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0F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慢病部发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〔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〕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019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号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签发人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:刘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晓清</w:t>
      </w:r>
    </w:p>
    <w:p w14:paraId="32BE7350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四川太极8月拜新同爆破活动方案</w:t>
      </w:r>
    </w:p>
    <w:p w14:paraId="3128E6C9">
      <w:pPr>
        <w:pStyle w:val="29"/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活动时间：</w:t>
      </w:r>
    </w:p>
    <w:p w14:paraId="44E3D1CC">
      <w:pPr>
        <w:pStyle w:val="29"/>
        <w:ind w:left="42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2024年8月26日—31日</w:t>
      </w:r>
    </w:p>
    <w:p w14:paraId="51778089">
      <w:pPr>
        <w:pStyle w:val="29"/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活动门店：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所有门店</w:t>
      </w:r>
    </w:p>
    <w:p w14:paraId="288C900C">
      <w:pPr>
        <w:pStyle w:val="29"/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活动品种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及内容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br w:type="textWrapping"/>
      </w:r>
    </w:p>
    <w:tbl>
      <w:tblPr>
        <w:tblStyle w:val="13"/>
        <w:tblW w:w="9891" w:type="dxa"/>
        <w:tblInd w:w="-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097"/>
        <w:gridCol w:w="1603"/>
        <w:gridCol w:w="984"/>
        <w:gridCol w:w="957"/>
        <w:gridCol w:w="2662"/>
        <w:gridCol w:w="1463"/>
      </w:tblGrid>
      <w:tr w14:paraId="7831D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DB280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货品ID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8A81D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29A18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规格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231D6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进价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3FCFF3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零售价</w:t>
            </w:r>
          </w:p>
        </w:tc>
        <w:tc>
          <w:tcPr>
            <w:tcW w:w="2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796097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活动内容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3F3FF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店员挂金奖励</w:t>
            </w:r>
          </w:p>
        </w:tc>
      </w:tr>
      <w:tr w14:paraId="4266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DB9591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241182</w:t>
            </w:r>
          </w:p>
        </w:tc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2E462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拜新同</w:t>
            </w:r>
          </w:p>
        </w:tc>
        <w:tc>
          <w:tcPr>
            <w:tcW w:w="16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375F4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30mg*28粒</w:t>
            </w:r>
          </w:p>
        </w:tc>
        <w:tc>
          <w:tcPr>
            <w:tcW w:w="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661D1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92.42</w:t>
            </w:r>
          </w:p>
        </w:tc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6F517B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3DA72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买2盒立减20元；         买3盒立减36元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1F23C1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4元/套</w:t>
            </w:r>
          </w:p>
        </w:tc>
      </w:tr>
    </w:tbl>
    <w:p w14:paraId="643F07C7">
      <w:pPr>
        <w:pStyle w:val="29"/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 w14:paraId="1EF41EF2">
      <w:pPr>
        <w:pStyle w:val="29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四、活动形式及奖励：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回访过去1年内购买过拜新同的会员，根据会员末次消费门店，布置回访任务（门店任务见附表），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活动期间每成功回访一位会员回购拜新同，奖励对应销售人员5元/笔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，该回访奖励与品种挂金同时享受。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五、回访要求：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门店最迟在8月31日之前根据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回访清单（见附表）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完成回访任务，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并登记到英克：20221009功能中，填写回访内容，回访人ID、门店ID、会员卡号、回访日期，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highlight w:val="yellow"/>
          <w:lang w:val="en-US" w:eastAsia="zh-CN"/>
        </w:rPr>
        <w:t>系列名统一填写：8月拜新同爆破活动，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店长负责把回访任务分配到人头。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drawing>
          <wp:inline distT="0" distB="0" distL="114300" distR="114300">
            <wp:extent cx="5269230" cy="1893570"/>
            <wp:effectExtent l="0" t="0" r="762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六、活动宣传：</w:t>
      </w:r>
    </w:p>
    <w:p w14:paraId="7C74937F">
      <w:pPr>
        <w:pStyle w:val="29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门店插卡</w:t>
      </w:r>
    </w:p>
    <w:p w14:paraId="50D3B760">
      <w:pPr>
        <w:pStyle w:val="29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短信推送：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奖励发放方式及时间：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活动结束后根据销售流水把奖励分配到对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应销售人员，次月随工资发放。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br w:type="textWrapping"/>
      </w:r>
    </w:p>
    <w:p w14:paraId="1A7F76BC">
      <w:pPr>
        <w:ind w:firstLine="42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AD9A8DB">
      <w:pPr>
        <w:spacing w:line="580" w:lineRule="exact"/>
        <w:ind w:right="56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拜新同    8月    爆品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 w:color="auto"/>
          <w:lang w:val="en-US" w:eastAsia="zh-CN"/>
        </w:rPr>
        <w:t xml:space="preserve">        活动方案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</w:p>
    <w:p w14:paraId="54758C48">
      <w:pPr>
        <w:spacing w:line="58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四川太极大药房连锁有限公司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8月19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 w:color="auto"/>
        </w:rPr>
        <w:t xml:space="preserve">  </w:t>
      </w:r>
    </w:p>
    <w:p w14:paraId="0EE17C55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打印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周红蓉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核对：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陈柳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5A5DDB"/>
    <w:multiLevelType w:val="multilevel"/>
    <w:tmpl w:val="4C5A5DD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ZDE3NjBiZDdiMTg5ZGM0MDY2ZjQzMTllOGY1ZDcifQ=="/>
  </w:docVars>
  <w:rsids>
    <w:rsidRoot w:val="00CB6780"/>
    <w:rsid w:val="000D20BA"/>
    <w:rsid w:val="003C0513"/>
    <w:rsid w:val="00896255"/>
    <w:rsid w:val="0098185A"/>
    <w:rsid w:val="00CB6780"/>
    <w:rsid w:val="07FA7E23"/>
    <w:rsid w:val="24083E36"/>
    <w:rsid w:val="2AF4176C"/>
    <w:rsid w:val="2CF639D0"/>
    <w:rsid w:val="6A955710"/>
    <w:rsid w:val="7CC60B79"/>
    <w:rsid w:val="7CF74B89"/>
    <w:rsid w:val="9D97F608"/>
    <w:rsid w:val="FF978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470</Characters>
  <Lines>2</Lines>
  <Paragraphs>1</Paragraphs>
  <TotalTime>184</TotalTime>
  <ScaleCrop>false</ScaleCrop>
  <LinksUpToDate>false</LinksUpToDate>
  <CharactersWithSpaces>586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2024-08-15T15:19:00Z</dcterms:created>
  <dc:creator>子洋 黄</dc:creator>
  <cp:lastModifiedBy>周红蓉</cp:lastModifiedBy>
  <dcterms:modified xsi:type="dcterms:W3CDTF">2024-08-22T05:36:38Z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9BF804EF55CC41F28FC222605E44E07A_13</vt:lpwstr>
  </property>
</Properties>
</file>