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034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spacing w:after="624" w:afterLines="200" w:line="60" w:lineRule="auto"/>
        <w:ind w:firstLine="723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关于规范“执业药师继续教育”报账的通知</w:t>
      </w:r>
    </w:p>
    <w:p>
      <w:pPr>
        <w:spacing w:after="624" w:afterLines="200" w:line="60" w:lineRule="auto"/>
        <w:ind w:firstLine="56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为方便和快速的为大家处理执业药师继续教育费用的报销，现整理出以下需要注意的问题，请大家务必仔细填写。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一、关于各执业药师在继续教育报账流程中需要注意的问题。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①名称应为：四川太极大药房连锁有限公司</w:t>
      </w:r>
      <w:r>
        <w:rPr>
          <w:rFonts w:hint="eastAsia"/>
          <w:sz w:val="30"/>
          <w:szCs w:val="30"/>
          <w:lang w:val="en-US" w:eastAsia="zh-CN"/>
        </w:rPr>
        <w:t>;</w:t>
      </w:r>
    </w:p>
    <w:p>
      <w:pPr>
        <w:numPr>
          <w:ilvl w:val="0"/>
          <w:numId w:val="0"/>
        </w:numPr>
        <w:ind w:firstLine="300" w:firstLineChars="1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0"/>
          <w:szCs w:val="30"/>
          <w:lang w:eastAsia="zh-CN"/>
        </w:rPr>
        <w:t>纳税人识别号为公司账号</w:t>
      </w:r>
      <w:r>
        <w:rPr>
          <w:rFonts w:hint="eastAsia"/>
          <w:sz w:val="30"/>
          <w:szCs w:val="30"/>
          <w:lang w:val="en-US" w:eastAsia="zh-CN"/>
        </w:rPr>
        <w:t>: 915101047280498513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②货物或应税劳务、服务名称：非学历教育服务</w:t>
      </w:r>
      <w:r>
        <w:rPr>
          <w:rFonts w:hint="eastAsia"/>
          <w:sz w:val="30"/>
          <w:szCs w:val="30"/>
          <w:lang w:val="en-US" w:eastAsia="zh-CN"/>
        </w:rPr>
        <w:t>-培训费；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4269740" cy="2773680"/>
            <wp:effectExtent l="0" t="0" r="165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二、如果是加入执业药师协会会员的人员，且无法选择第②项明细为“非学历教育服务-培训费”的，须保证第①项：公司全名称和公司的纳税人识别号即可。</w:t>
      </w:r>
    </w:p>
    <w:p>
      <w:pPr>
        <w:jc w:val="both"/>
      </w:pPr>
    </w:p>
    <w:p>
      <w:pPr>
        <w:jc w:val="both"/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备注：在报账过程中有任何问题可咨询质管部陈思敏：</w:t>
      </w:r>
      <w:r>
        <w:rPr>
          <w:rFonts w:hint="eastAsia"/>
          <w:sz w:val="28"/>
          <w:szCs w:val="28"/>
          <w:lang w:val="en-US" w:eastAsia="zh-CN"/>
        </w:rPr>
        <w:t>18382151601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0" w:firstLineChars="21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0" w:firstLineChars="21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月24日</w:t>
      </w:r>
    </w:p>
    <w:p>
      <w:pPr>
        <w:jc w:val="center"/>
      </w:pP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：规范执业药师继续教育报账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8月24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>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2C80459"/>
    <w:rsid w:val="03DD3A7D"/>
    <w:rsid w:val="0616597F"/>
    <w:rsid w:val="078C3715"/>
    <w:rsid w:val="098B3F8E"/>
    <w:rsid w:val="0AF3628F"/>
    <w:rsid w:val="0C992E66"/>
    <w:rsid w:val="0F114F36"/>
    <w:rsid w:val="0F917677"/>
    <w:rsid w:val="11A4670A"/>
    <w:rsid w:val="13951B3B"/>
    <w:rsid w:val="13AC347F"/>
    <w:rsid w:val="14E54E9B"/>
    <w:rsid w:val="14F8708F"/>
    <w:rsid w:val="15135C29"/>
    <w:rsid w:val="166F0653"/>
    <w:rsid w:val="177B20A1"/>
    <w:rsid w:val="17C84600"/>
    <w:rsid w:val="17D2722C"/>
    <w:rsid w:val="19F63743"/>
    <w:rsid w:val="1A9923D9"/>
    <w:rsid w:val="1C511068"/>
    <w:rsid w:val="1C6D5210"/>
    <w:rsid w:val="1E7B6870"/>
    <w:rsid w:val="1EB61656"/>
    <w:rsid w:val="1EB7648E"/>
    <w:rsid w:val="216E3BBF"/>
    <w:rsid w:val="21C5052E"/>
    <w:rsid w:val="23516232"/>
    <w:rsid w:val="291B0A33"/>
    <w:rsid w:val="297A5409"/>
    <w:rsid w:val="2B12230A"/>
    <w:rsid w:val="309D2676"/>
    <w:rsid w:val="30EF1355"/>
    <w:rsid w:val="34302A6E"/>
    <w:rsid w:val="36034D29"/>
    <w:rsid w:val="3E2A1054"/>
    <w:rsid w:val="3FF12096"/>
    <w:rsid w:val="407F28EB"/>
    <w:rsid w:val="413858E6"/>
    <w:rsid w:val="429A10B4"/>
    <w:rsid w:val="467D4684"/>
    <w:rsid w:val="47683533"/>
    <w:rsid w:val="4942257B"/>
    <w:rsid w:val="503F29AA"/>
    <w:rsid w:val="517843C5"/>
    <w:rsid w:val="55767A01"/>
    <w:rsid w:val="55855303"/>
    <w:rsid w:val="57132A5D"/>
    <w:rsid w:val="59237346"/>
    <w:rsid w:val="5B484E08"/>
    <w:rsid w:val="5D375134"/>
    <w:rsid w:val="5DFB001F"/>
    <w:rsid w:val="5DFC59C2"/>
    <w:rsid w:val="612400C6"/>
    <w:rsid w:val="61AD0408"/>
    <w:rsid w:val="61BC20AC"/>
    <w:rsid w:val="63E82199"/>
    <w:rsid w:val="6484149B"/>
    <w:rsid w:val="667561CC"/>
    <w:rsid w:val="681B6F7F"/>
    <w:rsid w:val="69DA57C5"/>
    <w:rsid w:val="6A024D1C"/>
    <w:rsid w:val="6F255735"/>
    <w:rsid w:val="70531E2E"/>
    <w:rsid w:val="724D4C68"/>
    <w:rsid w:val="7251239D"/>
    <w:rsid w:val="741C69DA"/>
    <w:rsid w:val="778356EE"/>
    <w:rsid w:val="78D43D28"/>
    <w:rsid w:val="7AE53941"/>
    <w:rsid w:val="7B4573B5"/>
    <w:rsid w:val="7B58479C"/>
    <w:rsid w:val="7B6475E5"/>
    <w:rsid w:val="7C52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373</Characters>
  <Lines>0</Lines>
  <Paragraphs>0</Paragraphs>
  <TotalTime>59</TotalTime>
  <ScaleCrop>false</ScaleCrop>
  <LinksUpToDate>false</LinksUpToDate>
  <CharactersWithSpaces>489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2022-08-23T04:01:00Z</dcterms:created>
  <dc:creator>Administrator</dc:creator>
  <cp:lastModifiedBy>陈思敏</cp:lastModifiedBy>
  <dcterms:modified xsi:type="dcterms:W3CDTF">2022-08-24T03:26:16Z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BEF89171E69B43B88366D0B985F464BE</vt:lpwstr>
  </property>
</Properties>
</file>