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pBdr>
          <w:bottom w:val="single" w:color="auto" w:sz="4" w:space="0"/>
        </w:pBd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综合管理部【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  <w:lang w:val="en-US" w:eastAsia="zh-CN"/>
        </w:rPr>
        <w:t>001号                     签发人：吴林栗</w:t>
      </w:r>
      <w:bookmarkStart w:id="0" w:name="_GoBack"/>
      <w:bookmarkEnd w:id="0"/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关于内部员工推荐新人入职的重要提示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为了体现对内部员工推荐新人入职工作的重视度，增强对门店人员补充的能力，同时提升新员工入职稳定性，现对内部员工推荐新人入职做如下重要提示：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请所有内部员工向公司推荐合适人选时，先联系公司吴林栗，联系电话：15390047561。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欢迎各位伙伴积极向公司推荐合适人选，为公司人才储备贡献力量，推荐人员奖励按照《四川太极大药房连锁有限公司员工推荐奖励办法》执行。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</w:p>
    <w:p>
      <w:pPr>
        <w:ind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综合管理部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2022年3月21日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Bdr>
          <w:bottom w:val="none" w:color="auto" w:sz="0" w:space="0"/>
        </w:pBd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Bdr>
          <w:bottom w:val="none" w:color="auto" w:sz="0" w:space="0"/>
        </w:pBd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拟稿：张蓉   核对：张蓉                          共印1份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D14EC"/>
    <w:rsid w:val="1ADC060F"/>
    <w:rsid w:val="23F21382"/>
    <w:rsid w:val="29226266"/>
    <w:rsid w:val="2F6106A8"/>
    <w:rsid w:val="3511718E"/>
    <w:rsid w:val="4AA85A47"/>
    <w:rsid w:val="4EC866B8"/>
    <w:rsid w:val="5FA87DDE"/>
    <w:rsid w:val="6F08345C"/>
    <w:rsid w:val="6FE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2022-03-21T03:47:00Z</dcterms:created>
  <dc:creator>Administrator</dc:creator>
  <cp:lastModifiedBy>张蓉</cp:lastModifiedBy>
  <cp:lastPrinted>2022-03-21T05:50:38Z</cp:lastPrinted>
  <dcterms:modified xsi:type="dcterms:W3CDTF">2022-03-21T06:41:24Z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2F2E9BF31D4B4A988BF7C16B76AA1D0A</vt:lpwstr>
  </property>
</Properties>
</file>