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发〔20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〕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028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情人节活动方案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活动时间】：2022年2月12日至2月15日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【活动主题】：礼遇情人节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【活动内容】：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一、情人节推荐单品：</w:t>
      </w:r>
    </w:p>
    <w:tbl>
      <w:tblPr>
        <w:tblStyle w:val="2"/>
        <w:tblpPr w:leftFromText="180" w:rightFromText="180" w:vertAnchor="text" w:horzAnchor="page" w:tblpX="413" w:tblpY="630"/>
        <w:tblOverlap w:val="never"/>
        <w:tblW w:w="11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20"/>
        <w:gridCol w:w="1919"/>
        <w:gridCol w:w="1567"/>
        <w:gridCol w:w="1253"/>
        <w:gridCol w:w="537"/>
        <w:gridCol w:w="750"/>
        <w:gridCol w:w="2680"/>
        <w:gridCol w:w="11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策略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杰士邦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避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孕套系列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任选2盒8折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115733</w:t>
            </w: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天胶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太极天水羲皇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578元/盒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再送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</w:rPr>
              <w:t>西洋参（1</w:t>
            </w:r>
            <w:r>
              <w:rPr>
                <w:rFonts w:cs="宋体" w:asciiTheme="minorEastAsia" w:hAnsiTheme="minorEastAsia"/>
                <w:color w:val="0000FF"/>
                <w:kern w:val="0"/>
                <w:sz w:val="18"/>
                <w:szCs w:val="18"/>
              </w:rPr>
              <w:t>87104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</w:rPr>
              <w:t>）1瓶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组合ID：9917453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  <w:lang w:eastAsia="zh-CN"/>
              </w:rPr>
              <w:t>盒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/>
                <w:color w:val="0000FF"/>
                <w:kern w:val="0"/>
                <w:sz w:val="18"/>
                <w:szCs w:val="18"/>
              </w:rPr>
              <w:t>050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</w:rPr>
              <w:t>（5</w:t>
            </w:r>
            <w:r>
              <w:rPr>
                <w:rFonts w:cs="宋体" w:asciiTheme="minorEastAsia" w:hAnsiTheme="minorEastAsia"/>
                <w:color w:val="0000FF"/>
                <w:kern w:val="0"/>
                <w:sz w:val="18"/>
                <w:szCs w:val="18"/>
              </w:rPr>
              <w:t>25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</w:rPr>
              <w:t>元</w:t>
            </w:r>
            <w:r>
              <w:rPr>
                <w:rFonts w:cs="宋体" w:asciiTheme="minorEastAsia" w:hAnsiTheme="minorEastAsia"/>
                <w:color w:val="0000FF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</w:rPr>
              <w:t>盒）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再送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</w:rPr>
              <w:t>西洋参（1</w:t>
            </w:r>
            <w:r>
              <w:rPr>
                <w:rFonts w:cs="宋体" w:asciiTheme="minorEastAsia" w:hAnsiTheme="minorEastAsia"/>
                <w:color w:val="0000FF"/>
                <w:kern w:val="0"/>
                <w:sz w:val="18"/>
                <w:szCs w:val="18"/>
              </w:rPr>
              <w:t>87104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</w:rPr>
              <w:t>）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FF"/>
                <w:kern w:val="0"/>
                <w:sz w:val="18"/>
                <w:szCs w:val="18"/>
              </w:rPr>
              <w:t>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组合ID：9917454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FF"/>
                <w:sz w:val="18"/>
                <w:szCs w:val="18"/>
                <w:lang w:val="en-US" w:eastAsia="zh-CN"/>
              </w:rPr>
              <w:t>4盒</w:t>
            </w:r>
            <w:r>
              <w:rPr>
                <w:rFonts w:hint="eastAsia" w:asciiTheme="minorEastAsia" w:hAnsiTheme="minorEastAsia"/>
                <w:color w:val="0000FF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color w:val="0000FF"/>
                <w:sz w:val="18"/>
                <w:szCs w:val="18"/>
              </w:rPr>
              <w:t>996</w:t>
            </w:r>
            <w:r>
              <w:rPr>
                <w:rFonts w:hint="eastAsia" w:asciiTheme="minorEastAsia" w:hAnsiTheme="minorEastAsia"/>
                <w:color w:val="0000FF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Theme="minorEastAsia" w:hAnsiTheme="minorEastAsia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 w:val="18"/>
                <w:szCs w:val="18"/>
              </w:rPr>
              <w:t>(499</w:t>
            </w:r>
            <w:r>
              <w:rPr>
                <w:rFonts w:hint="eastAsia" w:asciiTheme="minorEastAsia" w:hAnsiTheme="minorEastAsia"/>
                <w:color w:val="0000FF"/>
                <w:sz w:val="18"/>
                <w:szCs w:val="18"/>
              </w:rPr>
              <w:t>元/盒)</w:t>
            </w:r>
          </w:p>
          <w:p>
            <w:pPr>
              <w:jc w:val="center"/>
              <w:rPr>
                <w:rFonts w:asciiTheme="minorEastAsia" w:hAnsi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FF"/>
                <w:sz w:val="18"/>
                <w:szCs w:val="18"/>
                <w:lang w:eastAsia="zh-CN"/>
              </w:rPr>
              <w:t>再送</w:t>
            </w:r>
            <w:r>
              <w:rPr>
                <w:rFonts w:hint="eastAsia" w:asciiTheme="minorEastAsia" w:hAnsiTheme="minorEastAsia"/>
                <w:color w:val="0000FF"/>
                <w:sz w:val="18"/>
                <w:szCs w:val="18"/>
              </w:rPr>
              <w:t>西洋参</w:t>
            </w:r>
            <w:r>
              <w:rPr>
                <w:rFonts w:asciiTheme="minorEastAsia" w:hAnsiTheme="minorEastAsia"/>
                <w:color w:val="0000FF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FF"/>
                <w:sz w:val="18"/>
                <w:szCs w:val="18"/>
              </w:rPr>
              <w:t>瓶（1</w:t>
            </w:r>
            <w:r>
              <w:rPr>
                <w:rFonts w:asciiTheme="minorEastAsia" w:hAnsiTheme="minorEastAsia"/>
                <w:color w:val="0000FF"/>
                <w:sz w:val="18"/>
                <w:szCs w:val="18"/>
              </w:rPr>
              <w:t>87104</w:t>
            </w:r>
            <w:r>
              <w:rPr>
                <w:rFonts w:hint="eastAsia" w:asciiTheme="minorEastAsia" w:hAnsiTheme="minorEastAsia"/>
                <w:color w:val="0000FF"/>
                <w:sz w:val="18"/>
                <w:szCs w:val="18"/>
              </w:rPr>
              <w:t>）+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 w:val="18"/>
                <w:szCs w:val="18"/>
              </w:rPr>
              <w:t>燕窝</w:t>
            </w:r>
            <w:r>
              <w:rPr>
                <w:rFonts w:asciiTheme="minorEastAsia" w:hAnsiTheme="minorEastAsia"/>
                <w:color w:val="0000FF"/>
                <w:sz w:val="18"/>
                <w:szCs w:val="18"/>
              </w:rPr>
              <w:t xml:space="preserve">1 </w:t>
            </w:r>
            <w:r>
              <w:rPr>
                <w:rFonts w:hint="eastAsia" w:asciiTheme="minorEastAsia" w:hAnsiTheme="minorEastAsia"/>
                <w:color w:val="0000FF"/>
                <w:sz w:val="18"/>
                <w:szCs w:val="18"/>
              </w:rPr>
              <w:t>盒（2</w:t>
            </w:r>
            <w:r>
              <w:rPr>
                <w:rFonts w:asciiTheme="minorEastAsia" w:hAnsiTheme="minorEastAsia"/>
                <w:color w:val="0000FF"/>
                <w:sz w:val="18"/>
                <w:szCs w:val="18"/>
              </w:rPr>
              <w:t>05854</w:t>
            </w:r>
            <w:r>
              <w:rPr>
                <w:rFonts w:hint="eastAsia" w:asciiTheme="minorEastAsia" w:hAnsiTheme="minorEastAsia"/>
                <w:color w:val="0000FF"/>
                <w:sz w:val="18"/>
                <w:szCs w:val="18"/>
              </w:rPr>
              <w:t>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组合ID：9917455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219851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燕窝（白燕条）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广州正基药业有限公司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135354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气血康口服液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10mlx10支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(OTC装)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买3得5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（1盒原品+1盒赠品6支装）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33977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浙江东方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5瓶立省150元                           10瓶立省350元                          20瓶立省780元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118078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枸橼酸西地那非片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(万艾可)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100mgx10片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辉瑞制药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965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买100mgx10片送2盒100mgx1片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ID:23895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18"/>
                <w:szCs w:val="18"/>
                <w:lang w:bidi="ar"/>
              </w:rPr>
              <w:t>组合ID：9914034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23896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枸橼酸西地那非片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(万艾可)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0.1gx5片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辉瑞制药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买0.1gx5片送1盒100mgx1片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(ID:23895)；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18"/>
                <w:szCs w:val="18"/>
                <w:lang w:bidi="ar"/>
              </w:rPr>
              <w:t>组合ID：9912153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(万艾可)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50mg*1片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第二盒半价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198582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枸橼酸西地那非片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(万艾可)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50mg*5片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辉瑞制药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买50mg*5片送1盒50mg*1片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(ID:23455)；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18"/>
                <w:szCs w:val="18"/>
                <w:lang w:bidi="ar"/>
              </w:rPr>
              <w:t>组合ID：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 9913933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225989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他达拉非片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5mgx28片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588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买二得三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 w:bidi="ar"/>
              </w:rPr>
              <w:t>（原品）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138325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（养生堂）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250mgx200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粒）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  <w:t>第二件半价，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  <w:t>加送</w:t>
            </w: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76元</w:t>
            </w: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  <w:t>透明质酸面膜1盒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  <w:t>（赠品</w:t>
            </w: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ID：</w:t>
            </w: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  <w:t>卖品当赠品送，后期补货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138584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850mgx130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片）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184369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类人胶原蛋白敷料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（可复美）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HCD02421椭圆形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陕西巨子生物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518元/4盒，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立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省274元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188564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60ml:1.2g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山西振东安特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188563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60ml:3g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山西振东安特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173043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米诺地尔酊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5%</w:t>
            </w: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lang w:val="en-US" w:eastAsia="zh-CN" w:bidi="ar"/>
              </w:rPr>
              <w:t>90ml:4.5g)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浙江万晟药业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  <w:t>买1盒米诺地尔酊加9.9元换购             （ID：173030非那雄胺10片装）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  <w:t>组合ID：9916572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250g(铁盒)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东阿阿胶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特价：8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164949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9gx20</w:t>
            </w:r>
            <w:r>
              <w:rPr>
                <w:rStyle w:val="10"/>
                <w:lang w:val="en-US" w:eastAsia="zh-CN" w:bidi="ar"/>
              </w:rPr>
              <w:t>袋（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Style w:val="10"/>
                <w:lang w:val="en-US" w:eastAsia="zh-CN" w:bidi="ar"/>
              </w:rPr>
              <w:t>丸重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克）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桐君阁药厂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买2得3（原品）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166819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9gx18</w:t>
            </w:r>
            <w:r>
              <w:rPr>
                <w:rStyle w:val="10"/>
                <w:lang w:val="en-US" w:eastAsia="zh-CN" w:bidi="ar"/>
              </w:rPr>
              <w:t>丸（大蜜丸）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桐君阁药厂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买2得3（原品）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维生素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11"/>
                <w:lang w:val="en-US" w:eastAsia="zh-CN" w:bidi="ar"/>
              </w:rPr>
              <w:t>泡腾片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</w:t>
            </w:r>
            <w:r>
              <w:rPr>
                <w:rStyle w:val="11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（鲜橙口味）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会员特价：</w:t>
            </w:r>
            <w:r>
              <w:rPr>
                <w:rStyle w:val="12"/>
                <w:rFonts w:eastAsia="宋体"/>
                <w:lang w:val="en-US" w:eastAsia="zh-CN" w:bidi="ar"/>
              </w:rPr>
              <w:t>29.8</w:t>
            </w:r>
            <w:r>
              <w:rPr>
                <w:rStyle w:val="13"/>
                <w:lang w:val="en-US" w:eastAsia="zh-CN" w:bidi="ar"/>
              </w:rPr>
              <w:t>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维生素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11"/>
                <w:lang w:val="en-US" w:eastAsia="zh-CN" w:bidi="ar"/>
              </w:rPr>
              <w:t>泡腾片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</w:t>
            </w:r>
            <w:r>
              <w:rPr>
                <w:rStyle w:val="11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黑加仑口味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会员特价：</w:t>
            </w:r>
            <w:r>
              <w:rPr>
                <w:rStyle w:val="12"/>
                <w:rFonts w:eastAsia="宋体"/>
                <w:lang w:val="en-US" w:eastAsia="zh-CN" w:bidi="ar"/>
              </w:rPr>
              <w:t>29.8</w:t>
            </w:r>
            <w:r>
              <w:rPr>
                <w:rStyle w:val="13"/>
                <w:lang w:val="en-US" w:eastAsia="zh-CN" w:bidi="ar"/>
              </w:rPr>
              <w:t>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薇诺娜系列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2月指定品种买1得2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165176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1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60mgx24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1盒省80元，买2得4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94655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碧生源牌常润茶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62.5g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2.5gx20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+12.5g)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北京澳特舒尔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/>
                <w:lang w:val="en-US" w:eastAsia="zh-CN" w:bidi="ar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2盒8折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158717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碧生源牌常菁茶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62.5g(2.5gx20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+12.5g)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北京澳特舒尔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2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二、宣传方式及执行要求：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门店及个人微信朋友圈发布，图文模板详见“太极会员转发群”。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门店活动现场布置：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活动单品书写爆炸卡宣传。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情人节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活动方案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营运部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邮件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发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  <w:t xml:space="preserve"> 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拟稿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王四维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校核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1E74C"/>
    <w:multiLevelType w:val="singleLevel"/>
    <w:tmpl w:val="91C1E74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3356"/>
    <w:rsid w:val="01581C22"/>
    <w:rsid w:val="017804D4"/>
    <w:rsid w:val="023B6E11"/>
    <w:rsid w:val="03505D12"/>
    <w:rsid w:val="03CD1A9F"/>
    <w:rsid w:val="03D408A7"/>
    <w:rsid w:val="03DE5429"/>
    <w:rsid w:val="04C821BB"/>
    <w:rsid w:val="063F16A0"/>
    <w:rsid w:val="066E2E1A"/>
    <w:rsid w:val="06B25C6A"/>
    <w:rsid w:val="06F86113"/>
    <w:rsid w:val="080A774F"/>
    <w:rsid w:val="08142E3C"/>
    <w:rsid w:val="083528F4"/>
    <w:rsid w:val="08597C68"/>
    <w:rsid w:val="0A5737D2"/>
    <w:rsid w:val="0AD9713A"/>
    <w:rsid w:val="0AFE6FC5"/>
    <w:rsid w:val="0B261B15"/>
    <w:rsid w:val="0BFE18D9"/>
    <w:rsid w:val="0C014219"/>
    <w:rsid w:val="0C5320C4"/>
    <w:rsid w:val="0C9B1934"/>
    <w:rsid w:val="0CFC7451"/>
    <w:rsid w:val="0D29727C"/>
    <w:rsid w:val="0D35493D"/>
    <w:rsid w:val="0E225C9A"/>
    <w:rsid w:val="0E74043E"/>
    <w:rsid w:val="0EA53D44"/>
    <w:rsid w:val="0F373915"/>
    <w:rsid w:val="0F757D8E"/>
    <w:rsid w:val="0FAF010A"/>
    <w:rsid w:val="0FEF63A3"/>
    <w:rsid w:val="10743E34"/>
    <w:rsid w:val="107D5EE5"/>
    <w:rsid w:val="10863B7C"/>
    <w:rsid w:val="10C635A1"/>
    <w:rsid w:val="10E2624A"/>
    <w:rsid w:val="110A2C51"/>
    <w:rsid w:val="128D521B"/>
    <w:rsid w:val="129127AC"/>
    <w:rsid w:val="12B207DE"/>
    <w:rsid w:val="12E47D1A"/>
    <w:rsid w:val="12F71144"/>
    <w:rsid w:val="13E1581F"/>
    <w:rsid w:val="14337744"/>
    <w:rsid w:val="15406A4B"/>
    <w:rsid w:val="15B52E3A"/>
    <w:rsid w:val="15C006CB"/>
    <w:rsid w:val="15CF47E4"/>
    <w:rsid w:val="15E64E92"/>
    <w:rsid w:val="15FF67A7"/>
    <w:rsid w:val="16164C50"/>
    <w:rsid w:val="16F2658F"/>
    <w:rsid w:val="17231454"/>
    <w:rsid w:val="17B121C0"/>
    <w:rsid w:val="18024629"/>
    <w:rsid w:val="185A16FC"/>
    <w:rsid w:val="18672CF8"/>
    <w:rsid w:val="19CD0526"/>
    <w:rsid w:val="19D86F9B"/>
    <w:rsid w:val="1A0F19C1"/>
    <w:rsid w:val="1ACF58EB"/>
    <w:rsid w:val="1C141A9D"/>
    <w:rsid w:val="1C420E24"/>
    <w:rsid w:val="1CBC7E7C"/>
    <w:rsid w:val="1D441A93"/>
    <w:rsid w:val="1DC009A5"/>
    <w:rsid w:val="1E134F2F"/>
    <w:rsid w:val="1E6F32DC"/>
    <w:rsid w:val="1EF02DBA"/>
    <w:rsid w:val="1F3756C8"/>
    <w:rsid w:val="1FA20E40"/>
    <w:rsid w:val="1FDC71BC"/>
    <w:rsid w:val="20132ED9"/>
    <w:rsid w:val="20774595"/>
    <w:rsid w:val="211412A4"/>
    <w:rsid w:val="21914E23"/>
    <w:rsid w:val="21916BA0"/>
    <w:rsid w:val="21C1459A"/>
    <w:rsid w:val="2268710B"/>
    <w:rsid w:val="227D36FE"/>
    <w:rsid w:val="22AB2CB8"/>
    <w:rsid w:val="22B33B10"/>
    <w:rsid w:val="22F13B97"/>
    <w:rsid w:val="240F4BAB"/>
    <w:rsid w:val="246B5E1E"/>
    <w:rsid w:val="25261399"/>
    <w:rsid w:val="25984432"/>
    <w:rsid w:val="27B64475"/>
    <w:rsid w:val="27E8708F"/>
    <w:rsid w:val="280E5FBF"/>
    <w:rsid w:val="28215E09"/>
    <w:rsid w:val="2835183D"/>
    <w:rsid w:val="28C51887"/>
    <w:rsid w:val="2982068B"/>
    <w:rsid w:val="2B2A0C28"/>
    <w:rsid w:val="2BB248C0"/>
    <w:rsid w:val="2BDA03F5"/>
    <w:rsid w:val="2BEF32B6"/>
    <w:rsid w:val="2C171A8C"/>
    <w:rsid w:val="2D1862BC"/>
    <w:rsid w:val="2D460600"/>
    <w:rsid w:val="2EB01B05"/>
    <w:rsid w:val="2F532EBE"/>
    <w:rsid w:val="2FD271C1"/>
    <w:rsid w:val="300B0AC0"/>
    <w:rsid w:val="303C41F3"/>
    <w:rsid w:val="30F4037C"/>
    <w:rsid w:val="314F3970"/>
    <w:rsid w:val="31722132"/>
    <w:rsid w:val="3190763D"/>
    <w:rsid w:val="322746E6"/>
    <w:rsid w:val="328845BE"/>
    <w:rsid w:val="33525BB9"/>
    <w:rsid w:val="34FA1540"/>
    <w:rsid w:val="362C24D2"/>
    <w:rsid w:val="37BA2BA3"/>
    <w:rsid w:val="37CB0FCC"/>
    <w:rsid w:val="38060C88"/>
    <w:rsid w:val="381B5E80"/>
    <w:rsid w:val="38263801"/>
    <w:rsid w:val="38CC7030"/>
    <w:rsid w:val="39466DF4"/>
    <w:rsid w:val="3A507261"/>
    <w:rsid w:val="3AB05169"/>
    <w:rsid w:val="3AE704D6"/>
    <w:rsid w:val="3B8C6B0B"/>
    <w:rsid w:val="3C6E670C"/>
    <w:rsid w:val="3CC16DF2"/>
    <w:rsid w:val="3D19661E"/>
    <w:rsid w:val="3D8A6223"/>
    <w:rsid w:val="3E143265"/>
    <w:rsid w:val="3EB70DA6"/>
    <w:rsid w:val="3F6B4088"/>
    <w:rsid w:val="3FCB6866"/>
    <w:rsid w:val="408D759E"/>
    <w:rsid w:val="41936085"/>
    <w:rsid w:val="41B143F0"/>
    <w:rsid w:val="42400CFC"/>
    <w:rsid w:val="42CE2864"/>
    <w:rsid w:val="456232F1"/>
    <w:rsid w:val="458D630E"/>
    <w:rsid w:val="46040292"/>
    <w:rsid w:val="468B5B89"/>
    <w:rsid w:val="46AC31BB"/>
    <w:rsid w:val="47F720EF"/>
    <w:rsid w:val="484A08C8"/>
    <w:rsid w:val="48793977"/>
    <w:rsid w:val="48A40F63"/>
    <w:rsid w:val="48B70061"/>
    <w:rsid w:val="49404502"/>
    <w:rsid w:val="494E7D6B"/>
    <w:rsid w:val="49CA77FD"/>
    <w:rsid w:val="49D320DD"/>
    <w:rsid w:val="4A1916C6"/>
    <w:rsid w:val="4A4A1ED4"/>
    <w:rsid w:val="4AFF5552"/>
    <w:rsid w:val="4C3455F6"/>
    <w:rsid w:val="4CAE5A57"/>
    <w:rsid w:val="4DD73408"/>
    <w:rsid w:val="4E2F5750"/>
    <w:rsid w:val="4E396577"/>
    <w:rsid w:val="4E791BD4"/>
    <w:rsid w:val="4EBE499C"/>
    <w:rsid w:val="4F5521E9"/>
    <w:rsid w:val="4F585C8E"/>
    <w:rsid w:val="4FA52A76"/>
    <w:rsid w:val="50345934"/>
    <w:rsid w:val="50855EE1"/>
    <w:rsid w:val="512247D2"/>
    <w:rsid w:val="51C75F02"/>
    <w:rsid w:val="520716FC"/>
    <w:rsid w:val="52C24CBE"/>
    <w:rsid w:val="532365B3"/>
    <w:rsid w:val="537660CD"/>
    <w:rsid w:val="55304C19"/>
    <w:rsid w:val="56D3278B"/>
    <w:rsid w:val="56F81C05"/>
    <w:rsid w:val="576E12D3"/>
    <w:rsid w:val="57995ED4"/>
    <w:rsid w:val="583A14DE"/>
    <w:rsid w:val="587A46C0"/>
    <w:rsid w:val="58B614A5"/>
    <w:rsid w:val="5B003022"/>
    <w:rsid w:val="5B305D11"/>
    <w:rsid w:val="5CAF657F"/>
    <w:rsid w:val="5D1C376F"/>
    <w:rsid w:val="5DA955C3"/>
    <w:rsid w:val="5E267907"/>
    <w:rsid w:val="5E4230F4"/>
    <w:rsid w:val="5E477805"/>
    <w:rsid w:val="5E555A9A"/>
    <w:rsid w:val="5E561DD4"/>
    <w:rsid w:val="5EAA2C80"/>
    <w:rsid w:val="5F243E71"/>
    <w:rsid w:val="5FD83A8F"/>
    <w:rsid w:val="5FF701FB"/>
    <w:rsid w:val="60142670"/>
    <w:rsid w:val="60806DF2"/>
    <w:rsid w:val="60BB4B59"/>
    <w:rsid w:val="617A43E9"/>
    <w:rsid w:val="61B2724F"/>
    <w:rsid w:val="61BC6D82"/>
    <w:rsid w:val="61BD1CFC"/>
    <w:rsid w:val="620123E4"/>
    <w:rsid w:val="623A6D8C"/>
    <w:rsid w:val="626F340C"/>
    <w:rsid w:val="62D7301B"/>
    <w:rsid w:val="630204BD"/>
    <w:rsid w:val="63AC40FC"/>
    <w:rsid w:val="63F0428F"/>
    <w:rsid w:val="63FE720F"/>
    <w:rsid w:val="64D45E76"/>
    <w:rsid w:val="64EF0C95"/>
    <w:rsid w:val="65153840"/>
    <w:rsid w:val="66EB6BF9"/>
    <w:rsid w:val="671C63BA"/>
    <w:rsid w:val="675B2875"/>
    <w:rsid w:val="67B73D97"/>
    <w:rsid w:val="686A127F"/>
    <w:rsid w:val="686A3E8B"/>
    <w:rsid w:val="68A35D74"/>
    <w:rsid w:val="68D5150E"/>
    <w:rsid w:val="69843D2F"/>
    <w:rsid w:val="6A611212"/>
    <w:rsid w:val="6A774588"/>
    <w:rsid w:val="6AEF1D06"/>
    <w:rsid w:val="6B4E1E86"/>
    <w:rsid w:val="6B9A137B"/>
    <w:rsid w:val="6BDA6CF4"/>
    <w:rsid w:val="6C251001"/>
    <w:rsid w:val="6C8934D3"/>
    <w:rsid w:val="6CC3611C"/>
    <w:rsid w:val="6D392803"/>
    <w:rsid w:val="6DDB7DCA"/>
    <w:rsid w:val="6DF276D3"/>
    <w:rsid w:val="6EA621FA"/>
    <w:rsid w:val="6F143075"/>
    <w:rsid w:val="6F8B7F76"/>
    <w:rsid w:val="6F9562E9"/>
    <w:rsid w:val="6FDC6E40"/>
    <w:rsid w:val="6FEF33FF"/>
    <w:rsid w:val="700F3DEC"/>
    <w:rsid w:val="70516508"/>
    <w:rsid w:val="706A3555"/>
    <w:rsid w:val="70CF7A4D"/>
    <w:rsid w:val="70E444E4"/>
    <w:rsid w:val="70F76B83"/>
    <w:rsid w:val="719900F5"/>
    <w:rsid w:val="71A62431"/>
    <w:rsid w:val="71CE678B"/>
    <w:rsid w:val="71D05C51"/>
    <w:rsid w:val="7310728C"/>
    <w:rsid w:val="73AF35E0"/>
    <w:rsid w:val="74167E5D"/>
    <w:rsid w:val="743B4E77"/>
    <w:rsid w:val="74FB021F"/>
    <w:rsid w:val="752B57CA"/>
    <w:rsid w:val="75597DAC"/>
    <w:rsid w:val="76B517AE"/>
    <w:rsid w:val="76DF266D"/>
    <w:rsid w:val="77473D9C"/>
    <w:rsid w:val="780C04FE"/>
    <w:rsid w:val="7856695F"/>
    <w:rsid w:val="786C4149"/>
    <w:rsid w:val="79101286"/>
    <w:rsid w:val="7964569A"/>
    <w:rsid w:val="79AE6A89"/>
    <w:rsid w:val="79D02741"/>
    <w:rsid w:val="7A0C2F65"/>
    <w:rsid w:val="7A576979"/>
    <w:rsid w:val="7AA130C7"/>
    <w:rsid w:val="7ABD3385"/>
    <w:rsid w:val="7B402611"/>
    <w:rsid w:val="7B710A5B"/>
    <w:rsid w:val="7BAB1007"/>
    <w:rsid w:val="7C5D5569"/>
    <w:rsid w:val="7CC40CE5"/>
    <w:rsid w:val="7D302BD5"/>
    <w:rsid w:val="7D7427D4"/>
    <w:rsid w:val="7E030E91"/>
    <w:rsid w:val="7E790168"/>
    <w:rsid w:val="7EF904C6"/>
    <w:rsid w:val="7F145E2E"/>
    <w:rsid w:val="7F1921D2"/>
    <w:rsid w:val="7F683DEA"/>
    <w:rsid w:val="7F7312AC"/>
    <w:rsid w:val="7F7C41BB"/>
    <w:rsid w:val="7F8A1372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4"/>
    <w:qFormat/>
    <w:uiPriority w:val="0"/>
    <w:rPr>
      <w:rFonts w:hint="default" w:ascii="Calibri" w:hAnsi="Calibri" w:cs="Calibri"/>
      <w:color w:val="FF0000"/>
      <w:sz w:val="18"/>
      <w:szCs w:val="18"/>
      <w:u w:val="non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2020-01-28T05:19:00Z</dcterms:created>
  <dc:creator>Administrator</dc:creator>
  <cp:lastModifiedBy>Administrator</cp:lastModifiedBy>
  <dcterms:modified xsi:type="dcterms:W3CDTF">2022-02-11T10:37:45Z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C48EE13B30F64FBFBB6C1D42B6F941FA</vt:lpwstr>
  </property>
</Properties>
</file>