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(2022)252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橱窗宣传、货架pop及专区、语音的陈列通知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一、橱窗海报陈列</w:t>
      </w:r>
      <w:r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lang w:val="en-US" w:eastAsia="zh-CN"/>
        </w:rPr>
        <w:t xml:space="preserve">(门店橱窗宣传除了要求陈列的，其他全部不允许陈列）            </w:t>
      </w:r>
    </w:p>
    <w:tbl>
      <w:tblPr>
        <w:tblStyle w:val="6"/>
        <w:tblpPr w:leftFromText="180" w:rightFromText="180" w:vertAnchor="text" w:horzAnchor="page" w:tblpX="1815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图1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图2  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图3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2" w:firstLineChars="20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图4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956945" cy="1358265"/>
                  <wp:effectExtent l="0" t="0" r="14605" b="13335"/>
                  <wp:docPr id="3" name="图片 3" descr="640f3909a5a771dcf35e3607834b9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0f3909a5a771dcf35e3607834b9e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97" r="12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3920" cy="1247140"/>
                  <wp:effectExtent l="0" t="0" r="11430" b="10160"/>
                  <wp:docPr id="5" name="图片 5" descr="bc180255fa38dae241164ddb53cfb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c180255fa38dae241164ddb53cfb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459" r="49796" b="33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890270" cy="1301115"/>
                  <wp:effectExtent l="0" t="0" r="5080" b="13335"/>
                  <wp:docPr id="4" name="图片 4" descr="微信图片_2021070819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708192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医院门店 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895985" cy="1294765"/>
                  <wp:effectExtent l="0" t="0" r="18415" b="635"/>
                  <wp:docPr id="2" name="图片 2" descr="lADPKHe2zE_hGuTND8DNC9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KHe2zE_hGuTND8DNC9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102" r="12712" b="28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医院门店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default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图5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941705" cy="1327150"/>
                  <wp:effectExtent l="0" t="0" r="10795" b="6350"/>
                  <wp:docPr id="37" name="图片 37" descr="lQDPJwhpiAftJ6DNBQDNAlCwOT69ab9A4pcDnr7wmADPAA_592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lQDPJwhpiAftJ6DNBQDNAlCwOT69ab9A4pcDnr7wmADPAA_592_12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482" t="29799" r="10447" b="14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65" w:tblpY="1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94"/>
        <w:gridCol w:w="2025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陈列橱窗海报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医院门店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2" w:firstLineChars="2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图3、4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医院门店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必须陈列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【厂家洽谈海报】和【胰岛素降价海报】，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有其他空位再陈列【招聘和安宫牛黄丸、天胶】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社区门店</w:t>
            </w:r>
          </w:p>
        </w:tc>
        <w:tc>
          <w:tcPr>
            <w:tcW w:w="12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1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2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5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门店橱窗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位置＞4个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门店4个图陈列后仍有空位，门店用配发的特价模板海报，书写门店特价陈列展示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门店橱窗没有位置的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1188720</wp:posOffset>
                      </wp:positionV>
                      <wp:extent cx="76200" cy="433705"/>
                      <wp:effectExtent l="19050" t="19050" r="19050" b="234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15pt;margin-top:93.6pt;height:34.15pt;width:6pt;z-index:251665408;v-text-anchor:middle;mso-width-relative:page;mso-height-relative:page;" filled="f" stroked="t" coordsize="21600,21600" o:gfxdata="UEsDBAoAAAAAAIdO4kAAAAAAAAAAAAAAAAAEAAAAZHJzL1BLAwQUAAAACACHTuJAvvSbrtYAAAAL&#10;AQAADwAAAGRycy9kb3ducmV2LnhtbE1Py07DMBC8I/EP1iJxQa3TopAoxOkB1AtISASoOG7jJYmI&#10;1yF2H/w921O5zeyO5lGujm5Qe5pC79nAYp6AIm687bk18P62nuWgQkS2OHgmA78UYFVdXpRYWH/g&#10;V9rXsVViwqFAA12MY6F1aDpyGOZ+JJbfl58cRqFTq+2EBzF3g14myZ122LMkdDjSQ0fNd71zBm7G&#10;utc/2eOH5efNJ1GGuH55Mub6apHcg4p0jGcxnOpLdaik09bv2AY1CM/zW5GeQLYEJQrJk8tWQJqm&#10;oKtS/99Q/QFQSwMEFAAAAAgAh07iQIEaNkFpAgAAywQAAA4AAABkcnMvZTJvRG9jLnhtbK1US27b&#10;MBDdF+gdCO4b2Y7zEywHRgwXBYLGQFp0TVOURYC/krTl9DIFuushepyi1+gjpXyadpFFtaBnOMM3&#10;nMc3nl0etCJ74YO0pqLjoxElwnBbS7Ot6McPqzfnlITITM2UNaKidyLQy/nrV7POlWJiW6tq4QlA&#10;TCg7V9E2RlcWReCt0CwcWScMgo31mkW4flvUnnVA16qYjEanRWd97bzlIgTsLvsgHRD9SwBt00gu&#10;lpbvtDCxR/VCsYiWQitdoPN826YRPN40TRCRqIqi05hXFIG9SWsxn7Fy65lrJR+uwF5yhWc9aSYN&#10;ij5ALVlkZOflX1Bacm+DbeIRt7roG8mMoIvx6Bk3ty1zIvcCqoN7ID38P1j+fr/2RNYVnVxQYpjG&#10;i//6+v3nj28EG2Cnc6FE0q1b+8ELMFOrh8br9IsmyCEzevfAqDhEwrF5doonp4QjMj0+PhudJMji&#10;8azzIb4VVpNkVNTjvTKNbH8dYp96n5JKGbuSSmGflcqQrqLH5+OMzyDEBgJAKe3QTDBbSpjaQuE8&#10;+gwZrJJ1Op5OB7/dXClP9gy6WOEDSl/uj7RUe8lC2+flUEpjpZYRQ6Ckruj5KH3DaWXQXqKsJylZ&#10;G1vfgWJve+0Fx1cSsNcsxDXzEBv4wTjGGyyNsmjKDhYlrfVf/rWf8qEBRCnpIF40/HnHvKBEvTNQ&#10;x8V4Ok1qz8705GwCxz+NbJ5GzE5fWfAwxuA7ns2UH9W92XirP2FqF6kqQsxw1O6pHZyr2A8V5p6L&#10;xSKnQeGOxWtz63gC7x9wsYu2kfltH9kZSIPGszqGeUxD9NTPWY//Qf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vSbrtYAAAALAQAADwAAAAAAAAABACAAAAAiAAAAZHJzL2Rvd25yZXYueG1sUEsB&#10;AhQAFAAAAAgAh07iQIEaNkFpAgAAywQAAA4AAAAAAAAAAQAgAAAAJQEAAGRycy9lMm9Eb2MueG1s&#10;UEsFBgAAAAAGAAYAWQEAAAAGAAAAAA=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600710</wp:posOffset>
                      </wp:positionV>
                      <wp:extent cx="76200" cy="433705"/>
                      <wp:effectExtent l="19050" t="19050" r="19050" b="234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94.65pt;margin-top:47.3pt;height:34.15pt;width:6pt;z-index:251666432;v-text-anchor:middle;mso-width-relative:page;mso-height-relative:page;" filled="f" stroked="t" coordsize="21600,21600" o:gfxdata="UEsDBAoAAAAAAIdO4kAAAAAAAAAAAAAAAAAEAAAAZHJzL1BLAwQUAAAACACHTuJAtTO1ZNYAAAAK&#10;AQAADwAAAGRycy9kb3ducmV2LnhtbE2PQU+EMBCF7yb+h2ZMvBi3BQlZkLKJJp6NqAdv3bZSlE4J&#10;LbD66x1Penzzvrx5rzmc/MhWO8choIRsJ4BZ1MEM2Et4eX643gOLSaFRY0Ar4ctGOLTnZ42qTdjw&#10;ya5d6hmFYKyVBJfSVHMetbNexV2YLJL3HmavEsm552ZWG4X7kedClNyrAemDU5O9d1Z/douXEF7X&#10;t8fl7soVKtOot/Fj64pvKS8vMnELLNlT+oPhtz5Vh5Y6HcOCJrKR9L66IVRCVZTACMhFRocjOWVe&#10;AW8b/n9C+wNQSwMEFAAAAAgAh07iQGrCKOlvAgAA1QQAAA4AAABkcnMvZTJvRG9jLnhtbK1Uy24T&#10;MRTdI/EPlvd0kjZ9MOqkihoFkCoaqSDWjsfOWPIL23mUn0Fix0fwOYjf4NgzfVBYdMEsRte+1+f6&#10;HB/7/GJvNNmKEJWzDR0fjCgRlrtW2XVDP35YvDqjJCZmW6adFQ29FZFeTF++ON/5Why6zulWBAIQ&#10;G+udb2iXkq+rKvJOGBYPnBcWSemCYQnDsK7awHZAN7o6HI1Oqp0LrQ+OixgxO++TdEAMzwF0Uiou&#10;5o5vjLCpRw1CswRKsVM+0mnZrZSCp2spo0hENxRMU/mjCeJV/lfTc1avA/Od4sMW2HO28ISTYcqi&#10;6T3UnCVGNkH9BWUUDy46mQ64M1VPpCgCFuPRE21uOuZF4QKpo78XPf4/WP5+uwxEtQ09giSWGZz4&#10;r6/ff/74RjABdXY+1ii68cswjCLCTHUvgyFSK/8WNirkQYfsi7a399qKfSIck6cnOHxKODKTo6PT&#10;0XEGr3qUjOZDTG+EMyQHDQ04uYLJtlcx9aV3JbncuoXSGvOs1pbssP2zccFnsKSEFdDKeNCKdk0J&#10;02t4nadQIKPTqs3L8+oY1qtLHciWwSELfEDp2/1RlnvPWez6upLKZaw2KuE6aGUaejbK37BaW9DL&#10;4vVy5Wjl2luIHVzvwuj5QgH2isW0ZAG2gz64mOkaP6kdSLkhoqRz4cu/5nM93IAsJTvYGIQ/b1gQ&#10;lOh3Fj55PZ5MAJvKYHJ8eohBeJxZPc7Yjbl00GGMJ8DzEub6pO9CGZz5hPs7y12RYpajdy/tMLhM&#10;/fXCC8DFbFbK4HXP0pW98fzOK9bNNslJVc72QZ1BNLi9uGO4mfk6PR6XqofXa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TO1ZNYAAAAKAQAADwAAAAAAAAABACAAAAAiAAAAZHJzL2Rvd25yZXYu&#10;eG1sUEsBAhQAFAAAAAgAh07iQGrCKOlvAgAA1QQAAA4AAAAAAAAAAQAgAAAAJQEAAGRycy9lMm9E&#10;b2MueG1sUEsFBgAAAAAGAAYAWQEAAAYGAAAAAA=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1180465</wp:posOffset>
                      </wp:positionV>
                      <wp:extent cx="76200" cy="433705"/>
                      <wp:effectExtent l="19050" t="19050" r="19050" b="234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15pt;margin-top:92.95pt;height:34.15pt;width:6pt;z-index:251663360;v-text-anchor:middle;mso-width-relative:page;mso-height-relative:page;" filled="f" stroked="t" coordsize="21600,21600" o:gfxdata="UEsDBAoAAAAAAIdO4kAAAAAAAAAAAAAAAAAEAAAAZHJzL1BLAwQUAAAACACHTuJAEHT25dkAAAAL&#10;AQAADwAAAGRycy9kb3ducmV2LnhtbE2PS0/DMBCE70j8B2uRuCBqN1BaQpweQL2AVInwEMdtvCQR&#10;8TrE7oN/z/YEt53d0ew3xfLge7WjMXaBLUwnBhRxHVzHjYXXl9XlAlRMyA77wGThhyIsy9OTAnMX&#10;9vxMuyo1SkI45mihTWnItY51Sx7jJAzEcvsMo8ckcmy0G3Ev4b7XmTE32mPH8qHFge5bqr+qrbdw&#10;MVSd/p4/vDl+ev8gmiOu1o/Wnp9NzR2oRIf0Z4YjvqBDKUybsGUXVS/amCuxyrCY3YI6OqaZbDYW&#10;stl1Bros9P8O5S9QSwMEFAAAAAgAh07iQBdaEFJqAgAAywQAAA4AAABkcnMvZTJvRG9jLnhtbK1U&#10;zW4TMRC+I/EOlu90kzRtyqqbKmoUhFTRSgVxdrzerCX/YTvZlJdB4sZD9HEQr8Fn7zYthUMP7MGZ&#10;8Yy/8Xz+JucXe63ITvggrano+GhEiTDc1tJsKvrp4+rNGSUhMlMzZY2o6J0I9GL++tV550oxsa1V&#10;tfAEICaUnatoG6MriyLwVmgWjqwTBsHGes0iXL8pas86oGtVTEaj06KzvnbechECdpd9kA6I/iWA&#10;tmkkF0vLt1qY2KN6oVhES6GVLtB5vm3TCB6vmyaISFRF0WnMK4rAXqe1mJ+zcuOZayUfrsBecoVn&#10;PWkmDYoeoJYsMrL18i8oLbm3wTbxiFtd9I1kRtDFePSMm9uWOZF7AdXBHUgP/w+Wf9jdeCLrik5m&#10;lBim8eK/vv34ef+dYAPsdC6USLp1N37wAszU6r7xOv2iCbLPjN4dGBX7SDg2Z6d4cko4ItPj49no&#10;JEEWj2edD/GdsJoko6Ie75VpZLurEPvUh5RUytiVVAr7rFSGdBU9PhtnfAYhNhAASmmHZoLZUMLU&#10;Bgrn0WfIYJWs0/F0OvjN+lJ5smPQxQofUPpyf6Sl2ksW2j4vh1IaK7WMGAIldUXPRukbTiuD9hJl&#10;PUnJWtv6DhR722svOL6SgL1iId4wD7GBH4xjvMbSKIum7GBR0lr/9V/7KR8aQJSSDuJFw1+2zAtK&#10;1HsDdbwdT6dJ7dmZnswmcPzTyPppxGz1pQUPYwy+49lM+VE9mI23+jOmdpGqIsQMR+2e2sG5jP1Q&#10;Ye65WCxyGhTuWLwyt44n8P4BF9toG5nf9pGdgTRoPKtjmMc0RE/9nPX4H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B09uXZAAAACwEAAA8AAAAAAAAAAQAgAAAAIgAAAGRycy9kb3ducmV2Lnht&#10;bFBLAQIUABQAAAAIAIdO4kAXWhBSagIAAMsEAAAOAAAAAAAAAAEAIAAAACgBAABkcnMvZTJvRG9j&#10;LnhtbFBLBQYAAAAABgAGAFkBAAAEBgAAAAA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613410</wp:posOffset>
                      </wp:positionV>
                      <wp:extent cx="76200" cy="433705"/>
                      <wp:effectExtent l="19050" t="19050" r="19050" b="234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.3pt;margin-top:48.3pt;height:34.15pt;width:6pt;z-index:251664384;v-text-anchor:middle;mso-width-relative:page;mso-height-relative:page;" filled="f" stroked="t" coordsize="21600,21600" o:gfxdata="UEsDBAoAAAAAAIdO4kAAAAAAAAAAAAAAAAAEAAAAZHJzL1BLAwQUAAAACACHTuJAtOad8tcAAAAK&#10;AQAADwAAAGRycy9kb3ducmV2LnhtbE2PS0/DMBCE70j8B2uRuCBqp6pSGuL0AOoFJCTCQxy38ZJE&#10;xOsQuw/+PdsTnHZGO5r9tlwf/aD2NMU+sIVsZkARN8H13Fp4fdlc34CKCdnhEJgs/FCEdXV+VmLh&#10;woGfaV+nVkkJxwItdCmNhdax6chjnIWRWHafYfKYxE6tdhMepNwPem5Mrj32LBc6HOmuo+ar3nkL&#10;V2Pd6+/l/Zvjx/cPoiXi5unB2suLzNyCSnRMf2E44Qs6VMK0DTt2UQ3izTyXqIVVLvMUyBYitiLy&#10;xQp0Ver/L1S/UEsDBBQAAAAIAIdO4kD0oQZCagIAAMsEAAAOAAAAZHJzL2Uyb0RvYy54bWytVM1u&#10;EzEQviPxDpbvdJM0/WGVTRU1CkKqaKWCODteb9aS/7CdbMrLIHHjIfo4iNfgs3fbhsKhB/bgzHjG&#10;33g+f5PZxV4rshM+SGsqOj4aUSIMt7U0m4p++rh6c05JiMzUTFkjKnonAr2Yv34161wpJra1qhae&#10;AMSEsnMVbWN0ZVEE3grNwpF1wiDYWK9ZhOs3Re1ZB3StislodFp01tfOWy5CwO6yD9IB0b8E0DaN&#10;5GJp+VYLE3tULxSLaCm00gU6z7dtGsHjddMEEYmqKDqNeUUR2Ou0FvMZKzeeuVby4QrsJVd41pNm&#10;0qDoI9SSRUa2Xv4FpSX3NtgmHnGri76RzAi6GI+ecXPbMidyL6A6uEfSw/+D5R92N57IuqITvLth&#10;Gi/+69uPn/ffCTbATudCiaRbd+MHL8BMre4br9MvmiD7zOjdI6NiHwnH5tkpnpwSjsj0+PhsdJIg&#10;i6ezzof4TlhNklFRj/fKNLLdVYh96kNKKmXsSiqFfVYqQ7qKHp+PMz6DEBsIAKW0QzPBbChhagOF&#10;8+gzZLBK1ul4Oh38Zn2pPNkx6GKFDyh9uT/SUu0lC22fl0MpjZVaRgyBkrqi56P0DaeVQXuJsp6k&#10;ZK1tfQeKve21FxxfScBesRBvmIfYwA/GMV5jaZRFU3awKGmt//qv/ZQPDSBKSQfxouEvW+YFJeq9&#10;gTrejqfTpPbsTE/OJnD8YWR9GDFbfWnBwxiD73g2U35UD2bjrf6MqV2kqggxw1G7p3ZwLmM/VJh7&#10;LhaLnAaFOxavzK3jCbx/wMU22kbmt31iZyANGs/qGOYxDdGhn7Oe/oP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05p3y1wAAAAoBAAAPAAAAAAAAAAEAIAAAACIAAABkcnMvZG93bnJldi54bWxQ&#10;SwECFAAUAAAACACHTuJA9KEGQmoCAADLBAAADgAAAAAAAAABACAAAAAmAQAAZHJzL2Uyb0RvYy54&#10;bWxQSwUGAAAAAAYABgBZAQAAAgYAAAAA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551815</wp:posOffset>
                      </wp:positionV>
                      <wp:extent cx="222250" cy="433705"/>
                      <wp:effectExtent l="19050" t="19050" r="25400" b="234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65pt;margin-top:43.45pt;height:34.15pt;width:17.5pt;z-index:251662336;v-text-anchor:middle;mso-width-relative:page;mso-height-relative:page;" filled="f" stroked="t" coordsize="21600,21600" o:gfxdata="UEsDBAoAAAAAAIdO4kAAAAAAAAAAAAAAAAAEAAAAZHJzL1BLAwQUAAAACACHTuJARPcEENkAAAAK&#10;AQAADwAAAGRycy9kb3ducmV2LnhtbE2Py07DQAxF90j8w8hIbBCdJNC0hEy6AHUDUiXCQyzdjEki&#10;Mp6QmT74e8wKlraPrs8tV0c3qD1NofdsIJ0loIgbb3tuDbw8ry+XoEJEtjh4JgPfFGBVnZ6UWFh/&#10;4Cfa17FVEsKhQANdjGOhdWg6chhmfiSW24efHEYZp1bbCQ8S7gadJUmuHfYsHzoc6a6j5rPeOQMX&#10;Y93rr8X9q+XHt3eiBeJ682DM+Vma3IKKdIx/MPzqizpU4rT1O7ZBDQayNL0S1MAyvwElQHady2Ir&#10;5Hyega5K/b9C9QNQSwMEFAAAAAgAh07iQL3t2D5qAgAAzAQAAA4AAABkcnMvZTJvRG9jLnhtbK1U&#10;S27bMBDdF+gdCO4byY7zqRA5MGK4KBA0AdKia5qiLAL8laQtp5cp0F0PkeMUvUYfKeXTtIssqgU9&#10;wxm+4Xuc8dn5XiuyEz5Ia2o6OSgpEYbbRppNTT99XL05pSREZhqmrBE1vRWBns9fvzrrXSWmtrOq&#10;EZ4AxISqdzXtYnRVUQTeCc3CgXXCINhar1mE6zdF41kPdK2KaVkeF731jfOWixCwuxyCdET0LwG0&#10;bSu5WFq+1cLEAdULxSIohU66QOf5tm0reLxq2yAiUTUF05hXFIG9TmsxP2PVxjPXST5egb3kCs84&#10;aSYNij5ALVlkZOvlX1Bacm+DbeMBt7oYiGRFwGJSPtPmpmNOZC6QOrgH0cP/g+UfdteeyKam02NK&#10;DNN48V/ffvy8+06wAXV6Fyok3bhrP3oBZqK6b71OvyBB9lnR2wdFxT4Sjs0pviNozRGaHR6elEcJ&#10;s3g87HyI74TVJBk19XiwrCPbXYY4pN6npFrGrqRS2GeVMqSv6eHppEz4DJ3YogNgagc2wWwoYWqD&#10;FufRZ8hglWzS8XQ6+M36QnmyY2iMFT6gDOX+SEu1lyx0Q14OpTRWaRkxBUrqmp6W6RtPKwN6SbNB&#10;pWStbXMLjb0dmi84vpKAvWQhXjOPbsP9MY/xCkurLEjZ0aKks/7rv/ZTPpoAUUp6dC8If9kyLyhR&#10;7w3a4+1kNgNszM7s6GQKxz+NrJ9GzFZfWOgwweQ7ns2UH9W92XqrP2NsF6kqQsxw1B6kHZ2LOEwV&#10;Bp+LxSKnocUdi5fmxvEEPjzgYhttK/PbPqozioYmz90xDmSaoqd+znr8E5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T3BBDZAAAACgEAAA8AAAAAAAAAAQAgAAAAIgAAAGRycy9kb3ducmV2Lnht&#10;bFBLAQIUABQAAAAIAIdO4kC97dg+agIAAMwEAAAOAAAAAAAAAAEAIAAAACgBAABkcnMvZTJvRG9j&#10;LnhtbFBLBQYAAAAABgAGAFkBAAAEBgAAAAA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483870</wp:posOffset>
                      </wp:positionV>
                      <wp:extent cx="222250" cy="433705"/>
                      <wp:effectExtent l="19050" t="19050" r="25400" b="234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0120" y="3547110"/>
                                <a:ext cx="22225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65pt;margin-top:38.1pt;height:34.15pt;width:17.5pt;z-index:251661312;v-text-anchor:middle;mso-width-relative:page;mso-height-relative:page;" filled="f" stroked="t" coordsize="21600,21600" o:gfxdata="UEsDBAoAAAAAAIdO4kAAAAAAAAAAAAAAAAAEAAAAZHJzL1BLAwQUAAAACACHTuJA+B42JdcAAAAI&#10;AQAADwAAAGRycy9kb3ducmV2LnhtbE2Py07DMBBF90j8gzVIbFDrNLQNhDhdgLoBqRKhIJbTeEgi&#10;4nGI3Qd/z7CC5dU9unOmWJ1crw40hs6zgdk0AUVce9txY2D7sp7cgAoR2WLvmQx8U4BVeX5WYG79&#10;kZ/pUMVGyQiHHA20MQ651qFuyWGY+oFYug8/OowSx0bbEY8y7nqdJslSO+xYLrQ40H1L9We1dwau&#10;hqrTX9nDq+Wnt3eiDHG9eTTm8mKW3IGKdIp/MPzqizqU4rTze7ZB9QYW2bWQBrJlCkr621TyTrj5&#10;fAG6LPT/B8ofUEsDBBQAAAAIAIdO4kDS+wmxcwIAANgEAAAOAAAAZHJzL2Uyb0RvYy54bWytVEtu&#10;FDEQ3SNxB8t70t3zIWGUnmiU0SCkiEQaEGuP2z1tyT9szydcBokdh+A4iGvw7O58CCyyoBfusqv8&#10;yvXq2ecXR63IXvggralpdVJSIgy3jTTbmn78sHp1RkmIzDRMWSNqeisCvZi/fHF+cDMxsp1VjfAE&#10;ICbMDq6mXYxuVhSBd0KzcGKdMHC21msWMfXbovHsAHStilFZvi4O1jfOWy5CwOqyd9IB0T8H0Lat&#10;5GJp+U4LE3tULxSLKCl00gU6z6dtW8HjddsGEYmqKSqNeUQS2Js0FvNzNtt65jrJhyOw5xzhSU2a&#10;SYOk91BLFhnZefkXlJbc22DbeMKtLvpCMiOooiqfcLPumBO5FlAd3D3p4f/B8vf7G09kU9PRlBLD&#10;NDr+6+v3nz++ESyAnYMLMwSt3Y0fZgFmKvXYep3+KIIcsX80LqsReL2t6Xg6Oa2qgV1xjITngNFo&#10;Cj9HwGQ8Pi0zfvEA5HyIb4XVJBk19Whe5pTtr0JEcoTehaS8xq6kUrmBypADsp5VZcJnUGULNcDU&#10;DpUFs6WEqS3kzqPPkMEq2aTtCSj47eZSebJnEMkKH1D6dH+EpdxLFro+Lrt6+WgZcSOU1DU9K9M3&#10;7FYGZ0789Ywla2ObW/DtbS/E4PhKAvaKhXjDPJSH8+NuxmsMrbIoyg4WJZ31X/61nuIhCHgpOUDJ&#10;KPjzjnlBiXpnIJU31WQC2Jgnk+lp6pF/7Nk89pidvrTgocIr4Hg2U3xUd2brrf6EK7xIWeFihiN3&#10;T+0wuYz9DcMjwMVikcMgd8filVk7nsD7Bi520bYy9/aBnYE0CD63fLic6UY9nueohw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4HjYl1wAAAAgBAAAPAAAAAAAAAAEAIAAAACIAAABkcnMvZG93&#10;bnJldi54bWxQSwECFAAUAAAACACHTuJA0vsJsXMCAADYBAAADgAAAAAAAAABACAAAAAmAQAAZHJz&#10;L2Uyb0RvYy54bWxQSwUGAAAAAAYABgBZAQAACwYAAAAA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50720" cy="1737360"/>
                  <wp:effectExtent l="0" t="0" r="11430" b="15240"/>
                  <wp:docPr id="24" name="图片 24" descr="lADPD4PvLb0AznP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lADPD4PvLb0AznP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可在门的腰线上下位置陈列海报内容，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图1.2.5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二、货架pop陈列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目前货架上只陈列以下pop，除以下图片外其他均不陈列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9150" cy="1069975"/>
            <wp:effectExtent l="0" t="0" r="0" b="1587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4970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90675" cy="1066165"/>
            <wp:effectExtent l="0" t="0" r="9525" b="63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r="59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21360" cy="1060450"/>
            <wp:effectExtent l="0" t="0" r="2540" b="635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49630" cy="1083310"/>
            <wp:effectExtent l="0" t="0" r="7620" b="254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7255" cy="1078230"/>
            <wp:effectExtent l="0" t="0" r="17145" b="7620"/>
            <wp:docPr id="22" name="图片 22" descr="lQDPJwz2mDHhRUDNBQDNA8CwGrZanOEbmAUDnrNnCoBg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QDPJwz2mDHhRUDNBQDNA8CwGrZanOEbmAUDnrNnCoBgAA_960_1280"/>
                    <pic:cNvPicPr>
                      <a:picLocks noChangeAspect="1"/>
                    </pic:cNvPicPr>
                  </pic:nvPicPr>
                  <pic:blipFill>
                    <a:blip r:embed="rId15"/>
                    <a:srcRect l="7140" t="11198" r="11034" b="15093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陈列时间 2023.1.4         2023.3.31         2023.3.31    2022.12.31   2022.12.31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 xml:space="preserve">    </w:t>
      </w:r>
      <w: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1026160" cy="1426845"/>
            <wp:effectExtent l="0" t="0" r="2540" b="1905"/>
            <wp:docPr id="12" name="图片 12" descr="lQDPJyGzUH5JPuDNBgDNCACwcYeGhwa31vADnrlc5QC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QDPJyGzUH5JPuDNBgDNCACwcYeGhwa31vADnrlc5QCCAA_2048_1536"/>
                    <pic:cNvPicPr>
                      <a:picLocks noChangeAspect="1"/>
                    </pic:cNvPicPr>
                  </pic:nvPicPr>
                  <pic:blipFill>
                    <a:blip r:embed="rId16"/>
                    <a:srcRect l="23228" r="21163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>新配发到店慢病宣传，请陈列在处方药最近的货架。时间2022.12.31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专区保留（除以下专区全部取下不要）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滋养生活润出来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你的脾气哪去了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湿不再来，一身轻松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你昨晚睡好了吗？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1405255" cy="1873885"/>
            <wp:effectExtent l="0" t="0" r="4445" b="12065"/>
            <wp:docPr id="16" name="图片 16" descr="0bba9eb6a85d0427f82822ee3c0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bba9eb6a85d0427f82822ee3c0458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1613535" cy="1877060"/>
            <wp:effectExtent l="0" t="0" r="5715" b="8890"/>
            <wp:docPr id="1" name="图片 1" descr="lADPJwKt1p_Uf__NCDTNBQA_1280_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Kt1p_Uf__NCDTNBQA_1280_2100"/>
                    <pic:cNvPicPr>
                      <a:picLocks noChangeAspect="1"/>
                    </pic:cNvPicPr>
                  </pic:nvPicPr>
                  <pic:blipFill>
                    <a:blip r:embed="rId18"/>
                    <a:srcRect t="9443" r="3664" b="21600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1337945" cy="1890395"/>
            <wp:effectExtent l="0" t="0" r="14605" b="14605"/>
            <wp:docPr id="17" name="图片 17" descr="lADPKHe2yDU-_-rNCEbNBdw_1500_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ADPKHe2yDU-_-rNCEbNBdw_1500_21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915160" cy="1208405"/>
            <wp:effectExtent l="0" t="0" r="10795" b="8890"/>
            <wp:docPr id="38" name="图片 38" descr="lADPJx8ZzdgWHqnNBaDNB4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lADPJx8ZzdgWHqnNBaDNB4A_1920_1440"/>
                    <pic:cNvPicPr>
                      <a:picLocks noChangeAspect="1"/>
                    </pic:cNvPicPr>
                  </pic:nvPicPr>
                  <pic:blipFill>
                    <a:blip r:embed="rId20"/>
                    <a:srcRect t="7406" b="849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516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门店过期物料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新冠预防中药海报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（经营中药抓方的门店继续陈列，其他门店取下）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191260" cy="1588770"/>
            <wp:effectExtent l="0" t="0" r="8890" b="11430"/>
            <wp:docPr id="39" name="图片 39" descr="lQDPJwEUVbTCkmDNBQDNA8CwG2MrxjuPniwDnr90WsDC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lQDPJwEUVbTCkmDNBQDNA8CwG2MrxjuPniwDnr90WsDCAA_960_128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509270</wp:posOffset>
                </wp:positionV>
                <wp:extent cx="6191885" cy="825500"/>
                <wp:effectExtent l="1905" t="13970" r="16510" b="177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9745" y="7172960"/>
                          <a:ext cx="6191885" cy="825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5pt;margin-top:40.1pt;height:65pt;width:487.55pt;z-index:251667456;mso-width-relative:page;mso-height-relative:page;" filled="f" stroked="t" coordsize="21600,21600" o:gfxdata="UEsDBAoAAAAAAIdO4kAAAAAAAAAAAAAAAAAEAAAAZHJzL1BLAwQUAAAACACHTuJAWrd87NkAAAAK&#10;AQAADwAAAGRycy9kb3ducmV2LnhtbE2PTUvEMBCG74L/IYzgbTdpwNKtnS6iKAgi7K7oNdvENpqP&#10;0mS3q7/e8aS3+Xh455lmffKOHc2UbAwIxVIAM6GL2oYe4WV3v6iApayCVi4Gg/BlEqzb87NG1TrO&#10;YWOO29wzCgmpVghDzmPNeeoG41VaxtEE2r3HyatM7dRzPamZwr3jUoiSe2UDXRjUaG4H031uDx6h&#10;fyhfb/jTprp6s+553n0/fti7EfHyohDXwLI55T8YfvVJHVpy2sdD0Ik5hEUhV4QiVEICI2BVSir2&#10;CLKgCW8b/v+F9gdQSwMEFAAAAAgAh07iQH7+7hMBAgAAzgMAAA4AAABkcnMvZTJvRG9jLnhtbK1T&#10;vY4TMRDukXgHyz3ZTbj8rbK54qLQIIgEXO947V1L/pPHl01eghdAooOKkp634XgMxt7cHRzNFbiw&#10;xp6Zb+b7PF5dHo0mBxFAOVvT8aikRFjuGmXbmn54v32xoAQisw3TzoqangTQy/XzZ6veV2LiOqcb&#10;EQiCWKh6X9MuRl8VBfBOGAYj54VFp3TBsIjH0BZNYD2iG11MynJW9C40PjguAPB2MzjpGTE8BdBJ&#10;qbjYOH5jhI0DahCaRaQEnfJA17lbKQWPb6UEEYmuKTKNecciaO/TXqxXrGoD853i5xbYU1p4xMkw&#10;ZbHoPdSGRUZugvoHyigeHDgZR9yZYiCSFUEW4/KRNu865kXmglKDvxcd/h8sf3PYBaKamr6cUmKZ&#10;wRe//fT958cvv358xv3221eCHpSp91Bh9JXdhfMJ/C4kzkcZDJFa+Wucp6wC8iLHml4sl/MLhD3V&#10;dD6eT5azs97iGAlH/2y8HC8WGMAxYjGZTsscUAyQCdoHiK+EMyQZNdXKJj1YxQ6vIWIbGHoXkq6t&#10;2yqt85tqS/qaThbTecJnOKgSBwRN45Es2JYSplv8ATyGDAlOqyalJyAI7f5KB3JgODfbbYkraYDl&#10;/gpLtTcMuiEuu4aJMiriJ9HKIK+UfJetLYIkJQftkrV3zSlLmu/xmXOZ80imOfrznLMfvuH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q3fOzZAAAACgEAAA8AAAAAAAAAAQAgAAAAIgAAAGRycy9k&#10;b3ducmV2LnhtbFBLAQIUABQAAAAIAIdO4kB+/u4TAQIAAM4DAAAOAAAAAAAAAAEAIAAAACgBAABk&#10;cnMvZTJvRG9jLnhtbFBLBQYAAAAABgAGAFkBAACb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235585</wp:posOffset>
                </wp:positionV>
                <wp:extent cx="5762625" cy="1375410"/>
                <wp:effectExtent l="3175" t="13970" r="6350" b="203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3754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05pt;margin-top:18.55pt;height:108.3pt;width:453.75pt;z-index:251668480;mso-width-relative:page;mso-height-relative:page;" filled="f" stroked="t" coordsize="21600,21600" o:gfxdata="UEsDBAoAAAAAAIdO4kAAAAAAAAAAAAAAAAAEAAAAZHJzL1BLAwQUAAAACACHTuJARsCz9NoAAAAI&#10;AQAADwAAAGRycy9kb3ducmV2LnhtbE2PTU/DMAyG70j8h8hIXBBLu2lfXdNJIO2wA2JsQ9oxa0xb&#10;SJyqybry7zEnOFnW++rx43w9OCt67ELjSUE6SkAgld40VCk4HjaPCxAhajLaekIF3xhgXdze5Doz&#10;/kpv2O9jJRhCIdMK6hjbTMpQ1uh0GPkWibMP3zkdee0qaTp9ZbizcpwkM+l0Q3yh1i0+11h+7S9O&#10;wdgud9uXp8MDvm9OQ7P9fKWj7JW6v0uTFYiIQ/wrw68+q0PBTmd/IROEVbBIuahgMufJ8TKdzkCc&#10;mT2dzEEWufz/QPEDUEsDBBQAAAAIAIdO4kB17p/k7wEAALoDAAAOAAAAZHJzL2Uyb0RvYy54bWyt&#10;U0uOEzEQ3SNxB8t70p0e8lErnVlMFDYIIgEHcNx2tyX/5PKkk0twASR2sGLJntswHIOyO5OBYTML&#10;euEu1+eV33N5dX00mhxEAOVsQ6eTkhJhuWuV7Rr64f32xZISiMy2TDsrGnoSQK/Xz5+tBl+LyvVO&#10;tyIQBLFQD76hfYy+LgrgvTAMJs4Li0HpgmERt6Er2sAGRDe6qMpyXgwutD44LgDQuxmD9IwYngLo&#10;pFRcbBy/NcLGETUIzSJSgl55oOt8WikFj2+lBBGJbigyjXnFJmjv01qsV6zuAvO94ucjsKcc4REn&#10;w5TFpheoDYuM3Ab1D5RRPDhwMk64M8VIJCuCLKblI23e9cyLzAWlBn8RHf4fLH9z2AWi2oZezSmx&#10;zOCN3336/vPjl18/PuN69+0rwQjKNHioMfvG7sJ5B34XEuejDCb9kQ05ZmlPF2nFMRKOztliXs2r&#10;GSUcY9OrxezlNItfPJT7APGVcIYko6Fa2cSd1ezwGiK2xNT7lOS2bqu0zvenLRkaWi1ni9SA4VBK&#10;HAY0jUdiYDtKmO5w2nkMGRKcVm0qT0AQuv2NDuTAcEa22xK/xBfb/ZWWem8Y9GNeDo3TY1TEB6GV&#10;aegyFd9Xa4sgSbVRp2TtXXvK8mU/Xmlucx6/NDN/7nP1w5Nb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wLP02gAAAAgBAAAPAAAAAAAAAAEAIAAAACIAAABkcnMvZG93bnJldi54bWxQSwECFAAU&#10;AAAACACHTuJAde6f5O8BAAC6AwAADgAAAAAAAAABACAAAAApAQAAZHJzL2Uyb0RvYy54bWxQSwUG&#10;AAAAAAYABgBZAQAAi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100455" cy="1451610"/>
            <wp:effectExtent l="0" t="0" r="4445" b="15240"/>
            <wp:docPr id="18" name="图片 18" descr="lQDPJwNIOJOpJsDNBQDNA8Cw7lcMMKHiACcDnrNrD0Bg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lQDPJwNIOJOpJsDNBQDNA8Cw7lcMMKHiACcDnrNrD0BgAA_960_1280"/>
                    <pic:cNvPicPr>
                      <a:picLocks noChangeAspect="1"/>
                    </pic:cNvPicPr>
                  </pic:nvPicPr>
                  <pic:blipFill>
                    <a:blip r:embed="rId22"/>
                    <a:srcRect l="7965" t="4978" b="3982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01090" cy="1468120"/>
            <wp:effectExtent l="0" t="0" r="3810" b="17780"/>
            <wp:docPr id="1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90625" cy="1470025"/>
            <wp:effectExtent l="0" t="0" r="9525" b="15875"/>
            <wp:docPr id="2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rcRect l="4668" t="15169" r="9336" b="525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62685" cy="1473835"/>
            <wp:effectExtent l="0" t="0" r="18415" b="12065"/>
            <wp:docPr id="2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rcRect l="6719" t="5670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39190" cy="790575"/>
            <wp:effectExtent l="0" t="0" r="3810" b="9525"/>
            <wp:docPr id="2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rcRect l="12788" t="22581" r="3456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142240</wp:posOffset>
                </wp:positionV>
                <wp:extent cx="4905375" cy="1266825"/>
                <wp:effectExtent l="3810" t="13970" r="5715" b="146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12668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95pt;margin-top:11.2pt;height:99.75pt;width:386.25pt;z-index:251669504;mso-width-relative:page;mso-height-relative:page;" filled="f" stroked="t" coordsize="21600,21600" o:gfxdata="UEsDBAoAAAAAAIdO4kAAAAAAAAAAAAAAAAAEAAAAZHJzL1BLAwQUAAAACACHTuJA7W6U9tsAAAAK&#10;AQAADwAAAGRycy9kb3ducmV2LnhtbE2PUUvDMBDH3wW/QzjBty1tqd3WNR2iKAgy2CbuNWvONppc&#10;SpOt009v9qSPd/fjf79/tTpbw044eO1IQDpNgCE1TmlqBbztniZzYD5IUtI4QgHf6GFVX19VslRu&#10;pA2etqFlMYR8KQV0IfQl577p0Eo/dT1SvH24wcoQx6HlapBjDLeGZ0lScCs1xQ+d7PGhw+Zre7QC&#10;2ufi/Z6/buZ3e23W4+7n5VM/9kLc3qTJEljAc/iD4aIf1aGOTgd3JOWZETDJZouICsiyHFgEZnle&#10;ADtcFukCeF3x/xXqX1BLAwQUAAAACACHTuJAh4mcY/UBAADEAwAADgAAAGRycy9lMm9Eb2MueG1s&#10;rVO9jhMxEO6ReAfLPdlNuISwyuaKi0KD4CR++onXu2vJf/L4sslL8AJIdFBR0vM2HI/B2JsLcDRX&#10;4MKy5+eb+T6PV5cHo9leBlTO1nw6KTmTVrhG2a7m795unyw5wwi2Ae2srPlRIr9cP360GnwlZ653&#10;upGBEYjFavA172P0VVGg6KUBnDgvLTlbFwxEuoauaAIMhG50MSvLRTG40PjghEQk62Z08hNieAig&#10;a1sl5MaJGyNtHFGD1BCJEvbKI1/nbttWivi6bVFGpmtOTGPeqQidd2kv1iuougC+V+LUAjykhXuc&#10;DChLRc9QG4jAboL6B8ooERy6Nk6EM8VIJCtCLKblPW3e9OBl5kJSoz+Ljv8PVrzaXwemGpqEC84s&#10;GHrx24/ffnz4/PP7J9pvv35h5CGZBo8VRV/Z63C6ob8OifOhDYa1Wvn3hJJVIF7skEU+nkWWh8gE&#10;GS+el/Onz+acCfJNZ4vFcjZP+MUIlAB9wPhCOsPSoeZa2aQCVLB/iXEMvQtJZuu2SmuyQ6UtG2o+&#10;W85zAaDxbGksqJbxRBFtxxnojuZexJAh0WnVpPSUjaHbXenA9kDTst2WtE6d/RWWam8A+zEuu1IY&#10;VEZF+hpamZovU/JdtrZEL+k3KpZOO9ccs5DZTo+bBTgNYpqeP+85+/fnW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W6U9tsAAAAKAQAADwAAAAAAAAABACAAAAAiAAAAZHJzL2Rvd25yZXYueG1s&#10;UEsBAhQAFAAAAAgAh07iQIeJnGP1AQAAxAMAAA4AAAAAAAAAAQAgAAAAKgEAAGRycy9lMm9Eb2Mu&#10;eG1sUEsFBgAAAAAGAAYAWQEAAJE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73660</wp:posOffset>
                </wp:positionV>
                <wp:extent cx="4886325" cy="1285875"/>
                <wp:effectExtent l="3810" t="13970" r="5715" b="146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1285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55pt;margin-top:5.8pt;height:101.25pt;width:384.75pt;z-index:251670528;mso-width-relative:page;mso-height-relative:page;" filled="f" stroked="t" coordsize="21600,21600" o:gfxdata="UEsDBAoAAAAAAIdO4kAAAAAAAAAAAAAAAAAEAAAAZHJzL1BLAwQUAAAACACHTuJAUxCPptgAAAAJ&#10;AQAADwAAAGRycy9kb3ducmV2LnhtbE2PQU/DMAyF70j8h8hIXBBLU9BgpekkkHbYATG2IXHMGtMW&#10;Eqdqsq78e8wJbrbf0/P3yuXknRhxiF0gDWqWgUCqg+2o0bDfra7vQcRkyBoXCDV8Y4RldX5WmsKG&#10;E73iuE2N4BCKhdHQptQXUsa6RW/iLPRIrH2EwZvE69BIO5gTh3sn8yybS2864g+t6fGpxfpre/Qa&#10;crfYrJ8fd1f4tnqfuvXnC+3lqPXlhcoeQCSc0p8ZfvEZHSpmOoQj2SgcZ9wodvJdzUGwfrfIeTiw&#10;oG4VyKqU/xtUP1BLAwQUAAAACACHTuJAiFf3LOwBAAC6AwAADgAAAGRycy9lMm9Eb2MueG1srVPN&#10;jtMwEL4j8Q6W7zRpYZcoarqHrcoFQSXgAVzHSSz5TzPepn0JXgCJG5w4cudtWB6DsdPtwnLZAzk4&#10;4/n5xt/n8fLqYA3bK0DtXcPns5Iz5aRvtesb/uH95lnFGUbhWmG8Uw0/KuRXq6dPlmOo1cIP3rQK&#10;GIE4rMfQ8CHGUBcFykFZgTMflKNg58GKSFvoixbESOjWFIuyvCxGD20ALxUieddTkJ8Q4TGAvuu0&#10;VGsvb6xycUIFZUQkSjjogHyVT9t1Ssa3XYcqMtNwYhrzSk3I3qW1WC1F3YMIg5anI4jHHOEBJyu0&#10;o6ZnqLWIgt2A/gfKagkefRdn0ttiIpIVIRbz8oE27wYRVOZCUmM4i47/D1a+2W+B6ZYm4YIzJyzd&#10;+O2n7z8/fvn14zOtt9++MoqQTGPAmrKv3RZOOwxbSJwPHdj0JzbskKU9nqVVh8gkOV9U1eXzBbWQ&#10;FJsvqovqZUYt7ssDYHylvGXJaLjRLnEXtdi/xkgtKfUuJbmd32hj8v0Zx8aGEyhhMiloKDsaBjJt&#10;IGLoes6E6WnaZYQMid7oNpUnIIR+d22A7QXNyGZT0pf4Uru/0lLvtcBhysuhaXqsjvQgjLYNr1Lx&#10;XbVxBJJUm3RK1s63xyxf9tOV5jan8Usz8+c+V98/ud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xCPptgAAAAJAQAADwAAAAAAAAABACAAAAAiAAAAZHJzL2Rvd25yZXYueG1sUEsBAhQAFAAAAAgA&#10;h07iQIhX9yzsAQAAugMAAA4AAAAAAAAAAQAgAAAAJwEAAGRycy9lMm9Eb2MueG1sUEsFBgAAAAAG&#10;AAYAWQEAAIU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7580" cy="1280795"/>
            <wp:effectExtent l="0" t="0" r="14605" b="13970"/>
            <wp:docPr id="3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758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04545" cy="957580"/>
            <wp:effectExtent l="0" t="0" r="14605" b="13970"/>
            <wp:docPr id="32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46480" cy="938530"/>
            <wp:effectExtent l="0" t="0" r="1270" b="13970"/>
            <wp:docPr id="33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rcRect t="16037" b="1672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/>
          <w:lang w:val="en-US"/>
        </w:rPr>
        <w:drawing>
          <wp:inline distT="0" distB="0" distL="114300" distR="114300">
            <wp:extent cx="953135" cy="1087755"/>
            <wp:effectExtent l="0" t="0" r="18415" b="17145"/>
            <wp:docPr id="34" name="图片 34" descr="lADPJxDj1VeBEqv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lADPJxDj1VeBEqvND8DNC9A_3024_4032"/>
                    <pic:cNvPicPr>
                      <a:picLocks noChangeAspect="1"/>
                    </pic:cNvPicPr>
                  </pic:nvPicPr>
                  <pic:blipFill>
                    <a:blip r:embed="rId30"/>
                    <a:srcRect l="25596" r="22698" b="55757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四、花车（花车褪色、破损、全部丢掉，需要花车走申请领取）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五、门店语音</w:t>
      </w:r>
    </w:p>
    <w:p>
      <w:pPr>
        <w:pStyle w:val="16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ascii="Verdana" w:hAnsi="Verdana" w:cs="Verdana"/>
          <w:color w:val="666666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每周播放内容不固定外且全天循环播放，其他时间的播放语音内容如下：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</w:rPr>
      </w:pPr>
      <w:r>
        <w:rPr>
          <w:rFonts w:hint="default" w:ascii="Verdana" w:hAnsi="Verdana" w:cs="Verdana"/>
          <w:color w:val="666666"/>
          <w:sz w:val="24"/>
          <w:szCs w:val="24"/>
        </w:rPr>
        <w:t>1.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所有门店播放</w:t>
      </w:r>
      <w:r>
        <w:rPr>
          <w:rStyle w:val="8"/>
          <w:rFonts w:hint="eastAsia" w:ascii="宋体" w:hAnsi="宋体" w:eastAsia="宋体" w:cs="宋体"/>
          <w:color w:val="FF6666"/>
          <w:sz w:val="24"/>
          <w:szCs w:val="24"/>
        </w:rPr>
        <w:t>必须播放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：【冬季养生语音】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【经典组方】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【健脾】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【小心台阶】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【买贵退差价】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音乐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Style w:val="8"/>
          <w:rFonts w:hint="eastAsia" w:ascii="宋体" w:hAnsi="宋体" w:eastAsia="宋体" w:cs="宋体"/>
          <w:color w:val="FF6666"/>
          <w:sz w:val="24"/>
          <w:szCs w:val="24"/>
        </w:rPr>
        <w:t>【新会员日语音】会员日当天8.5折的门店当天播放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</w:rPr>
      </w:pPr>
      <w:r>
        <w:rPr>
          <w:rStyle w:val="8"/>
          <w:rFonts w:hint="eastAsia" w:ascii="宋体" w:hAnsi="宋体" w:eastAsia="宋体" w:cs="宋体"/>
          <w:b/>
          <w:bCs/>
          <w:color w:val="FF6666"/>
          <w:sz w:val="24"/>
          <w:szCs w:val="24"/>
        </w:rPr>
        <w:t>【太极大药房会员日语音（无折扣)】会员日当天折扣当天，不是8.5折的门店选择播放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</w:rPr>
      </w:pPr>
      <w:r>
        <w:rPr>
          <w:rStyle w:val="8"/>
          <w:rFonts w:hint="eastAsia" w:ascii="宋体" w:hAnsi="宋体" w:eastAsia="宋体" w:cs="宋体"/>
          <w:color w:val="FF6666"/>
          <w:sz w:val="24"/>
          <w:szCs w:val="24"/>
        </w:rPr>
        <w:t>【车轮战活动语音】每日活动时间播放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新店播放：【必须播放语音】</w:t>
      </w:r>
      <w:r>
        <w:rPr>
          <w:rFonts w:ascii="Calibri" w:hAnsi="Calibri" w:cs="Calibri"/>
          <w:color w:val="000000"/>
          <w:sz w:val="24"/>
          <w:szCs w:val="24"/>
        </w:rPr>
        <w:t>+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【新店试营业语音】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音乐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，新店开业活动播放</w:t>
      </w:r>
      <w:r>
        <w:rPr>
          <w:rFonts w:hint="eastAsia" w:ascii="宋体" w:hAnsi="宋体" w:eastAsia="宋体" w:cs="宋体"/>
          <w:b/>
          <w:bCs/>
          <w:color w:val="FF6666"/>
          <w:sz w:val="24"/>
          <w:szCs w:val="24"/>
        </w:rPr>
        <w:t>【车轮战活动语音】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666666"/>
          <w:sz w:val="24"/>
          <w:szCs w:val="24"/>
        </w:rPr>
        <w:t>3.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开通社保刷卡门店（</w:t>
      </w:r>
      <w:r>
        <w:rPr>
          <w:rStyle w:val="8"/>
          <w:rFonts w:hint="eastAsia" w:ascii="宋体" w:hAnsi="宋体" w:eastAsia="宋体" w:cs="宋体"/>
          <w:color w:val="FF6666"/>
          <w:sz w:val="24"/>
          <w:szCs w:val="24"/>
        </w:rPr>
        <w:t>开通时间半年内的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）：【必须播放语音】</w:t>
      </w:r>
      <w:r>
        <w:rPr>
          <w:rFonts w:hint="default" w:ascii="Calibri" w:hAnsi="Calibri" w:cs="Calibri"/>
          <w:color w:val="666666"/>
          <w:sz w:val="24"/>
          <w:szCs w:val="24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【已开通社保刷卡】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音乐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】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666666"/>
          <w:sz w:val="24"/>
          <w:szCs w:val="24"/>
        </w:rPr>
        <w:t>4.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开通社保刷卡门店（</w:t>
      </w:r>
      <w:r>
        <w:rPr>
          <w:rStyle w:val="8"/>
          <w:rFonts w:hint="eastAsia" w:ascii="宋体" w:hAnsi="宋体" w:eastAsia="宋体" w:cs="宋体"/>
          <w:color w:val="FF6666"/>
          <w:sz w:val="24"/>
          <w:szCs w:val="24"/>
        </w:rPr>
        <w:t>开通时间半年以上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）：【必须播放语音】</w:t>
      </w:r>
      <w:r>
        <w:rPr>
          <w:rFonts w:hint="default" w:ascii="Calibri" w:hAnsi="Calibri" w:cs="Calibri"/>
          <w:color w:val="666666"/>
          <w:sz w:val="24"/>
          <w:szCs w:val="24"/>
        </w:rPr>
        <w:t>+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【异地社保刷卡宣传语音】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音乐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】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  <w:color w:val="666666"/>
        </w:rPr>
      </w:pPr>
      <w:r>
        <w:rPr>
          <w:rFonts w:hint="eastAsia" w:ascii="宋体" w:hAnsi="宋体" w:eastAsia="宋体" w:cs="宋体"/>
          <w:color w:val="666666"/>
          <w:sz w:val="24"/>
          <w:szCs w:val="24"/>
        </w:rPr>
        <w:t>5.可销售胰岛素的门店：【必须播放语音】+【太极大药房有售各类胰岛素】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color w:val="666666"/>
          <w:sz w:val="24"/>
          <w:szCs w:val="24"/>
          <w:lang w:val="en-US" w:eastAsia="zh-CN"/>
        </w:rPr>
        <w:t>音乐</w:t>
      </w:r>
      <w:r>
        <w:rPr>
          <w:rFonts w:hint="eastAsia" w:ascii="宋体" w:hAnsi="宋体" w:cs="宋体"/>
          <w:color w:val="666666"/>
          <w:sz w:val="24"/>
          <w:szCs w:val="24"/>
          <w:lang w:eastAsia="zh-CN"/>
        </w:rPr>
        <w:t>】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rFonts w:hint="default" w:ascii="Verdana" w:hAnsi="Verdana" w:cs="Verdana"/>
          <w:color w:val="666666"/>
        </w:rPr>
      </w:pPr>
      <w:r>
        <w:rPr>
          <w:rFonts w:hint="eastAsia" w:ascii="Verdana" w:hAnsi="Verdana" w:cs="Verdana"/>
          <w:color w:val="666666"/>
          <w:sz w:val="24"/>
          <w:szCs w:val="24"/>
          <w:lang w:val="en-US" w:eastAsia="zh-CN"/>
        </w:rPr>
        <w:t>6.12</w:t>
      </w:r>
      <w:r>
        <w:rPr>
          <w:rFonts w:hint="default" w:ascii="Verdana" w:hAnsi="Verdana" w:cs="Verdana"/>
          <w:color w:val="666666"/>
          <w:sz w:val="24"/>
          <w:szCs w:val="24"/>
        </w:rPr>
        <w:t>月</w:t>
      </w:r>
      <w:r>
        <w:rPr>
          <w:rFonts w:hint="eastAsia" w:ascii="Verdana" w:hAnsi="Verdana" w:cs="Verdana"/>
          <w:color w:val="666666"/>
          <w:sz w:val="24"/>
          <w:szCs w:val="24"/>
          <w:lang w:val="en-US" w:eastAsia="zh-CN"/>
        </w:rPr>
        <w:t>22</w:t>
      </w:r>
      <w:r>
        <w:rPr>
          <w:rFonts w:hint="default" w:ascii="Verdana" w:hAnsi="Verdana" w:cs="Verdana"/>
          <w:color w:val="666666"/>
          <w:sz w:val="24"/>
          <w:szCs w:val="24"/>
        </w:rPr>
        <w:t>日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前门店全部更换完播放内容。营运部巡店或点检发现店内未循环播放更换罚款</w:t>
      </w:r>
      <w:r>
        <w:rPr>
          <w:rFonts w:hint="default" w:ascii="Calibri" w:hAnsi="Calibri" w:cs="Calibri"/>
          <w:color w:val="666666"/>
          <w:sz w:val="24"/>
          <w:szCs w:val="24"/>
        </w:rPr>
        <w:t>20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元。</w:t>
      </w:r>
    </w:p>
    <w:p>
      <w:pPr>
        <w:pStyle w:val="17"/>
      </w:pPr>
      <w:r>
        <w:t>窗体底端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</w:t>
      </w:r>
    </w:p>
    <w:p>
      <w:pPr>
        <w:numPr>
          <w:ilvl w:val="0"/>
          <w:numId w:val="3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12月22日下午18点前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月22日下午22点前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12月22日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2022年12月21日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橱窗宣传、货架pop及专区、语音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B58C2"/>
    <w:multiLevelType w:val="singleLevel"/>
    <w:tmpl w:val="E24B58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84232"/>
    <w:multiLevelType w:val="singleLevel"/>
    <w:tmpl w:val="02D842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A9C399"/>
    <w:multiLevelType w:val="singleLevel"/>
    <w:tmpl w:val="39A9C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2B163FA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5C3421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917A3E"/>
    <w:rsid w:val="50CF1EB0"/>
    <w:rsid w:val="512A232D"/>
    <w:rsid w:val="52B15964"/>
    <w:rsid w:val="55357BBF"/>
    <w:rsid w:val="5596255D"/>
    <w:rsid w:val="56467571"/>
    <w:rsid w:val="576E15CE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41F7430"/>
    <w:rsid w:val="64412D1C"/>
    <w:rsid w:val="64CC0D15"/>
    <w:rsid w:val="655E07B2"/>
    <w:rsid w:val="67491F2A"/>
    <w:rsid w:val="68170655"/>
    <w:rsid w:val="688313C9"/>
    <w:rsid w:val="69C860A0"/>
    <w:rsid w:val="6A9C4731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06519B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5EAC"/>
      <w:u w:val="none"/>
    </w:rPr>
  </w:style>
  <w:style w:type="character" w:styleId="10">
    <w:name w:val="Hyperlink"/>
    <w:basedOn w:val="7"/>
    <w:uiPriority w:val="0"/>
    <w:rPr>
      <w:color w:val="005EAC"/>
      <w:u w:val="none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error"/>
    <w:basedOn w:val="7"/>
    <w:uiPriority w:val="0"/>
    <w:rPr>
      <w:color w:val="FF0000"/>
    </w:rPr>
  </w:style>
  <w:style w:type="character" w:customStyle="1" w:styleId="14">
    <w:name w:val="left"/>
    <w:basedOn w:val="7"/>
    <w:uiPriority w:val="0"/>
    <w:rPr>
      <w:b/>
      <w:bCs/>
      <w:color w:val="666666"/>
    </w:rPr>
  </w:style>
  <w:style w:type="character" w:customStyle="1" w:styleId="15">
    <w:name w:val="success"/>
    <w:basedOn w:val="7"/>
    <w:uiPriority w:val="0"/>
    <w:rPr>
      <w:color w:val="999999"/>
    </w:rPr>
  </w:style>
  <w:style w:type="paragraph" w:customStyle="1" w:styleId="16">
    <w:name w:val="_Style 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1089</Characters>
  <Lines>0</Lines>
  <Paragraphs>0</Paragraphs>
  <TotalTime>7</TotalTime>
  <ScaleCrop>false</ScaleCrop>
  <LinksUpToDate>false</LinksUpToDate>
  <CharactersWithSpaces>1330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2022-12-21T11:54:35Z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B04B008065EC4531880B5F4DCC9B78C8</vt:lpwstr>
  </property>
</Properties>
</file>