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025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2月</w:t>
      </w:r>
      <w:r>
        <w:rPr>
          <w:rFonts w:hint="eastAsia"/>
          <w:b/>
          <w:bCs/>
          <w:sz w:val="28"/>
          <w:szCs w:val="28"/>
          <w:lang w:eastAsia="zh-CN"/>
        </w:rPr>
        <w:t>“薇诺娜系列任务及收银台换购”活动方案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从2022年2月起将按月制定薇诺娜系列销售任务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（不含旗舰店、十二桥、北东街、庆云南街</w:t>
      </w:r>
      <w:r>
        <w:rPr>
          <w:rFonts w:hint="eastAsia"/>
          <w:b/>
          <w:bCs/>
          <w:color w:val="FF0000"/>
          <w:lang w:val="en-US" w:eastAsia="zh-CN"/>
        </w:rPr>
        <w:t>专柜销售数据同比不下滑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三、执行时间：</w:t>
      </w:r>
      <w:r>
        <w:rPr>
          <w:rFonts w:hint="eastAsia"/>
          <w:b w:val="0"/>
          <w:bCs w:val="0"/>
          <w:lang w:val="en-US" w:eastAsia="zh-CN"/>
        </w:rPr>
        <w:t>2022月2月1—12月31日，</w:t>
      </w:r>
      <w:r>
        <w:rPr>
          <w:rFonts w:hint="eastAsia"/>
          <w:b/>
          <w:bCs/>
          <w:color w:val="FF0000"/>
          <w:lang w:val="en-US" w:eastAsia="zh-CN"/>
        </w:rPr>
        <w:t>任务每月下发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1、</w:t>
      </w:r>
      <w:r>
        <w:rPr>
          <w:rFonts w:hint="eastAsia"/>
          <w:b/>
          <w:bCs/>
          <w:lang w:val="en-US" w:eastAsia="zh-CN"/>
        </w:rPr>
        <w:t>门店月任务：门店任务详见附表。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  <w:sz w:val="21"/>
          <w:szCs w:val="21"/>
          <w:lang w:val="en-US" w:eastAsia="zh-CN"/>
        </w:rPr>
        <w:t>收银台换购品种：</w:t>
      </w:r>
      <w:r>
        <w:rPr>
          <w:rFonts w:hint="eastAsia"/>
          <w:b/>
          <w:bCs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907" w:tblpY="267"/>
        <w:tblOverlap w:val="never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95"/>
        <w:gridCol w:w="930"/>
        <w:gridCol w:w="1050"/>
        <w:gridCol w:w="148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活动换购价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237009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柔润保湿洁颜慕斯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特价35元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2.1-2.28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215271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清透防晒乳SPF48PA+++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特价25元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2.1-2.28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237011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柔润保湿面膜（单贴）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特价12元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2.1-2.28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3、2月单品活动清单：</w:t>
      </w:r>
    </w:p>
    <w:tbl>
      <w:tblPr>
        <w:tblStyle w:val="3"/>
        <w:tblpPr w:leftFromText="180" w:rightFromText="180" w:vertAnchor="text" w:horzAnchor="page" w:tblpX="907" w:tblpY="267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90"/>
        <w:gridCol w:w="1305"/>
        <w:gridCol w:w="915"/>
        <w:gridCol w:w="205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214778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薇诺娜柔润保湿精华液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2.1-2.28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181297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薇诺娜柔润保湿柔肤水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2.1-2.28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181301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薇诺娜柔润保湿面膜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25ml×6贴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2.1-2.28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181299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薇诺娜柔润保湿乳液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2.1-2.28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172377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薇诺娜舒敏保湿喷雾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2.1-2.28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2.1-2.28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181291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薇诺娜透明质酸复合原液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1件6.5折 2件5折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2.11-2.15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236548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酵母重组胶原蛋白凝胶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10gx5支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1件6.5折 2件5折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2.11-2.15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236550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1件6.5折 2件5折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2.11-2.15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4、薇诺娜销售提成6%，未达成任务将按差额处罚3%。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2月   薇诺娜    换购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5C6ADC"/>
    <w:rsid w:val="00891DA0"/>
    <w:rsid w:val="00A578F8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DA3FCE"/>
    <w:rsid w:val="02F96864"/>
    <w:rsid w:val="031C16E1"/>
    <w:rsid w:val="031E1DBD"/>
    <w:rsid w:val="03245F6B"/>
    <w:rsid w:val="032E628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A343D9"/>
    <w:rsid w:val="05AE1C0C"/>
    <w:rsid w:val="05B42F17"/>
    <w:rsid w:val="064E0985"/>
    <w:rsid w:val="06B152A1"/>
    <w:rsid w:val="06B432B2"/>
    <w:rsid w:val="06EC460E"/>
    <w:rsid w:val="06FC1F3C"/>
    <w:rsid w:val="07424D3B"/>
    <w:rsid w:val="07570573"/>
    <w:rsid w:val="079B70FB"/>
    <w:rsid w:val="07B0622B"/>
    <w:rsid w:val="07B51BFA"/>
    <w:rsid w:val="07BA0CC2"/>
    <w:rsid w:val="07DF2DF6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52C9F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33ABF"/>
    <w:rsid w:val="0B4E1717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5C2468"/>
    <w:rsid w:val="0D681449"/>
    <w:rsid w:val="0D761B2C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DA23CD"/>
    <w:rsid w:val="1058309E"/>
    <w:rsid w:val="105833D5"/>
    <w:rsid w:val="106C6E43"/>
    <w:rsid w:val="108F6A5A"/>
    <w:rsid w:val="10BE733F"/>
    <w:rsid w:val="10DA1F09"/>
    <w:rsid w:val="10F73063"/>
    <w:rsid w:val="1100516B"/>
    <w:rsid w:val="110C3C07"/>
    <w:rsid w:val="111A6EE1"/>
    <w:rsid w:val="112D75B1"/>
    <w:rsid w:val="11512117"/>
    <w:rsid w:val="11E94102"/>
    <w:rsid w:val="11F75D3A"/>
    <w:rsid w:val="12073403"/>
    <w:rsid w:val="1240796F"/>
    <w:rsid w:val="12503D8D"/>
    <w:rsid w:val="1251362F"/>
    <w:rsid w:val="12630450"/>
    <w:rsid w:val="12645DEE"/>
    <w:rsid w:val="126752D9"/>
    <w:rsid w:val="12B427A8"/>
    <w:rsid w:val="12DD297F"/>
    <w:rsid w:val="12E92500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5121A08"/>
    <w:rsid w:val="151615DA"/>
    <w:rsid w:val="15786A44"/>
    <w:rsid w:val="1585301D"/>
    <w:rsid w:val="15874B5E"/>
    <w:rsid w:val="159921D8"/>
    <w:rsid w:val="15C126EB"/>
    <w:rsid w:val="15D54F0F"/>
    <w:rsid w:val="15F62494"/>
    <w:rsid w:val="16551BAC"/>
    <w:rsid w:val="169F42B4"/>
    <w:rsid w:val="16AE2088"/>
    <w:rsid w:val="16BB063D"/>
    <w:rsid w:val="16DD0F93"/>
    <w:rsid w:val="1700185E"/>
    <w:rsid w:val="172D62DB"/>
    <w:rsid w:val="17391A05"/>
    <w:rsid w:val="174F2A9F"/>
    <w:rsid w:val="17BE7C25"/>
    <w:rsid w:val="18195438"/>
    <w:rsid w:val="187B1A5A"/>
    <w:rsid w:val="18A62B93"/>
    <w:rsid w:val="18AC26A8"/>
    <w:rsid w:val="18D93F8A"/>
    <w:rsid w:val="18FC0A05"/>
    <w:rsid w:val="192027E6"/>
    <w:rsid w:val="192A5572"/>
    <w:rsid w:val="19362169"/>
    <w:rsid w:val="194652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6A6CC9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B55626"/>
    <w:rsid w:val="1DD77150"/>
    <w:rsid w:val="1E016091"/>
    <w:rsid w:val="1E067C30"/>
    <w:rsid w:val="1E392F9D"/>
    <w:rsid w:val="1E6A15CF"/>
    <w:rsid w:val="1EEA00F7"/>
    <w:rsid w:val="1F0707EF"/>
    <w:rsid w:val="1F283FA2"/>
    <w:rsid w:val="1F3537A6"/>
    <w:rsid w:val="1F3A2287"/>
    <w:rsid w:val="1F3E22DF"/>
    <w:rsid w:val="1F4C713C"/>
    <w:rsid w:val="1F80234B"/>
    <w:rsid w:val="1F8F4381"/>
    <w:rsid w:val="1FAE62F7"/>
    <w:rsid w:val="1FC039D2"/>
    <w:rsid w:val="1FC97744"/>
    <w:rsid w:val="1FEC2761"/>
    <w:rsid w:val="20380900"/>
    <w:rsid w:val="208A0F38"/>
    <w:rsid w:val="20A40543"/>
    <w:rsid w:val="20AA23CD"/>
    <w:rsid w:val="20AC5553"/>
    <w:rsid w:val="20E049C2"/>
    <w:rsid w:val="20F26546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192"/>
    <w:rsid w:val="21BE0706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4013373"/>
    <w:rsid w:val="2439216A"/>
    <w:rsid w:val="24566B64"/>
    <w:rsid w:val="245F6E4B"/>
    <w:rsid w:val="24605D27"/>
    <w:rsid w:val="24941041"/>
    <w:rsid w:val="249B5576"/>
    <w:rsid w:val="24E72569"/>
    <w:rsid w:val="24F41CD6"/>
    <w:rsid w:val="24F97AA3"/>
    <w:rsid w:val="25044985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9057C6"/>
    <w:rsid w:val="26AA6FA6"/>
    <w:rsid w:val="26C77F70"/>
    <w:rsid w:val="26DA1413"/>
    <w:rsid w:val="27031BA1"/>
    <w:rsid w:val="271D6D8B"/>
    <w:rsid w:val="271E795E"/>
    <w:rsid w:val="2724265C"/>
    <w:rsid w:val="27777B13"/>
    <w:rsid w:val="27824AD7"/>
    <w:rsid w:val="27D62840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86A15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B90CC2"/>
    <w:rsid w:val="2C3814F9"/>
    <w:rsid w:val="2C8017C9"/>
    <w:rsid w:val="2CAC5084"/>
    <w:rsid w:val="2D1B671F"/>
    <w:rsid w:val="2D3D2BCE"/>
    <w:rsid w:val="2DBD655D"/>
    <w:rsid w:val="2DE237D9"/>
    <w:rsid w:val="2DE37744"/>
    <w:rsid w:val="2DE6648C"/>
    <w:rsid w:val="2DE82D8C"/>
    <w:rsid w:val="2DEC3BA5"/>
    <w:rsid w:val="2DEE6D27"/>
    <w:rsid w:val="2DF07D14"/>
    <w:rsid w:val="2E3C5726"/>
    <w:rsid w:val="2E71517D"/>
    <w:rsid w:val="2EC97FF4"/>
    <w:rsid w:val="2F0B1672"/>
    <w:rsid w:val="2F193CD0"/>
    <w:rsid w:val="2F1B4D3F"/>
    <w:rsid w:val="2F204FF5"/>
    <w:rsid w:val="2F503C24"/>
    <w:rsid w:val="2F591AE2"/>
    <w:rsid w:val="2F68699C"/>
    <w:rsid w:val="2FC80E58"/>
    <w:rsid w:val="2FD0411E"/>
    <w:rsid w:val="300833C4"/>
    <w:rsid w:val="304C3DEF"/>
    <w:rsid w:val="30617096"/>
    <w:rsid w:val="30BD4AC6"/>
    <w:rsid w:val="31001482"/>
    <w:rsid w:val="31276A85"/>
    <w:rsid w:val="313B48BE"/>
    <w:rsid w:val="315A20E5"/>
    <w:rsid w:val="316E0D99"/>
    <w:rsid w:val="317038E6"/>
    <w:rsid w:val="31751831"/>
    <w:rsid w:val="31BD1B59"/>
    <w:rsid w:val="31D36E6E"/>
    <w:rsid w:val="31DB3F48"/>
    <w:rsid w:val="324C495D"/>
    <w:rsid w:val="32B258A3"/>
    <w:rsid w:val="32C20171"/>
    <w:rsid w:val="32CE7EAD"/>
    <w:rsid w:val="32D32CBD"/>
    <w:rsid w:val="32E32F85"/>
    <w:rsid w:val="32EE540A"/>
    <w:rsid w:val="332B5D17"/>
    <w:rsid w:val="332F6239"/>
    <w:rsid w:val="33983686"/>
    <w:rsid w:val="33A117BA"/>
    <w:rsid w:val="33BC356A"/>
    <w:rsid w:val="33D354DF"/>
    <w:rsid w:val="3420329C"/>
    <w:rsid w:val="344B7C65"/>
    <w:rsid w:val="34771E4E"/>
    <w:rsid w:val="3486700E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F3F8B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6D23C54"/>
    <w:rsid w:val="375C381A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15308"/>
    <w:rsid w:val="384D4BC6"/>
    <w:rsid w:val="386C265A"/>
    <w:rsid w:val="389C5717"/>
    <w:rsid w:val="38A87F7B"/>
    <w:rsid w:val="38B11804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102844"/>
    <w:rsid w:val="3A4678DA"/>
    <w:rsid w:val="3A474285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333B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942FA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2F60E7"/>
    <w:rsid w:val="42546DDE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D692A"/>
    <w:rsid w:val="43C05B5A"/>
    <w:rsid w:val="43C4452F"/>
    <w:rsid w:val="43CB73ED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7E4D96"/>
    <w:rsid w:val="4CE577E5"/>
    <w:rsid w:val="4CF338F1"/>
    <w:rsid w:val="4D5870BD"/>
    <w:rsid w:val="4D663919"/>
    <w:rsid w:val="4D6872E9"/>
    <w:rsid w:val="4D8A6BBD"/>
    <w:rsid w:val="4D9E397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66FA"/>
    <w:rsid w:val="529E42FF"/>
    <w:rsid w:val="52DA5D14"/>
    <w:rsid w:val="530508A3"/>
    <w:rsid w:val="531C767F"/>
    <w:rsid w:val="53420D6A"/>
    <w:rsid w:val="536A2639"/>
    <w:rsid w:val="53857606"/>
    <w:rsid w:val="539A3925"/>
    <w:rsid w:val="53CE5D32"/>
    <w:rsid w:val="53F21E99"/>
    <w:rsid w:val="54177EC5"/>
    <w:rsid w:val="541A1764"/>
    <w:rsid w:val="54505462"/>
    <w:rsid w:val="54576514"/>
    <w:rsid w:val="54663E30"/>
    <w:rsid w:val="54972DB4"/>
    <w:rsid w:val="54E51DC8"/>
    <w:rsid w:val="550150F8"/>
    <w:rsid w:val="55395A6C"/>
    <w:rsid w:val="55403240"/>
    <w:rsid w:val="555B6EDC"/>
    <w:rsid w:val="559735F8"/>
    <w:rsid w:val="55A971E2"/>
    <w:rsid w:val="55D708A1"/>
    <w:rsid w:val="55D82E3E"/>
    <w:rsid w:val="55F304BE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E93041"/>
    <w:rsid w:val="57F918AE"/>
    <w:rsid w:val="581110D0"/>
    <w:rsid w:val="582726A1"/>
    <w:rsid w:val="58394DC1"/>
    <w:rsid w:val="584D3A6A"/>
    <w:rsid w:val="58761313"/>
    <w:rsid w:val="58A923DF"/>
    <w:rsid w:val="58AA0669"/>
    <w:rsid w:val="58CE5DDD"/>
    <w:rsid w:val="592310BA"/>
    <w:rsid w:val="59312371"/>
    <w:rsid w:val="593425CC"/>
    <w:rsid w:val="596E0582"/>
    <w:rsid w:val="59C02DAD"/>
    <w:rsid w:val="59C5242B"/>
    <w:rsid w:val="59D16F2D"/>
    <w:rsid w:val="59DB1995"/>
    <w:rsid w:val="59F563CE"/>
    <w:rsid w:val="5A3D63A6"/>
    <w:rsid w:val="5A57367A"/>
    <w:rsid w:val="5A677BA2"/>
    <w:rsid w:val="5A847350"/>
    <w:rsid w:val="5AAA4930"/>
    <w:rsid w:val="5AB126F6"/>
    <w:rsid w:val="5ABA07F2"/>
    <w:rsid w:val="5AC7078B"/>
    <w:rsid w:val="5B113489"/>
    <w:rsid w:val="5B255DAD"/>
    <w:rsid w:val="5B2E1251"/>
    <w:rsid w:val="5B373B00"/>
    <w:rsid w:val="5B387B4C"/>
    <w:rsid w:val="5B3F188E"/>
    <w:rsid w:val="5B61411C"/>
    <w:rsid w:val="5B755CE9"/>
    <w:rsid w:val="5BBC4B64"/>
    <w:rsid w:val="5BD56794"/>
    <w:rsid w:val="5BD768E5"/>
    <w:rsid w:val="5BDC1C5C"/>
    <w:rsid w:val="5C221AFD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B35B91"/>
    <w:rsid w:val="5DD30364"/>
    <w:rsid w:val="5DE56D1C"/>
    <w:rsid w:val="5DF45FE3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207810"/>
    <w:rsid w:val="5F3B1FBD"/>
    <w:rsid w:val="5F434888"/>
    <w:rsid w:val="5F6535F8"/>
    <w:rsid w:val="5F824661"/>
    <w:rsid w:val="5F9A7BFD"/>
    <w:rsid w:val="5FC820DD"/>
    <w:rsid w:val="5FFB68ED"/>
    <w:rsid w:val="600464BF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81535B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970D9D"/>
    <w:rsid w:val="64994FA0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F2AC1"/>
    <w:rsid w:val="65A74E21"/>
    <w:rsid w:val="65AD4659"/>
    <w:rsid w:val="65BA4B55"/>
    <w:rsid w:val="65EF6931"/>
    <w:rsid w:val="665852B7"/>
    <w:rsid w:val="6659436D"/>
    <w:rsid w:val="6676045A"/>
    <w:rsid w:val="667E5B82"/>
    <w:rsid w:val="66962322"/>
    <w:rsid w:val="669B683E"/>
    <w:rsid w:val="66CA24EB"/>
    <w:rsid w:val="66E00763"/>
    <w:rsid w:val="67077AF1"/>
    <w:rsid w:val="67401089"/>
    <w:rsid w:val="67A930D3"/>
    <w:rsid w:val="67AF6280"/>
    <w:rsid w:val="681537B8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A5340D7"/>
    <w:rsid w:val="6AB558AA"/>
    <w:rsid w:val="6ABE17B4"/>
    <w:rsid w:val="6ABE3931"/>
    <w:rsid w:val="6AC65D4A"/>
    <w:rsid w:val="6ACD59B9"/>
    <w:rsid w:val="6AE368FC"/>
    <w:rsid w:val="6AED7706"/>
    <w:rsid w:val="6B481C48"/>
    <w:rsid w:val="6B696A06"/>
    <w:rsid w:val="6BD050D2"/>
    <w:rsid w:val="6C1079EC"/>
    <w:rsid w:val="6C17095D"/>
    <w:rsid w:val="6C1A32D6"/>
    <w:rsid w:val="6C2B0CAD"/>
    <w:rsid w:val="6C35760D"/>
    <w:rsid w:val="6C507DCB"/>
    <w:rsid w:val="6CD93115"/>
    <w:rsid w:val="6D2A6A64"/>
    <w:rsid w:val="6D350F65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E0F0CF4"/>
    <w:rsid w:val="6E1E1ED1"/>
    <w:rsid w:val="6E2075C0"/>
    <w:rsid w:val="6E755ABD"/>
    <w:rsid w:val="6EA848BF"/>
    <w:rsid w:val="6EF7694F"/>
    <w:rsid w:val="6F181819"/>
    <w:rsid w:val="6F2C5FF8"/>
    <w:rsid w:val="6F5E5772"/>
    <w:rsid w:val="6F7010BB"/>
    <w:rsid w:val="6F8414D9"/>
    <w:rsid w:val="6F8C1F27"/>
    <w:rsid w:val="701B6B38"/>
    <w:rsid w:val="70210B61"/>
    <w:rsid w:val="70221C74"/>
    <w:rsid w:val="703C31A6"/>
    <w:rsid w:val="704C595B"/>
    <w:rsid w:val="70595210"/>
    <w:rsid w:val="705D7858"/>
    <w:rsid w:val="7083265D"/>
    <w:rsid w:val="70B84E68"/>
    <w:rsid w:val="70CF333A"/>
    <w:rsid w:val="70E707C8"/>
    <w:rsid w:val="71234DAA"/>
    <w:rsid w:val="71444D28"/>
    <w:rsid w:val="718D0A44"/>
    <w:rsid w:val="71A861A9"/>
    <w:rsid w:val="71AF68C6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2CA501D"/>
    <w:rsid w:val="7318061E"/>
    <w:rsid w:val="733F1127"/>
    <w:rsid w:val="735520F4"/>
    <w:rsid w:val="735E3C7B"/>
    <w:rsid w:val="7380058D"/>
    <w:rsid w:val="73BA7F34"/>
    <w:rsid w:val="73D83EA4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732DDC"/>
    <w:rsid w:val="76921B48"/>
    <w:rsid w:val="76A370AC"/>
    <w:rsid w:val="76B76CEF"/>
    <w:rsid w:val="76C75BAD"/>
    <w:rsid w:val="76FC35DD"/>
    <w:rsid w:val="77140F45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C2B80"/>
    <w:rsid w:val="797343D5"/>
    <w:rsid w:val="79967F16"/>
    <w:rsid w:val="79AC67D6"/>
    <w:rsid w:val="79B53B29"/>
    <w:rsid w:val="7A1946F2"/>
    <w:rsid w:val="7A724D03"/>
    <w:rsid w:val="7A866D36"/>
    <w:rsid w:val="7A92116F"/>
    <w:rsid w:val="7A966C28"/>
    <w:rsid w:val="7AD526CE"/>
    <w:rsid w:val="7AE53FCA"/>
    <w:rsid w:val="7AE738F8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2E608C"/>
    <w:rsid w:val="7C4E6CF0"/>
    <w:rsid w:val="7C4E6EC1"/>
    <w:rsid w:val="7C904DC1"/>
    <w:rsid w:val="7CC644BB"/>
    <w:rsid w:val="7CD42548"/>
    <w:rsid w:val="7CE43E4B"/>
    <w:rsid w:val="7CE84AA8"/>
    <w:rsid w:val="7CF36E72"/>
    <w:rsid w:val="7D060A2A"/>
    <w:rsid w:val="7D1B59BC"/>
    <w:rsid w:val="7D3A16E9"/>
    <w:rsid w:val="7D431542"/>
    <w:rsid w:val="7D551BC3"/>
    <w:rsid w:val="7DB11172"/>
    <w:rsid w:val="7DB778FA"/>
    <w:rsid w:val="7DDA3B8E"/>
    <w:rsid w:val="7DDF5F4D"/>
    <w:rsid w:val="7E027F16"/>
    <w:rsid w:val="7E0E3838"/>
    <w:rsid w:val="7E1C5759"/>
    <w:rsid w:val="7E1D0C9E"/>
    <w:rsid w:val="7E3D3477"/>
    <w:rsid w:val="7E3E1123"/>
    <w:rsid w:val="7EAB0671"/>
    <w:rsid w:val="7ECD4172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2022-01-28T09:25:18Z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787195D559E148A58450FA3A9285A510</vt:lpwstr>
  </property>
</Properties>
</file>