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</w:t>
      </w:r>
      <w:r>
        <w:rPr>
          <w:rFonts w:hint="eastAsia"/>
          <w:sz w:val="28"/>
          <w:szCs w:val="28"/>
          <w:lang w:val="en-US" w:eastAsia="zh-CN"/>
        </w:rPr>
        <w:t>7月</w:t>
      </w:r>
      <w:r>
        <w:rPr>
          <w:rFonts w:hint="eastAsia"/>
          <w:sz w:val="28"/>
          <w:szCs w:val="28"/>
          <w:lang w:eastAsia="zh-CN"/>
        </w:rPr>
        <w:t>片区培训会的通知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为了持续夯实门店员工产品知识，提升销售技巧，人事培训科特组织开展7月片区培训会，现将本次培训会具体事宜通知如下：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培训时间及地点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2021年7月26日、27日上午场：城郊二片，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培训地点：崇州中心店（崇州市崇阳镇文化西街25号）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2021年7月26日、27日下午场：邛崃、大邑、新津片区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培训地点：邛崃中心店（邛崃市临邛镇兴贤街3号—7号）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2021年7月28日上午、下午两场：北门片区、东南片区、旗舰片区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2021年7月29日上午、下午两场：西门片区、城中片区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请各片区主管、门店安排全体员工按照培训时间分批参加培训；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凡参加30日疾病专业知识培训的同事，原则上可不参加本次片区培训，但是否参加片区会议由片区主管确定。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请参训人员统一着夏季藿香体恤，女员工戴头花，化淡妆；请自备学习用笔记本、签字笔。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如各片区、门店有疑问，请咨询张蓉。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2021年7月23日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C2047"/>
    <w:multiLevelType w:val="singleLevel"/>
    <w:tmpl w:val="EEEC20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0E1139"/>
    <w:multiLevelType w:val="singleLevel"/>
    <w:tmpl w:val="500E11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2021-07-23T06:42:23Z</dcterms:created>
  <dc:creator>Administrator</dc:creator>
  <cp:lastModifiedBy>张蓉</cp:lastModifiedBy>
  <dcterms:modified xsi:type="dcterms:W3CDTF">2021-07-23T07:02:38Z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343811843A6D4C6C969D4ADC13A19E50</vt:lpwstr>
  </property>
</Properties>
</file>