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营运部发【20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155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签发人：</w:t>
      </w:r>
      <w:r>
        <w:rPr>
          <w:rFonts w:hint="eastAsia"/>
          <w:sz w:val="28"/>
          <w:szCs w:val="28"/>
          <w:lang w:val="en-US" w:eastAsia="zh-CN"/>
        </w:rPr>
        <w:t xml:space="preserve">  李坚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ind w:firstLine="2520" w:firstLineChars="700"/>
        <w:rPr>
          <w:rFonts w:hint="eastAsia"/>
          <w:sz w:val="24"/>
          <w:szCs w:val="24"/>
          <w:vertAlign w:val="baseline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6</w:t>
      </w:r>
      <w:r>
        <w:rPr>
          <w:rFonts w:hint="eastAsia"/>
          <w:b/>
          <w:bCs/>
          <w:sz w:val="36"/>
          <w:szCs w:val="36"/>
        </w:rPr>
        <w:t>月</w:t>
      </w:r>
      <w:r>
        <w:rPr>
          <w:rFonts w:hint="eastAsia"/>
          <w:b/>
          <w:bCs/>
          <w:sz w:val="36"/>
          <w:szCs w:val="36"/>
          <w:lang w:eastAsia="zh-CN"/>
        </w:rPr>
        <w:t>天胶认购</w:t>
      </w:r>
      <w:r>
        <w:rPr>
          <w:rFonts w:hint="eastAsia"/>
          <w:b/>
          <w:bCs/>
          <w:sz w:val="36"/>
          <w:szCs w:val="36"/>
        </w:rPr>
        <w:t>活动方案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b/>
          <w:bCs/>
          <w:sz w:val="24"/>
          <w:szCs w:val="24"/>
          <w:lang w:eastAsia="zh-CN"/>
        </w:rPr>
        <w:t>一</w:t>
      </w:r>
      <w:r>
        <w:rPr>
          <w:rFonts w:hint="eastAsia"/>
          <w:b/>
          <w:bCs/>
          <w:sz w:val="24"/>
          <w:szCs w:val="24"/>
        </w:rPr>
        <w:t>、活动时间：</w:t>
      </w:r>
      <w:r>
        <w:rPr>
          <w:rFonts w:hint="eastAsia"/>
          <w:sz w:val="24"/>
          <w:szCs w:val="24"/>
          <w:lang w:val="en-US" w:eastAsia="zh-CN"/>
        </w:rPr>
        <w:t>6月1-30日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b/>
          <w:bCs/>
          <w:sz w:val="24"/>
          <w:szCs w:val="24"/>
          <w:lang w:eastAsia="zh-CN"/>
        </w:rPr>
        <w:t>二：活动品种：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2349"/>
        <w:gridCol w:w="2928"/>
        <w:gridCol w:w="1000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货品ID</w:t>
            </w:r>
          </w:p>
        </w:tc>
        <w:tc>
          <w:tcPr>
            <w:tcW w:w="2349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货品名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生产厂家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115733</w:t>
            </w: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阿胶（太极天胶）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太极集团甘肃天水羲皇阿胶有限公司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盒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eastAsia="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三、</w:t>
      </w:r>
      <w:r>
        <w:rPr>
          <w:rFonts w:hint="eastAsia"/>
          <w:b/>
          <w:bCs/>
          <w:sz w:val="28"/>
          <w:szCs w:val="28"/>
          <w:lang w:eastAsia="zh-CN"/>
        </w:rPr>
        <w:t>活动方式：</w:t>
      </w:r>
      <w:r>
        <w:rPr>
          <w:rFonts w:hint="eastAsia"/>
          <w:b w:val="0"/>
          <w:bCs/>
          <w:sz w:val="28"/>
          <w:szCs w:val="28"/>
          <w:lang w:eastAsia="zh-CN"/>
        </w:rPr>
        <w:t>认购</w:t>
      </w:r>
    </w:p>
    <w:tbl>
      <w:tblPr>
        <w:tblStyle w:val="3"/>
        <w:tblpPr w:leftFromText="180" w:rightFromText="180" w:vertAnchor="text" w:horzAnchor="page" w:tblpX="1795" w:tblpY="735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937"/>
        <w:gridCol w:w="1912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2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品种</w:t>
            </w:r>
          </w:p>
        </w:tc>
        <w:tc>
          <w:tcPr>
            <w:tcW w:w="1937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firstLine="723" w:firstLineChars="300"/>
              <w:jc w:val="both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奖励</w:t>
            </w:r>
          </w:p>
        </w:tc>
        <w:tc>
          <w:tcPr>
            <w:tcW w:w="25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挂零处罚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阿胶（太极天胶）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55元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AB类门店，门店挂零，门店员工按10元/盒处罚</w:t>
            </w:r>
          </w:p>
        </w:tc>
      </w:tr>
    </w:tbl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 w:val="0"/>
          <w:sz w:val="28"/>
          <w:szCs w:val="28"/>
          <w:lang w:eastAsia="zh-CN"/>
        </w:rPr>
        <w:t>四、奖励政策</w:t>
      </w:r>
      <w:r>
        <w:rPr>
          <w:rFonts w:hint="eastAsia"/>
          <w:sz w:val="24"/>
          <w:szCs w:val="24"/>
          <w:lang w:eastAsia="zh-CN"/>
        </w:rPr>
        <w:br w:type="textWrapping"/>
      </w:r>
      <w:r>
        <w:rPr>
          <w:rFonts w:hint="eastAsia"/>
          <w:b/>
          <w:bCs/>
          <w:sz w:val="24"/>
          <w:szCs w:val="24"/>
          <w:lang w:eastAsia="zh-CN"/>
        </w:rPr>
        <w:t>五、品种活动政策</w:t>
      </w:r>
    </w:p>
    <w:tbl>
      <w:tblPr>
        <w:tblStyle w:val="3"/>
        <w:tblW w:w="8623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331"/>
        <w:gridCol w:w="5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1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品种</w:t>
            </w:r>
          </w:p>
        </w:tc>
        <w:tc>
          <w:tcPr>
            <w:tcW w:w="133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规格</w:t>
            </w:r>
          </w:p>
        </w:tc>
        <w:tc>
          <w:tcPr>
            <w:tcW w:w="597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买赠政策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1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天胶</w:t>
            </w: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</w:t>
            </w:r>
          </w:p>
        </w:tc>
        <w:tc>
          <w:tcPr>
            <w:tcW w:w="597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买1盒天胶578元，买2盒天胶1156元，7盒4050元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买一盒送1罐30g西洋参（组合ID：9913613）；买二盒送2罐30g西洋参 （组合ID : 9913612） 或 送1罐60g 西洋参（组合ID：9913632）；买三盒送女人三宝（组合ID：9914932）。</w:t>
            </w:r>
          </w:p>
        </w:tc>
      </w:tr>
    </w:tbl>
    <w:p>
      <w:pPr>
        <w:pStyle w:val="5"/>
        <w:numPr>
          <w:ilvl w:val="0"/>
          <w:numId w:val="0"/>
        </w:numPr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 w:val="0"/>
          <w:sz w:val="24"/>
          <w:szCs w:val="24"/>
          <w:lang w:eastAsia="zh-CN"/>
        </w:rPr>
        <w:t>六、</w:t>
      </w:r>
      <w:r>
        <w:rPr>
          <w:rFonts w:hint="eastAsia"/>
          <w:b/>
          <w:bCs w:val="0"/>
          <w:sz w:val="28"/>
          <w:szCs w:val="28"/>
          <w:lang w:val="en-US" w:eastAsia="zh-CN"/>
        </w:rPr>
        <w:t>认购规则</w:t>
      </w:r>
      <w:r>
        <w:rPr>
          <w:rFonts w:hint="eastAsia"/>
          <w:b w:val="0"/>
          <w:bCs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</w:rPr>
        <w:t>1、本次不分档次考核，个人自选认购数量，</w:t>
      </w:r>
      <w:r>
        <w:rPr>
          <w:rFonts w:hint="eastAsia"/>
          <w:b w:val="0"/>
          <w:bCs/>
          <w:color w:val="0000FF"/>
          <w:sz w:val="28"/>
          <w:szCs w:val="28"/>
          <w:lang w:val="en-US" w:eastAsia="zh-CN"/>
        </w:rPr>
        <w:t>每人至少认购一盒</w:t>
      </w:r>
      <w:r>
        <w:rPr>
          <w:rFonts w:hint="eastAsia"/>
          <w:b w:val="0"/>
          <w:bCs/>
          <w:sz w:val="28"/>
          <w:szCs w:val="28"/>
          <w:lang w:val="en-US" w:eastAsia="zh-CN"/>
        </w:rPr>
        <w:t>，包含实习生及试用期员工，</w:t>
      </w:r>
      <w:r>
        <w:rPr>
          <w:rFonts w:hint="eastAsia"/>
          <w:b/>
          <w:bCs w:val="0"/>
          <w:color w:val="FF0000"/>
          <w:sz w:val="28"/>
          <w:szCs w:val="28"/>
          <w:lang w:val="en-US" w:eastAsia="zh-CN"/>
        </w:rPr>
        <w:t>销售即按最高档55元/盒奖励。</w:t>
      </w:r>
      <w:r>
        <w:rPr>
          <w:rFonts w:hint="eastAsia"/>
          <w:b w:val="0"/>
          <w:bCs/>
          <w:sz w:val="28"/>
          <w:szCs w:val="28"/>
          <w:lang w:val="en-US" w:eastAsia="zh-CN"/>
        </w:rPr>
        <w:t>请片区主管组织门店按附表一格式填写认购数量，并于6月1日内反馈</w:t>
      </w:r>
      <w:r>
        <w:rPr>
          <w:rFonts w:hint="eastAsia"/>
          <w:b w:val="0"/>
          <w:bCs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/>
          <w:color w:val="0000FF"/>
          <w:sz w:val="28"/>
          <w:szCs w:val="28"/>
          <w:lang w:val="en-US" w:eastAsia="zh-CN"/>
        </w:rPr>
        <w:t>2、实习生及试用期员工均需参与认购，参与奖励，不参与处罚，内购也计入任务，不参与奖励</w:t>
      </w:r>
      <w:bookmarkStart w:id="0" w:name="_GoBack"/>
      <w:bookmarkEnd w:id="0"/>
      <w:r>
        <w:rPr>
          <w:rFonts w:hint="eastAsia"/>
          <w:b w:val="0"/>
          <w:bCs/>
          <w:color w:val="0000FF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/>
          <w:color w:val="0000FF"/>
          <w:sz w:val="28"/>
          <w:szCs w:val="28"/>
          <w:lang w:val="en-US" w:eastAsia="zh-CN"/>
        </w:rPr>
        <w:t>3、每周营运部进行完成进度通报，未跟上进度门店需回公司进行单独培训学习</w:t>
      </w:r>
      <w:r>
        <w:rPr>
          <w:rFonts w:hint="eastAsia"/>
          <w:b w:val="0"/>
          <w:bCs/>
          <w:color w:val="0000FF"/>
          <w:sz w:val="28"/>
          <w:szCs w:val="28"/>
          <w:lang w:val="en-US" w:eastAsia="zh-CN"/>
        </w:rPr>
        <w:br w:type="textWrapping"/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>4、</w:t>
      </w:r>
      <w:r>
        <w:rPr>
          <w:rFonts w:hint="eastAsia"/>
          <w:sz w:val="28"/>
          <w:szCs w:val="28"/>
          <w:lang w:eastAsia="zh-CN"/>
        </w:rPr>
        <w:t>奖励发放方式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营运部</w:t>
      </w:r>
      <w:r>
        <w:rPr>
          <w:rFonts w:hint="eastAsia"/>
          <w:sz w:val="28"/>
          <w:szCs w:val="28"/>
          <w:lang w:val="en-US" w:eastAsia="zh-CN"/>
        </w:rPr>
        <w:t>根据门店反馈的认购档次（盒数），核算出预发奖励，在钉钉群内将门店认购奖励预发至各片长，</w:t>
      </w:r>
      <w:r>
        <w:rPr>
          <w:rFonts w:hint="eastAsia"/>
          <w:sz w:val="24"/>
          <w:szCs w:val="24"/>
          <w:lang w:val="en-US" w:eastAsia="zh-CN"/>
        </w:rPr>
        <w:t>（由片长将奖励发至对应销售人员)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5、活动结束后，营运部根据门店实际销售核算，多退少补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4"/>
          <w:szCs w:val="24"/>
          <w:lang w:eastAsia="zh-CN"/>
        </w:rPr>
        <w:t>六、</w:t>
      </w:r>
      <w:r>
        <w:rPr>
          <w:rFonts w:hint="eastAsia"/>
          <w:b/>
          <w:bCs/>
          <w:sz w:val="24"/>
          <w:szCs w:val="24"/>
        </w:rPr>
        <w:t>门店</w:t>
      </w:r>
      <w:r>
        <w:rPr>
          <w:rFonts w:hint="eastAsia"/>
          <w:b/>
          <w:bCs/>
          <w:sz w:val="24"/>
          <w:szCs w:val="24"/>
          <w:lang w:eastAsia="zh-CN"/>
        </w:rPr>
        <w:t>陈列</w:t>
      </w:r>
    </w:p>
    <w:p>
      <w:pPr>
        <w:spacing w:line="360" w:lineRule="auto"/>
        <w:rPr>
          <w:b/>
          <w:bCs/>
          <w:color w:val="auto"/>
          <w:sz w:val="28"/>
          <w:szCs w:val="28"/>
          <w:u w:val="single"/>
        </w:rPr>
      </w:pPr>
      <w:r>
        <w:rPr>
          <w:rFonts w:hint="eastAsia"/>
          <w:sz w:val="28"/>
          <w:szCs w:val="28"/>
          <w:lang w:eastAsia="zh-CN"/>
        </w:rPr>
        <w:t>在所属</w:t>
      </w:r>
      <w:r>
        <w:rPr>
          <w:rFonts w:hint="eastAsia"/>
          <w:sz w:val="28"/>
          <w:szCs w:val="28"/>
        </w:rPr>
        <w:t>货架</w:t>
      </w:r>
      <w:r>
        <w:rPr>
          <w:rFonts w:hint="eastAsia"/>
          <w:sz w:val="28"/>
          <w:szCs w:val="28"/>
          <w:lang w:eastAsia="zh-CN"/>
        </w:rPr>
        <w:t>保证至少</w:t>
      </w:r>
      <w:r>
        <w:rPr>
          <w:rFonts w:hint="eastAsia"/>
          <w:sz w:val="28"/>
          <w:szCs w:val="28"/>
          <w:lang w:val="en-US" w:eastAsia="zh-CN"/>
        </w:rPr>
        <w:t>3个陈列面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b/>
          <w:bCs/>
          <w:color w:val="auto"/>
          <w:sz w:val="28"/>
          <w:szCs w:val="28"/>
          <w:u w:val="single"/>
        </w:rPr>
        <w:t>主题词：</w:t>
      </w: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     太极天胶            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color w:val="auto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8"/>
          <w:szCs w:val="28"/>
          <w:u w:val="single"/>
        </w:rPr>
        <w:t xml:space="preserve">    </w:t>
      </w:r>
      <w:r>
        <w:rPr>
          <w:rFonts w:hint="eastAsia"/>
          <w:b/>
          <w:bCs/>
          <w:color w:val="auto"/>
          <w:sz w:val="28"/>
          <w:szCs w:val="28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 w:val="28"/>
          <w:szCs w:val="28"/>
          <w:u w:val="single"/>
        </w:rPr>
        <w:t>   </w:t>
      </w:r>
    </w:p>
    <w:p>
      <w:pPr>
        <w:spacing w:line="360" w:lineRule="auto"/>
        <w:rPr>
          <w:b/>
          <w:bCs/>
          <w:color w:val="auto"/>
          <w:sz w:val="28"/>
          <w:szCs w:val="28"/>
          <w:u w:val="single"/>
        </w:rPr>
      </w:pPr>
      <w:r>
        <w:rPr>
          <w:rFonts w:hint="eastAsia"/>
          <w:b/>
          <w:bCs/>
          <w:color w:val="auto"/>
          <w:sz w:val="28"/>
          <w:szCs w:val="28"/>
          <w:u w:val="single"/>
        </w:rPr>
        <w:t>四川太极大药房连锁有限公司           </w:t>
      </w: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color w:val="auto"/>
          <w:sz w:val="28"/>
          <w:szCs w:val="28"/>
          <w:u w:val="single"/>
        </w:rPr>
        <w:t xml:space="preserve">   </w:t>
      </w:r>
      <w:r>
        <w:rPr>
          <w:rFonts w:hint="eastAsia"/>
          <w:b/>
          <w:bCs/>
          <w:color w:val="auto"/>
          <w:sz w:val="28"/>
          <w:szCs w:val="28"/>
          <w:u w:val="single"/>
          <w:lang w:eastAsia="zh-CN"/>
        </w:rPr>
        <w:t>202</w:t>
      </w: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b/>
          <w:bCs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b/>
          <w:bCs/>
          <w:color w:val="auto"/>
          <w:sz w:val="28"/>
          <w:szCs w:val="28"/>
          <w:u w:val="single"/>
          <w:lang w:eastAsia="zh-CN"/>
        </w:rPr>
        <w:t>月</w:t>
      </w: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>30</w:t>
      </w:r>
      <w:r>
        <w:rPr>
          <w:rFonts w:hint="eastAsia"/>
          <w:b/>
          <w:bCs/>
          <w:color w:val="auto"/>
          <w:sz w:val="28"/>
          <w:szCs w:val="28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 w:val="28"/>
          <w:szCs w:val="28"/>
          <w:u w:val="none"/>
        </w:rPr>
      </w:pPr>
      <w:r>
        <w:rPr>
          <w:rFonts w:hint="eastAsia"/>
          <w:b/>
          <w:bCs/>
          <w:color w:val="auto"/>
          <w:sz w:val="28"/>
          <w:szCs w:val="28"/>
          <w:u w:val="none"/>
        </w:rPr>
        <w:t>打印：</w:t>
      </w:r>
      <w:r>
        <w:rPr>
          <w:rFonts w:hint="eastAsia"/>
          <w:b/>
          <w:bCs/>
          <w:color w:val="auto"/>
          <w:sz w:val="28"/>
          <w:szCs w:val="28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  <w:t xml:space="preserve">              </w:t>
      </w:r>
      <w:r>
        <w:rPr>
          <w:rFonts w:hint="eastAsia"/>
          <w:b/>
          <w:bCs/>
          <w:color w:val="auto"/>
          <w:sz w:val="28"/>
          <w:szCs w:val="28"/>
          <w:u w:val="none"/>
        </w:rPr>
        <w:t> 核对：谭莉杨                </w:t>
      </w:r>
      <w:r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/>
          <w:b/>
          <w:bCs/>
          <w:color w:val="auto"/>
          <w:sz w:val="28"/>
          <w:szCs w:val="28"/>
          <w:u w:val="none"/>
        </w:rPr>
        <w:t xml:space="preserve">（共印1份） 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07"/>
    <w:rsid w:val="001B7707"/>
    <w:rsid w:val="002C0AE8"/>
    <w:rsid w:val="02BD311A"/>
    <w:rsid w:val="02F13003"/>
    <w:rsid w:val="04996836"/>
    <w:rsid w:val="04AF0BFF"/>
    <w:rsid w:val="05C64309"/>
    <w:rsid w:val="06C97345"/>
    <w:rsid w:val="08AA1A1D"/>
    <w:rsid w:val="0A2A296B"/>
    <w:rsid w:val="0B822011"/>
    <w:rsid w:val="0BEF2503"/>
    <w:rsid w:val="0D061E02"/>
    <w:rsid w:val="0D3F1544"/>
    <w:rsid w:val="0EFB18B4"/>
    <w:rsid w:val="139D4802"/>
    <w:rsid w:val="150F1C17"/>
    <w:rsid w:val="155F1293"/>
    <w:rsid w:val="186C77EB"/>
    <w:rsid w:val="1FA32CD9"/>
    <w:rsid w:val="1FFC6597"/>
    <w:rsid w:val="25FC3073"/>
    <w:rsid w:val="274A438C"/>
    <w:rsid w:val="2AB075A1"/>
    <w:rsid w:val="2BF30FEB"/>
    <w:rsid w:val="2CBA7261"/>
    <w:rsid w:val="2EE50FA0"/>
    <w:rsid w:val="303D4E1D"/>
    <w:rsid w:val="30FF77AF"/>
    <w:rsid w:val="310D302E"/>
    <w:rsid w:val="32C14ABC"/>
    <w:rsid w:val="33646318"/>
    <w:rsid w:val="36787AB6"/>
    <w:rsid w:val="38F6640D"/>
    <w:rsid w:val="393F1930"/>
    <w:rsid w:val="3A7C7894"/>
    <w:rsid w:val="3A850318"/>
    <w:rsid w:val="3B594E79"/>
    <w:rsid w:val="3CF35702"/>
    <w:rsid w:val="3E547347"/>
    <w:rsid w:val="4177240C"/>
    <w:rsid w:val="4FF32BA8"/>
    <w:rsid w:val="5063613D"/>
    <w:rsid w:val="531A54DC"/>
    <w:rsid w:val="55A814D2"/>
    <w:rsid w:val="55B30D1A"/>
    <w:rsid w:val="55B5609E"/>
    <w:rsid w:val="5A7A4295"/>
    <w:rsid w:val="5AC1471E"/>
    <w:rsid w:val="5B13158B"/>
    <w:rsid w:val="5B80560E"/>
    <w:rsid w:val="5CB17713"/>
    <w:rsid w:val="5D924774"/>
    <w:rsid w:val="5F6E5250"/>
    <w:rsid w:val="609515B1"/>
    <w:rsid w:val="60F63FCC"/>
    <w:rsid w:val="66A155F0"/>
    <w:rsid w:val="68701996"/>
    <w:rsid w:val="68AC3A44"/>
    <w:rsid w:val="69984714"/>
    <w:rsid w:val="6BFA5052"/>
    <w:rsid w:val="6C3C25B1"/>
    <w:rsid w:val="6EB10D32"/>
    <w:rsid w:val="7116381A"/>
    <w:rsid w:val="74D50AF3"/>
    <w:rsid w:val="75C10E62"/>
    <w:rsid w:val="77A7363C"/>
    <w:rsid w:val="7A164D71"/>
    <w:rsid w:val="7AEF768B"/>
    <w:rsid w:val="7CE37A16"/>
    <w:rsid w:val="7E133C28"/>
    <w:rsid w:val="7E3A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982</Characters>
  <Lines>8</Lines>
  <Paragraphs>2</Paragraphs>
  <TotalTime>108</TotalTime>
  <ScaleCrop>false</ScaleCrop>
  <LinksUpToDate>false</LinksUpToDate>
  <CharactersWithSpaces>1152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2019-07-10T19:24:00Z</dcterms:created>
  <dc:creator>Administrator</dc:creator>
  <cp:lastModifiedBy>Admin</cp:lastModifiedBy>
  <cp:lastPrinted>2021-05-31T11:33:00Z</cp:lastPrinted>
  <dcterms:modified xsi:type="dcterms:W3CDTF">2021-05-31T12:51:44Z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90D584490A154B8FA5BDDE31196AF555</vt:lpwstr>
  </property>
</Properties>
</file>