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asciiTheme="minorEastAsia" w:hAnsiTheme="minorEastAsia" w:cstheme="minorEastAsia"/>
          <w:color w:val="auto"/>
          <w:sz w:val="36"/>
          <w:szCs w:val="36"/>
          <w:highlight w:val="none"/>
        </w:rPr>
      </w:pPr>
      <w:bookmarkStart w:id="0" w:name="_GoBack"/>
    </w:p>
    <w:p>
      <w:pPr>
        <w:shd w:val="clear"/>
        <w:spacing w:afterLines="50"/>
        <w:jc w:val="center"/>
        <w:rPr>
          <w:rFonts w:hint="eastAsia" w:asciiTheme="minorEastAsia" w:hAnsiTheme="minorEastAsia" w:eastAsiaTheme="minorEastAsia" w:cstheme="minorEastAsia"/>
          <w:b/>
          <w:bCs/>
          <w:color w:val="auto"/>
          <w:w w:val="80"/>
          <w:sz w:val="72"/>
          <w:szCs w:val="72"/>
          <w:highlight w:val="none"/>
          <w:lang w:eastAsia="zh-CN"/>
        </w:rPr>
      </w:pPr>
      <w:r>
        <w:rPr>
          <w:rFonts w:hint="eastAsia" w:asciiTheme="minorEastAsia" w:hAnsiTheme="minorEastAsia" w:cstheme="minorEastAsia"/>
          <w:b/>
          <w:bCs/>
          <w:color w:val="auto"/>
          <w:w w:val="80"/>
          <w:sz w:val="72"/>
          <w:szCs w:val="72"/>
          <w:highlight w:val="none"/>
        </w:rPr>
        <w:t>四川太极大药房连锁有限公司</w:t>
      </w:r>
    </w:p>
    <w:p>
      <w:pPr>
        <w:shd w:val="clear"/>
        <w:jc w:val="center"/>
        <w:rPr>
          <w:rFonts w:hint="eastAsia" w:eastAsia="宋体" w:asciiTheme="minorEastAsia" w:hAnsiTheme="minorEastAsia" w:cstheme="minorEastAsia"/>
          <w:b/>
          <w:bCs/>
          <w:color w:val="auto"/>
          <w:w w:val="80"/>
          <w:sz w:val="72"/>
          <w:szCs w:val="72"/>
          <w:highlight w:val="none"/>
          <w:lang w:val="en-US" w:eastAsia="zh-CN"/>
        </w:rPr>
      </w:pPr>
      <w:r>
        <w:rPr>
          <w:rFonts w:hint="eastAsia" w:asciiTheme="minorEastAsia" w:hAnsiTheme="minorEastAsia" w:cstheme="minorEastAsia"/>
          <w:b/>
          <w:bCs/>
          <w:color w:val="auto"/>
          <w:w w:val="80"/>
          <w:sz w:val="72"/>
          <w:szCs w:val="72"/>
          <w:highlight w:val="none"/>
          <w:lang w:val="en-US" w:eastAsia="zh-CN"/>
        </w:rPr>
        <w:t>公司总部医疗器械</w:t>
      </w:r>
    </w:p>
    <w:p>
      <w:pPr>
        <w:shd w:val="clear"/>
        <w:jc w:val="both"/>
        <w:rPr>
          <w:rFonts w:asciiTheme="minorEastAsia" w:hAnsiTheme="minorEastAsia" w:cstheme="minorEastAsia"/>
          <w:b/>
          <w:bCs/>
          <w:color w:val="auto"/>
          <w:w w:val="80"/>
          <w:sz w:val="72"/>
          <w:szCs w:val="72"/>
          <w:highlight w:val="none"/>
        </w:rPr>
      </w:pPr>
    </w:p>
    <w:p>
      <w:pPr>
        <w:shd w:val="clear"/>
        <w:jc w:val="both"/>
        <w:rPr>
          <w:rFonts w:asciiTheme="minorEastAsia" w:hAnsiTheme="minorEastAsia" w:cstheme="minorEastAsia"/>
          <w:b/>
          <w:bCs/>
          <w:color w:val="auto"/>
          <w:w w:val="80"/>
          <w:sz w:val="72"/>
          <w:szCs w:val="72"/>
          <w:highlight w:val="none"/>
        </w:rPr>
      </w:pPr>
    </w:p>
    <w:p>
      <w:pPr>
        <w:shd w:val="clear"/>
        <w:jc w:val="center"/>
        <w:rPr>
          <w:rFonts w:hint="eastAsia" w:asciiTheme="minorEastAsia" w:hAnsiTheme="minorEastAsia" w:cstheme="minorEastAsia"/>
          <w:b/>
          <w:bCs/>
          <w:color w:val="auto"/>
          <w:w w:val="80"/>
          <w:sz w:val="72"/>
          <w:szCs w:val="72"/>
          <w:highlight w:val="none"/>
          <w:lang w:eastAsia="zh-CN"/>
        </w:rPr>
      </w:pPr>
      <w:r>
        <w:rPr>
          <w:rFonts w:hint="eastAsia" w:asciiTheme="minorEastAsia" w:hAnsiTheme="minorEastAsia" w:cstheme="minorEastAsia"/>
          <w:b/>
          <w:bCs/>
          <w:color w:val="auto"/>
          <w:w w:val="80"/>
          <w:sz w:val="72"/>
          <w:szCs w:val="72"/>
          <w:highlight w:val="none"/>
          <w:lang w:eastAsia="zh-CN"/>
        </w:rPr>
        <w:t>操</w:t>
      </w:r>
    </w:p>
    <w:p>
      <w:pPr>
        <w:shd w:val="clear"/>
        <w:jc w:val="center"/>
        <w:rPr>
          <w:rFonts w:hint="eastAsia" w:asciiTheme="minorEastAsia" w:hAnsiTheme="minorEastAsia" w:cstheme="minorEastAsia"/>
          <w:b/>
          <w:bCs/>
          <w:color w:val="auto"/>
          <w:w w:val="80"/>
          <w:sz w:val="72"/>
          <w:szCs w:val="72"/>
          <w:highlight w:val="none"/>
          <w:lang w:eastAsia="zh-CN"/>
        </w:rPr>
      </w:pPr>
      <w:r>
        <w:rPr>
          <w:rFonts w:hint="eastAsia" w:asciiTheme="minorEastAsia" w:hAnsiTheme="minorEastAsia" w:cstheme="minorEastAsia"/>
          <w:b/>
          <w:bCs/>
          <w:color w:val="auto"/>
          <w:w w:val="80"/>
          <w:sz w:val="72"/>
          <w:szCs w:val="72"/>
          <w:highlight w:val="none"/>
          <w:lang w:eastAsia="zh-CN"/>
        </w:rPr>
        <w:t>作</w:t>
      </w:r>
    </w:p>
    <w:p>
      <w:pPr>
        <w:shd w:val="clear"/>
        <w:jc w:val="center"/>
        <w:rPr>
          <w:rFonts w:hint="eastAsia" w:asciiTheme="minorEastAsia" w:hAnsiTheme="minorEastAsia" w:cstheme="minorEastAsia"/>
          <w:b/>
          <w:bCs/>
          <w:color w:val="auto"/>
          <w:w w:val="80"/>
          <w:sz w:val="72"/>
          <w:szCs w:val="72"/>
          <w:highlight w:val="none"/>
          <w:lang w:eastAsia="zh-CN"/>
        </w:rPr>
      </w:pPr>
      <w:r>
        <w:rPr>
          <w:rFonts w:hint="eastAsia" w:asciiTheme="minorEastAsia" w:hAnsiTheme="minorEastAsia" w:cstheme="minorEastAsia"/>
          <w:b/>
          <w:bCs/>
          <w:color w:val="auto"/>
          <w:w w:val="80"/>
          <w:sz w:val="72"/>
          <w:szCs w:val="72"/>
          <w:highlight w:val="none"/>
          <w:lang w:eastAsia="zh-CN"/>
        </w:rPr>
        <w:t>规</w:t>
      </w:r>
    </w:p>
    <w:p>
      <w:pPr>
        <w:shd w:val="clear"/>
        <w:jc w:val="center"/>
        <w:rPr>
          <w:rFonts w:hint="eastAsia" w:eastAsia="宋体" w:asciiTheme="minorEastAsia" w:hAnsiTheme="minorEastAsia" w:cstheme="minorEastAsia"/>
          <w:b/>
          <w:bCs/>
          <w:color w:val="auto"/>
          <w:w w:val="80"/>
          <w:sz w:val="72"/>
          <w:szCs w:val="72"/>
          <w:highlight w:val="none"/>
          <w:lang w:eastAsia="zh-CN"/>
        </w:rPr>
      </w:pPr>
      <w:r>
        <w:rPr>
          <w:rFonts w:hint="eastAsia" w:asciiTheme="minorEastAsia" w:hAnsiTheme="minorEastAsia" w:cstheme="minorEastAsia"/>
          <w:b/>
          <w:bCs/>
          <w:color w:val="auto"/>
          <w:w w:val="80"/>
          <w:sz w:val="72"/>
          <w:szCs w:val="72"/>
          <w:highlight w:val="none"/>
          <w:lang w:eastAsia="zh-CN"/>
        </w:rPr>
        <w:t>程</w:t>
      </w:r>
    </w:p>
    <w:p>
      <w:pPr>
        <w:shd w:val="clear"/>
        <w:jc w:val="center"/>
        <w:rPr>
          <w:rFonts w:hint="eastAsia" w:asciiTheme="minorEastAsia" w:hAnsiTheme="minorEastAsia" w:cstheme="minorEastAsia"/>
          <w:b/>
          <w:bCs/>
          <w:color w:val="auto"/>
          <w:w w:val="80"/>
          <w:sz w:val="28"/>
          <w:szCs w:val="28"/>
          <w:highlight w:val="none"/>
        </w:rPr>
      </w:pPr>
    </w:p>
    <w:p>
      <w:pPr>
        <w:shd w:val="clear"/>
        <w:jc w:val="both"/>
        <w:rPr>
          <w:rFonts w:hint="eastAsia" w:asciiTheme="minorEastAsia" w:hAnsiTheme="minorEastAsia" w:cstheme="minorEastAsia"/>
          <w:b/>
          <w:bCs/>
          <w:color w:val="auto"/>
          <w:w w:val="80"/>
          <w:sz w:val="28"/>
          <w:szCs w:val="28"/>
          <w:highlight w:val="none"/>
        </w:rPr>
      </w:pPr>
    </w:p>
    <w:p>
      <w:pPr>
        <w:shd w:val="clear"/>
        <w:jc w:val="both"/>
        <w:rPr>
          <w:rFonts w:hint="eastAsia" w:asciiTheme="minorEastAsia" w:hAnsiTheme="minorEastAsia" w:cstheme="minorEastAsia"/>
          <w:b/>
          <w:bCs/>
          <w:color w:val="auto"/>
          <w:w w:val="80"/>
          <w:sz w:val="28"/>
          <w:szCs w:val="28"/>
          <w:highlight w:val="none"/>
        </w:rPr>
      </w:pPr>
    </w:p>
    <w:p>
      <w:pPr>
        <w:shd w:val="clear"/>
        <w:jc w:val="both"/>
        <w:rPr>
          <w:rFonts w:hint="eastAsia" w:asciiTheme="minorEastAsia" w:hAnsiTheme="minorEastAsia" w:cstheme="minorEastAsia"/>
          <w:b/>
          <w:bCs/>
          <w:color w:val="auto"/>
          <w:w w:val="80"/>
          <w:sz w:val="28"/>
          <w:szCs w:val="28"/>
          <w:highlight w:val="none"/>
        </w:rPr>
      </w:pPr>
    </w:p>
    <w:p>
      <w:pPr>
        <w:shd w:val="clear"/>
        <w:jc w:val="both"/>
        <w:rPr>
          <w:rFonts w:hint="eastAsia" w:asciiTheme="minorEastAsia" w:hAnsiTheme="minorEastAsia" w:cstheme="minorEastAsia"/>
          <w:b/>
          <w:bCs/>
          <w:color w:val="auto"/>
          <w:w w:val="80"/>
          <w:sz w:val="28"/>
          <w:szCs w:val="28"/>
          <w:highlight w:val="none"/>
        </w:rPr>
      </w:pPr>
    </w:p>
    <w:p>
      <w:pPr>
        <w:shd w:val="clear"/>
        <w:jc w:val="both"/>
        <w:rPr>
          <w:rFonts w:asciiTheme="minorEastAsia" w:hAnsiTheme="minorEastAsia" w:cstheme="minorEastAsia"/>
          <w:b/>
          <w:bCs/>
          <w:color w:val="auto"/>
          <w:w w:val="80"/>
          <w:sz w:val="28"/>
          <w:szCs w:val="28"/>
          <w:highlight w:val="none"/>
        </w:rPr>
      </w:pPr>
    </w:p>
    <w:p>
      <w:pPr>
        <w:shd w:val="clear"/>
        <w:jc w:val="center"/>
        <w:rPr>
          <w:rFonts w:asciiTheme="minorEastAsia" w:hAnsiTheme="minorEastAsia" w:cstheme="minorEastAsia"/>
          <w:b/>
          <w:bCs/>
          <w:color w:val="auto"/>
          <w:w w:val="80"/>
          <w:sz w:val="52"/>
          <w:szCs w:val="52"/>
          <w:highlight w:val="none"/>
        </w:rPr>
      </w:pPr>
      <w:r>
        <w:rPr>
          <w:rFonts w:hint="eastAsia" w:asciiTheme="minorEastAsia" w:hAnsiTheme="minorEastAsia" w:cstheme="minorEastAsia"/>
          <w:b/>
          <w:bCs/>
          <w:color w:val="auto"/>
          <w:w w:val="80"/>
          <w:sz w:val="52"/>
          <w:szCs w:val="52"/>
          <w:highlight w:val="none"/>
        </w:rPr>
        <w:t>二0</w:t>
      </w:r>
      <w:r>
        <w:rPr>
          <w:rFonts w:hint="eastAsia" w:asciiTheme="minorEastAsia" w:hAnsiTheme="minorEastAsia" w:cstheme="minorEastAsia"/>
          <w:b/>
          <w:bCs/>
          <w:color w:val="auto"/>
          <w:w w:val="80"/>
          <w:sz w:val="52"/>
          <w:szCs w:val="52"/>
          <w:highlight w:val="none"/>
          <w:lang w:eastAsia="zh-CN"/>
        </w:rPr>
        <w:t>二一</w:t>
      </w:r>
      <w:r>
        <w:rPr>
          <w:rFonts w:hint="eastAsia" w:asciiTheme="minorEastAsia" w:hAnsiTheme="minorEastAsia" w:cstheme="minorEastAsia"/>
          <w:b/>
          <w:bCs/>
          <w:color w:val="auto"/>
          <w:w w:val="80"/>
          <w:sz w:val="52"/>
          <w:szCs w:val="52"/>
          <w:highlight w:val="none"/>
        </w:rPr>
        <w:t>年</w:t>
      </w:r>
    </w:p>
    <w:p>
      <w:pPr>
        <w:shd w:val="clear"/>
        <w:jc w:val="center"/>
        <w:rPr>
          <w:rFonts w:hint="eastAsia" w:asciiTheme="minorEastAsia" w:hAnsiTheme="minorEastAsia" w:cstheme="minorEastAsia"/>
          <w:color w:val="auto"/>
          <w:sz w:val="36"/>
          <w:szCs w:val="36"/>
          <w:highlight w:val="none"/>
        </w:rPr>
      </w:pPr>
    </w:p>
    <w:p>
      <w:pPr>
        <w:shd w:val="clear"/>
        <w:jc w:val="center"/>
        <w:rPr>
          <w:rFonts w:hint="eastAsia" w:asciiTheme="minorEastAsia" w:hAnsiTheme="minorEastAsia" w:eastAsiaTheme="minorEastAsia" w:cstheme="minorEastAsia"/>
          <w:caps w:val="0"/>
          <w:color w:val="auto"/>
          <w:spacing w:val="0"/>
          <w:sz w:val="28"/>
          <w:szCs w:val="28"/>
          <w:highlight w:val="none"/>
        </w:rPr>
        <w:sectPr>
          <w:footerReference r:id="rId3" w:type="default"/>
          <w:pgSz w:w="11906" w:h="16838"/>
          <w:pgMar w:top="1417" w:right="1417" w:bottom="1417" w:left="1417" w:header="851" w:footer="992" w:gutter="0"/>
          <w:pgNumType w:start="1"/>
          <w:cols w:space="425" w:num="1"/>
          <w:docGrid w:type="lines" w:linePitch="312" w:charSpace="0"/>
        </w:sectPr>
      </w:pPr>
    </w:p>
    <w:p>
      <w:pPr>
        <w:shd w:val="clear"/>
        <w:jc w:val="center"/>
        <w:rPr>
          <w:rFonts w:hint="eastAsia" w:ascii="仿宋" w:hAnsi="仿宋" w:eastAsia="仿宋" w:cs="仿宋"/>
          <w:caps w:val="0"/>
          <w:color w:val="auto"/>
          <w:spacing w:val="0"/>
          <w:sz w:val="44"/>
          <w:szCs w:val="44"/>
          <w:highlight w:val="none"/>
          <w:lang w:eastAsia="zh-CN"/>
        </w:rPr>
      </w:pPr>
      <w:r>
        <w:rPr>
          <w:rFonts w:hint="eastAsia" w:ascii="仿宋" w:hAnsi="仿宋" w:eastAsia="仿宋" w:cs="仿宋"/>
          <w:caps w:val="0"/>
          <w:color w:val="auto"/>
          <w:spacing w:val="0"/>
          <w:sz w:val="44"/>
          <w:szCs w:val="44"/>
          <w:highlight w:val="none"/>
          <w:lang w:eastAsia="zh-CN"/>
        </w:rPr>
        <w:t>四川太极大药房连锁有限公司公司总部</w:t>
      </w:r>
    </w:p>
    <w:p>
      <w:pPr>
        <w:shd w:val="clear"/>
        <w:jc w:val="center"/>
        <w:rPr>
          <w:rFonts w:hint="eastAsia" w:ascii="仿宋" w:hAnsi="仿宋" w:eastAsia="仿宋" w:cs="仿宋"/>
          <w:caps w:val="0"/>
          <w:color w:val="auto"/>
          <w:spacing w:val="0"/>
          <w:sz w:val="44"/>
          <w:szCs w:val="44"/>
          <w:highlight w:val="none"/>
        </w:rPr>
      </w:pPr>
      <w:r>
        <w:rPr>
          <w:rFonts w:hint="eastAsia" w:ascii="仿宋" w:hAnsi="仿宋" w:eastAsia="仿宋" w:cs="仿宋"/>
          <w:caps w:val="0"/>
          <w:color w:val="auto"/>
          <w:spacing w:val="0"/>
          <w:sz w:val="44"/>
          <w:szCs w:val="44"/>
          <w:highlight w:val="none"/>
          <w:lang w:eastAsia="zh-CN"/>
        </w:rPr>
        <w:t>医疗器械操作规程</w:t>
      </w:r>
      <w:r>
        <w:rPr>
          <w:rFonts w:hint="eastAsia" w:ascii="仿宋" w:hAnsi="仿宋" w:eastAsia="仿宋" w:cs="仿宋"/>
          <w:caps w:val="0"/>
          <w:color w:val="auto"/>
          <w:spacing w:val="0"/>
          <w:sz w:val="44"/>
          <w:szCs w:val="44"/>
          <w:highlight w:val="none"/>
        </w:rPr>
        <w:t>目录</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widowControl w:val="0"/>
        <w:shd w:val="clear"/>
        <w:kinsoku/>
        <w:wordWrap/>
        <w:overflowPunct/>
        <w:topLinePunct w:val="0"/>
        <w:bidi w:val="0"/>
        <w:snapToGrid/>
        <w:spacing w:line="360" w:lineRule="auto"/>
        <w:textAlignment w:val="auto"/>
        <w:rPr>
          <w:rFonts w:hint="eastAsia" w:ascii="仿宋" w:hAnsi="仿宋" w:eastAsia="仿宋" w:cs="仿宋"/>
          <w:caps w:val="0"/>
          <w:color w:val="auto"/>
          <w:spacing w:val="0"/>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b w:val="0"/>
          <w:bCs w:val="0"/>
          <w:color w:val="auto"/>
          <w:kern w:val="0"/>
          <w:sz w:val="28"/>
          <w:szCs w:val="28"/>
          <w:highlight w:val="none"/>
        </w:rPr>
        <w:t>质量管理文件操作规程</w:t>
      </w:r>
      <w:r>
        <w:rPr>
          <w:rFonts w:hint="eastAsia" w:ascii="仿宋" w:hAnsi="仿宋" w:eastAsia="仿宋" w:cs="仿宋"/>
          <w:caps w:val="0"/>
          <w:color w:val="auto"/>
          <w:spacing w:val="0"/>
          <w:kern w:val="0"/>
          <w:sz w:val="28"/>
          <w:szCs w:val="28"/>
          <w:highlight w:val="none"/>
        </w:rPr>
        <w:t>…………………………………………………1-</w:t>
      </w:r>
      <w:r>
        <w:rPr>
          <w:rFonts w:hint="eastAsia" w:ascii="仿宋" w:hAnsi="仿宋" w:eastAsia="仿宋" w:cs="仿宋"/>
          <w:caps w:val="0"/>
          <w:color w:val="auto"/>
          <w:spacing w:val="0"/>
          <w:kern w:val="0"/>
          <w:sz w:val="28"/>
          <w:szCs w:val="28"/>
          <w:highlight w:val="none"/>
          <w:lang w:val="en-US" w:eastAsia="zh-CN"/>
        </w:rPr>
        <w:t>2</w:t>
      </w:r>
    </w:p>
    <w:p>
      <w:pPr>
        <w:keepNext w:val="0"/>
        <w:keepLines w:val="0"/>
        <w:pageBreakBefore w:val="0"/>
        <w:kinsoku/>
        <w:wordWrap/>
        <w:overflowPunct/>
        <w:topLinePunct w:val="0"/>
        <w:autoSpaceDE/>
        <w:autoSpaceDN/>
        <w:bidi w:val="0"/>
        <w:adjustRightInd/>
        <w:snapToGrid/>
        <w:spacing w:line="360" w:lineRule="auto"/>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2、医疗器械</w:t>
      </w:r>
      <w:r>
        <w:rPr>
          <w:rFonts w:hint="eastAsia" w:ascii="仿宋" w:hAnsi="仿宋" w:eastAsia="仿宋" w:cs="仿宋"/>
          <w:b w:val="0"/>
          <w:bCs w:val="0"/>
          <w:color w:val="auto"/>
          <w:kern w:val="0"/>
          <w:sz w:val="28"/>
          <w:szCs w:val="28"/>
          <w:highlight w:val="none"/>
          <w:lang w:eastAsia="zh-CN"/>
        </w:rPr>
        <w:t>采购</w:t>
      </w:r>
      <w:r>
        <w:rPr>
          <w:rFonts w:hint="eastAsia" w:ascii="仿宋" w:hAnsi="仿宋" w:eastAsia="仿宋" w:cs="仿宋"/>
          <w:b w:val="0"/>
          <w:bCs w:val="0"/>
          <w:color w:val="auto"/>
          <w:kern w:val="0"/>
          <w:sz w:val="28"/>
          <w:szCs w:val="28"/>
          <w:highlight w:val="none"/>
        </w:rPr>
        <w:t>操作规程…………………………………………………3-4</w:t>
      </w:r>
    </w:p>
    <w:p>
      <w:pPr>
        <w:keepNext w:val="0"/>
        <w:keepLines w:val="0"/>
        <w:pageBreakBefore w:val="0"/>
        <w:kinsoku/>
        <w:wordWrap/>
        <w:overflowPunct/>
        <w:topLinePunct w:val="0"/>
        <w:autoSpaceDE/>
        <w:autoSpaceDN/>
        <w:bidi w:val="0"/>
        <w:adjustRightInd/>
        <w:snapToGrid/>
        <w:spacing w:line="360" w:lineRule="auto"/>
        <w:jc w:val="both"/>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3</w:t>
      </w:r>
      <w:r>
        <w:rPr>
          <w:rFonts w:hint="eastAsia" w:ascii="仿宋" w:hAnsi="仿宋" w:eastAsia="仿宋" w:cs="仿宋"/>
          <w:b w:val="0"/>
          <w:bCs w:val="0"/>
          <w:color w:val="auto"/>
          <w:kern w:val="0"/>
          <w:sz w:val="28"/>
          <w:szCs w:val="28"/>
          <w:highlight w:val="none"/>
        </w:rPr>
        <w:t>、医疗器械</w:t>
      </w:r>
      <w:r>
        <w:rPr>
          <w:rFonts w:hint="eastAsia" w:ascii="仿宋" w:hAnsi="仿宋" w:eastAsia="仿宋" w:cs="仿宋"/>
          <w:b w:val="0"/>
          <w:bCs w:val="0"/>
          <w:color w:val="auto"/>
          <w:kern w:val="0"/>
          <w:sz w:val="28"/>
          <w:szCs w:val="28"/>
          <w:highlight w:val="none"/>
          <w:lang w:eastAsia="zh-CN"/>
        </w:rPr>
        <w:t>收货</w:t>
      </w:r>
      <w:r>
        <w:rPr>
          <w:rFonts w:hint="eastAsia" w:ascii="仿宋" w:hAnsi="仿宋" w:eastAsia="仿宋" w:cs="仿宋"/>
          <w:b w:val="0"/>
          <w:bCs w:val="0"/>
          <w:color w:val="auto"/>
          <w:kern w:val="0"/>
          <w:sz w:val="28"/>
          <w:szCs w:val="28"/>
          <w:highlight w:val="none"/>
        </w:rPr>
        <w:t>操作规程…………………………………………………</w:t>
      </w:r>
      <w:r>
        <w:rPr>
          <w:rFonts w:hint="eastAsia" w:ascii="仿宋" w:hAnsi="仿宋" w:eastAsia="仿宋" w:cs="仿宋"/>
          <w:b w:val="0"/>
          <w:bCs w:val="0"/>
          <w:color w:val="auto"/>
          <w:kern w:val="0"/>
          <w:sz w:val="28"/>
          <w:szCs w:val="28"/>
          <w:highlight w:val="none"/>
          <w:lang w:val="en-US" w:eastAsia="zh-CN"/>
        </w:rPr>
        <w:t>5</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val="en-US" w:eastAsia="zh-CN"/>
        </w:rPr>
        <w:t>6</w:t>
      </w:r>
    </w:p>
    <w:p>
      <w:pPr>
        <w:keepNext w:val="0"/>
        <w:keepLines w:val="0"/>
        <w:pageBreakBefore w:val="0"/>
        <w:kinsoku/>
        <w:wordWrap/>
        <w:overflowPunct/>
        <w:topLinePunct w:val="0"/>
        <w:autoSpaceDE/>
        <w:autoSpaceDN/>
        <w:bidi w:val="0"/>
        <w:adjustRightInd/>
        <w:snapToGrid/>
        <w:spacing w:line="360" w:lineRule="auto"/>
        <w:jc w:val="both"/>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4</w:t>
      </w:r>
      <w:r>
        <w:rPr>
          <w:rFonts w:hint="eastAsia" w:ascii="仿宋" w:hAnsi="仿宋" w:eastAsia="仿宋" w:cs="仿宋"/>
          <w:b w:val="0"/>
          <w:bCs w:val="0"/>
          <w:color w:val="auto"/>
          <w:kern w:val="0"/>
          <w:sz w:val="28"/>
          <w:szCs w:val="28"/>
          <w:highlight w:val="none"/>
        </w:rPr>
        <w:t>、医疗器械验收操作规程…………………………………………………</w:t>
      </w:r>
      <w:r>
        <w:rPr>
          <w:rFonts w:hint="eastAsia" w:ascii="仿宋" w:hAnsi="仿宋" w:eastAsia="仿宋" w:cs="仿宋"/>
          <w:b w:val="0"/>
          <w:bCs w:val="0"/>
          <w:color w:val="auto"/>
          <w:kern w:val="0"/>
          <w:sz w:val="28"/>
          <w:szCs w:val="28"/>
          <w:highlight w:val="none"/>
          <w:lang w:val="en-US" w:eastAsia="zh-CN"/>
        </w:rPr>
        <w:t>7</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val="en-US" w:eastAsia="zh-CN"/>
        </w:rPr>
        <w:t>8</w:t>
      </w:r>
    </w:p>
    <w:p>
      <w:pPr>
        <w:keepNext w:val="0"/>
        <w:keepLines w:val="0"/>
        <w:pageBreakBefore w:val="0"/>
        <w:kinsoku/>
        <w:wordWrap/>
        <w:overflowPunct/>
        <w:topLinePunct w:val="0"/>
        <w:autoSpaceDE/>
        <w:autoSpaceDN/>
        <w:bidi w:val="0"/>
        <w:adjustRightInd/>
        <w:snapToGrid/>
        <w:spacing w:line="360" w:lineRule="auto"/>
        <w:jc w:val="both"/>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5</w:t>
      </w:r>
      <w:r>
        <w:rPr>
          <w:rFonts w:hint="eastAsia" w:ascii="仿宋" w:hAnsi="仿宋" w:eastAsia="仿宋" w:cs="仿宋"/>
          <w:b w:val="0"/>
          <w:bCs w:val="0"/>
          <w:color w:val="auto"/>
          <w:kern w:val="0"/>
          <w:sz w:val="28"/>
          <w:szCs w:val="28"/>
          <w:highlight w:val="none"/>
        </w:rPr>
        <w:t>、医疗器械储存操作规程</w:t>
      </w:r>
      <w:r>
        <w:rPr>
          <w:rFonts w:hint="eastAsia" w:ascii="仿宋" w:hAnsi="仿宋" w:eastAsia="仿宋" w:cs="仿宋"/>
          <w:b w:val="0"/>
          <w:bCs w:val="0"/>
          <w:color w:val="auto"/>
          <w:kern w:val="0"/>
          <w:sz w:val="28"/>
          <w:szCs w:val="28"/>
          <w:highlight w:val="none"/>
          <w:lang w:val="en-US" w:eastAsia="zh-CN"/>
        </w:rPr>
        <w:t xml:space="preserve"> </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val="en-US" w:eastAsia="zh-CN"/>
        </w:rPr>
        <w:t>9</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val="en-US" w:eastAsia="zh-CN"/>
        </w:rPr>
        <w:t>10</w:t>
      </w:r>
    </w:p>
    <w:p>
      <w:pPr>
        <w:keepNext w:val="0"/>
        <w:keepLines w:val="0"/>
        <w:pageBreakBefore w:val="0"/>
        <w:kinsoku/>
        <w:wordWrap/>
        <w:overflowPunct/>
        <w:topLinePunct w:val="0"/>
        <w:autoSpaceDE/>
        <w:autoSpaceDN/>
        <w:bidi w:val="0"/>
        <w:adjustRightInd/>
        <w:snapToGrid/>
        <w:spacing w:line="360" w:lineRule="auto"/>
        <w:jc w:val="both"/>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6</w:t>
      </w:r>
      <w:r>
        <w:rPr>
          <w:rFonts w:hint="eastAsia" w:ascii="仿宋" w:hAnsi="仿宋" w:eastAsia="仿宋" w:cs="仿宋"/>
          <w:b w:val="0"/>
          <w:bCs w:val="0"/>
          <w:color w:val="auto"/>
          <w:kern w:val="0"/>
          <w:sz w:val="28"/>
          <w:szCs w:val="28"/>
          <w:highlight w:val="none"/>
        </w:rPr>
        <w:t>、医疗器械养护操作规程………………………………………………</w:t>
      </w:r>
      <w:r>
        <w:rPr>
          <w:rFonts w:hint="eastAsia" w:ascii="仿宋" w:hAnsi="仿宋" w:eastAsia="仿宋" w:cs="仿宋"/>
          <w:b w:val="0"/>
          <w:bCs w:val="0"/>
          <w:color w:val="auto"/>
          <w:kern w:val="0"/>
          <w:sz w:val="28"/>
          <w:szCs w:val="28"/>
          <w:highlight w:val="none"/>
          <w:lang w:val="en-US" w:eastAsia="zh-CN"/>
        </w:rPr>
        <w:t>11</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val="en-US" w:eastAsia="zh-CN"/>
        </w:rPr>
        <w:t>12</w:t>
      </w:r>
    </w:p>
    <w:p>
      <w:pPr>
        <w:keepNext w:val="0"/>
        <w:keepLines w:val="0"/>
        <w:pageBreakBefore w:val="0"/>
        <w:kinsoku/>
        <w:wordWrap/>
        <w:overflowPunct/>
        <w:topLinePunct w:val="0"/>
        <w:autoSpaceDE/>
        <w:autoSpaceDN/>
        <w:bidi w:val="0"/>
        <w:adjustRightInd/>
        <w:snapToGrid/>
        <w:spacing w:line="360" w:lineRule="auto"/>
        <w:jc w:val="both"/>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7</w:t>
      </w:r>
      <w:r>
        <w:rPr>
          <w:rFonts w:hint="eastAsia" w:ascii="仿宋" w:hAnsi="仿宋" w:eastAsia="仿宋" w:cs="仿宋"/>
          <w:b w:val="0"/>
          <w:bCs w:val="0"/>
          <w:color w:val="auto"/>
          <w:kern w:val="0"/>
          <w:sz w:val="28"/>
          <w:szCs w:val="28"/>
          <w:highlight w:val="none"/>
        </w:rPr>
        <w:t>、医疗器械出库复核操作规程…………………………………………</w:t>
      </w:r>
      <w:r>
        <w:rPr>
          <w:rFonts w:hint="eastAsia" w:ascii="仿宋" w:hAnsi="仿宋" w:eastAsia="仿宋" w:cs="仿宋"/>
          <w:b w:val="0"/>
          <w:bCs w:val="0"/>
          <w:color w:val="auto"/>
          <w:kern w:val="0"/>
          <w:sz w:val="28"/>
          <w:szCs w:val="28"/>
          <w:highlight w:val="none"/>
          <w:lang w:val="en-US" w:eastAsia="zh-CN"/>
        </w:rPr>
        <w:t>13</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val="en-US" w:eastAsia="zh-CN"/>
        </w:rPr>
        <w:t>14</w:t>
      </w:r>
    </w:p>
    <w:p>
      <w:pPr>
        <w:keepNext w:val="0"/>
        <w:keepLines w:val="0"/>
        <w:pageBreakBefore w:val="0"/>
        <w:kinsoku/>
        <w:wordWrap/>
        <w:overflowPunct/>
        <w:topLinePunct w:val="0"/>
        <w:autoSpaceDE/>
        <w:autoSpaceDN/>
        <w:bidi w:val="0"/>
        <w:adjustRightInd/>
        <w:snapToGrid/>
        <w:spacing w:line="360" w:lineRule="auto"/>
        <w:jc w:val="both"/>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8</w:t>
      </w:r>
      <w:r>
        <w:rPr>
          <w:rFonts w:hint="eastAsia" w:ascii="仿宋" w:hAnsi="仿宋" w:eastAsia="仿宋" w:cs="仿宋"/>
          <w:b w:val="0"/>
          <w:bCs w:val="0"/>
          <w:color w:val="auto"/>
          <w:kern w:val="0"/>
          <w:sz w:val="28"/>
          <w:szCs w:val="28"/>
          <w:highlight w:val="none"/>
        </w:rPr>
        <w:t>、医疗器械运输操作规程………………………………………………1</w:t>
      </w:r>
      <w:r>
        <w:rPr>
          <w:rFonts w:hint="eastAsia" w:ascii="仿宋" w:hAnsi="仿宋" w:eastAsia="仿宋" w:cs="仿宋"/>
          <w:b w:val="0"/>
          <w:bCs w:val="0"/>
          <w:color w:val="auto"/>
          <w:kern w:val="0"/>
          <w:sz w:val="28"/>
          <w:szCs w:val="28"/>
          <w:highlight w:val="none"/>
          <w:lang w:val="en-US" w:eastAsia="zh-CN"/>
        </w:rPr>
        <w:t>5</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val="en-US" w:eastAsia="zh-CN"/>
        </w:rPr>
        <w:t>16</w:t>
      </w:r>
    </w:p>
    <w:p>
      <w:pPr>
        <w:keepNext w:val="0"/>
        <w:keepLines w:val="0"/>
        <w:pageBreakBefore w:val="0"/>
        <w:kinsoku/>
        <w:wordWrap/>
        <w:overflowPunct/>
        <w:topLinePunct w:val="0"/>
        <w:autoSpaceDE/>
        <w:autoSpaceDN/>
        <w:bidi w:val="0"/>
        <w:adjustRightInd/>
        <w:snapToGrid/>
        <w:spacing w:line="360" w:lineRule="auto"/>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lang w:val="en-US" w:eastAsia="zh-CN"/>
        </w:rPr>
        <w:t>9</w:t>
      </w:r>
      <w:r>
        <w:rPr>
          <w:rFonts w:hint="eastAsia" w:ascii="仿宋" w:hAnsi="仿宋" w:eastAsia="仿宋" w:cs="仿宋"/>
          <w:b w:val="0"/>
          <w:bCs w:val="0"/>
          <w:color w:val="auto"/>
          <w:kern w:val="0"/>
          <w:sz w:val="28"/>
          <w:szCs w:val="28"/>
          <w:highlight w:val="none"/>
        </w:rPr>
        <w:t>、医疗器械</w:t>
      </w:r>
      <w:r>
        <w:rPr>
          <w:rFonts w:hint="eastAsia" w:ascii="仿宋" w:hAnsi="仿宋" w:eastAsia="仿宋" w:cs="仿宋"/>
          <w:b w:val="0"/>
          <w:bCs w:val="0"/>
          <w:color w:val="auto"/>
          <w:kern w:val="0"/>
          <w:sz w:val="28"/>
          <w:szCs w:val="28"/>
          <w:highlight w:val="none"/>
          <w:lang w:eastAsia="zh-CN"/>
        </w:rPr>
        <w:t>配送</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销售操作规程</w:t>
      </w:r>
      <w:r>
        <w:rPr>
          <w:rFonts w:hint="eastAsia" w:ascii="仿宋" w:hAnsi="仿宋" w:eastAsia="仿宋" w:cs="仿宋"/>
          <w:b w:val="0"/>
          <w:bCs w:val="0"/>
          <w:color w:val="auto"/>
          <w:kern w:val="0"/>
          <w:sz w:val="28"/>
          <w:szCs w:val="28"/>
          <w:highlight w:val="none"/>
          <w:lang w:val="en-US" w:eastAsia="zh-CN"/>
        </w:rPr>
        <w:t xml:space="preserve"> </w:t>
      </w:r>
      <w:r>
        <w:rPr>
          <w:rFonts w:hint="eastAsia" w:ascii="仿宋" w:hAnsi="仿宋" w:eastAsia="仿宋" w:cs="仿宋"/>
          <w:b w:val="0"/>
          <w:bCs w:val="0"/>
          <w:color w:val="auto"/>
          <w:kern w:val="0"/>
          <w:sz w:val="28"/>
          <w:szCs w:val="28"/>
          <w:highlight w:val="none"/>
        </w:rPr>
        <w:t>………………………………………1</w:t>
      </w:r>
      <w:r>
        <w:rPr>
          <w:rFonts w:hint="eastAsia" w:ascii="仿宋" w:hAnsi="仿宋" w:eastAsia="仿宋" w:cs="仿宋"/>
          <w:b w:val="0"/>
          <w:bCs w:val="0"/>
          <w:color w:val="auto"/>
          <w:kern w:val="0"/>
          <w:sz w:val="28"/>
          <w:szCs w:val="28"/>
          <w:highlight w:val="none"/>
          <w:lang w:val="en-US" w:eastAsia="zh-CN"/>
        </w:rPr>
        <w:t>7</w:t>
      </w:r>
      <w:r>
        <w:rPr>
          <w:rFonts w:hint="eastAsia" w:ascii="仿宋" w:hAnsi="仿宋" w:eastAsia="仿宋" w:cs="仿宋"/>
          <w:b w:val="0"/>
          <w:bCs w:val="0"/>
          <w:color w:val="auto"/>
          <w:kern w:val="0"/>
          <w:sz w:val="28"/>
          <w:szCs w:val="28"/>
          <w:highlight w:val="none"/>
        </w:rPr>
        <w:t>-1</w:t>
      </w:r>
      <w:r>
        <w:rPr>
          <w:rFonts w:hint="eastAsia" w:ascii="仿宋" w:hAnsi="仿宋" w:eastAsia="仿宋" w:cs="仿宋"/>
          <w:b w:val="0"/>
          <w:bCs w:val="0"/>
          <w:color w:val="auto"/>
          <w:kern w:val="0"/>
          <w:sz w:val="28"/>
          <w:szCs w:val="28"/>
          <w:highlight w:val="none"/>
          <w:lang w:val="en-US" w:eastAsia="zh-CN"/>
        </w:rPr>
        <w:t>8</w:t>
      </w:r>
    </w:p>
    <w:p>
      <w:pPr>
        <w:keepNext w:val="0"/>
        <w:keepLines w:val="0"/>
        <w:pageBreakBefore w:val="0"/>
        <w:kinsoku/>
        <w:wordWrap/>
        <w:overflowPunct/>
        <w:topLinePunct w:val="0"/>
        <w:autoSpaceDE/>
        <w:autoSpaceDN/>
        <w:bidi w:val="0"/>
        <w:adjustRightInd/>
        <w:snapToGrid/>
        <w:spacing w:line="360" w:lineRule="auto"/>
        <w:jc w:val="both"/>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10</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eastAsia="zh-CN"/>
        </w:rPr>
        <w:t>医疗器械</w:t>
      </w:r>
      <w:r>
        <w:rPr>
          <w:rFonts w:hint="eastAsia" w:ascii="仿宋" w:hAnsi="仿宋" w:eastAsia="仿宋" w:cs="仿宋"/>
          <w:b w:val="0"/>
          <w:bCs w:val="0"/>
          <w:color w:val="auto"/>
          <w:kern w:val="0"/>
          <w:sz w:val="28"/>
          <w:szCs w:val="28"/>
          <w:highlight w:val="none"/>
        </w:rPr>
        <w:t>购进退出操作规程 ………………………………………</w:t>
      </w:r>
      <w:r>
        <w:rPr>
          <w:rFonts w:hint="eastAsia" w:ascii="仿宋" w:hAnsi="仿宋" w:eastAsia="仿宋" w:cs="仿宋"/>
          <w:b w:val="0"/>
          <w:bCs w:val="0"/>
          <w:color w:val="auto"/>
          <w:kern w:val="0"/>
          <w:sz w:val="28"/>
          <w:szCs w:val="28"/>
          <w:highlight w:val="none"/>
          <w:lang w:val="en-US" w:eastAsia="zh-CN"/>
        </w:rPr>
        <w:t>19</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val="en-US" w:eastAsia="zh-CN"/>
        </w:rPr>
        <w:t>20</w:t>
      </w:r>
    </w:p>
    <w:p>
      <w:pPr>
        <w:keepNext w:val="0"/>
        <w:keepLines w:val="0"/>
        <w:pageBreakBefore w:val="0"/>
        <w:kinsoku/>
        <w:wordWrap/>
        <w:overflowPunct/>
        <w:topLinePunct w:val="0"/>
        <w:autoSpaceDE/>
        <w:autoSpaceDN/>
        <w:bidi w:val="0"/>
        <w:adjustRightInd/>
        <w:snapToGrid/>
        <w:spacing w:line="360" w:lineRule="auto"/>
        <w:jc w:val="both"/>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11</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eastAsia="zh-CN"/>
        </w:rPr>
        <w:t>医疗器械配送</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销</w:t>
      </w:r>
      <w:r>
        <w:rPr>
          <w:rFonts w:hint="eastAsia" w:ascii="仿宋" w:hAnsi="仿宋" w:eastAsia="仿宋" w:cs="仿宋"/>
          <w:b w:val="0"/>
          <w:bCs w:val="0"/>
          <w:color w:val="auto"/>
          <w:kern w:val="0"/>
          <w:sz w:val="28"/>
          <w:szCs w:val="28"/>
          <w:highlight w:val="none"/>
          <w:lang w:eastAsia="zh-CN"/>
        </w:rPr>
        <w:t>售</w:t>
      </w:r>
      <w:r>
        <w:rPr>
          <w:rFonts w:hint="eastAsia" w:ascii="仿宋" w:hAnsi="仿宋" w:eastAsia="仿宋" w:cs="仿宋"/>
          <w:b w:val="0"/>
          <w:bCs w:val="0"/>
          <w:color w:val="auto"/>
          <w:kern w:val="0"/>
          <w:sz w:val="28"/>
          <w:szCs w:val="28"/>
          <w:highlight w:val="none"/>
        </w:rPr>
        <w:t>退回操作规程…………………………………</w:t>
      </w:r>
      <w:r>
        <w:rPr>
          <w:rFonts w:hint="eastAsia" w:ascii="仿宋" w:hAnsi="仿宋" w:eastAsia="仿宋" w:cs="仿宋"/>
          <w:b w:val="0"/>
          <w:bCs w:val="0"/>
          <w:color w:val="auto"/>
          <w:kern w:val="0"/>
          <w:sz w:val="28"/>
          <w:szCs w:val="28"/>
          <w:highlight w:val="none"/>
          <w:lang w:val="en-US" w:eastAsia="zh-CN"/>
        </w:rPr>
        <w:t>21</w:t>
      </w:r>
      <w:r>
        <w:rPr>
          <w:rFonts w:hint="eastAsia" w:ascii="仿宋" w:hAnsi="仿宋" w:eastAsia="仿宋" w:cs="仿宋"/>
          <w:b w:val="0"/>
          <w:bCs w:val="0"/>
          <w:color w:val="auto"/>
          <w:kern w:val="0"/>
          <w:sz w:val="28"/>
          <w:szCs w:val="28"/>
          <w:highlight w:val="none"/>
        </w:rPr>
        <w:t>-2</w:t>
      </w:r>
      <w:r>
        <w:rPr>
          <w:rFonts w:hint="eastAsia" w:ascii="仿宋" w:hAnsi="仿宋" w:eastAsia="仿宋" w:cs="仿宋"/>
          <w:b w:val="0"/>
          <w:bCs w:val="0"/>
          <w:color w:val="auto"/>
          <w:kern w:val="0"/>
          <w:sz w:val="28"/>
          <w:szCs w:val="28"/>
          <w:highlight w:val="none"/>
          <w:lang w:val="en-US" w:eastAsia="zh-CN"/>
        </w:rPr>
        <w:t>2</w:t>
      </w:r>
    </w:p>
    <w:p>
      <w:pPr>
        <w:keepNext w:val="0"/>
        <w:keepLines w:val="0"/>
        <w:pageBreakBefore w:val="0"/>
        <w:kinsoku/>
        <w:wordWrap/>
        <w:overflowPunct/>
        <w:topLinePunct w:val="0"/>
        <w:autoSpaceDE/>
        <w:autoSpaceDN/>
        <w:bidi w:val="0"/>
        <w:adjustRightInd/>
        <w:snapToGrid/>
        <w:spacing w:line="360" w:lineRule="auto"/>
        <w:jc w:val="both"/>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12</w:t>
      </w:r>
      <w:r>
        <w:rPr>
          <w:rFonts w:hint="eastAsia" w:ascii="仿宋" w:hAnsi="仿宋" w:eastAsia="仿宋" w:cs="仿宋"/>
          <w:b w:val="0"/>
          <w:bCs w:val="0"/>
          <w:color w:val="auto"/>
          <w:kern w:val="0"/>
          <w:sz w:val="28"/>
          <w:szCs w:val="28"/>
          <w:highlight w:val="none"/>
        </w:rPr>
        <w:t>、医疗器械售后服务操作规程</w:t>
      </w:r>
      <w:r>
        <w:rPr>
          <w:rFonts w:hint="eastAsia" w:ascii="仿宋" w:hAnsi="仿宋" w:eastAsia="仿宋" w:cs="仿宋"/>
          <w:b w:val="0"/>
          <w:bCs w:val="0"/>
          <w:color w:val="auto"/>
          <w:kern w:val="0"/>
          <w:sz w:val="28"/>
          <w:szCs w:val="28"/>
          <w:highlight w:val="none"/>
          <w:lang w:val="en-US" w:eastAsia="zh-CN"/>
        </w:rPr>
        <w:t xml:space="preserve"> </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val="en-US" w:eastAsia="zh-CN"/>
        </w:rPr>
        <w:t>23</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val="en-US" w:eastAsia="zh-CN"/>
        </w:rPr>
        <w:t>24</w:t>
      </w:r>
    </w:p>
    <w:p>
      <w:pPr>
        <w:keepNext w:val="0"/>
        <w:keepLines w:val="0"/>
        <w:pageBreakBefore w:val="0"/>
        <w:kinsoku/>
        <w:wordWrap/>
        <w:overflowPunct/>
        <w:topLinePunct w:val="0"/>
        <w:autoSpaceDE/>
        <w:autoSpaceDN/>
        <w:bidi w:val="0"/>
        <w:adjustRightInd/>
        <w:snapToGrid/>
        <w:spacing w:line="360" w:lineRule="auto"/>
        <w:jc w:val="both"/>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13</w:t>
      </w:r>
      <w:r>
        <w:rPr>
          <w:rFonts w:hint="eastAsia" w:ascii="仿宋" w:hAnsi="仿宋" w:eastAsia="仿宋" w:cs="仿宋"/>
          <w:b w:val="0"/>
          <w:bCs w:val="0"/>
          <w:color w:val="auto"/>
          <w:kern w:val="0"/>
          <w:sz w:val="28"/>
          <w:szCs w:val="28"/>
          <w:highlight w:val="none"/>
        </w:rPr>
        <w:t>、不合格医疗器械操作规程</w:t>
      </w:r>
      <w:r>
        <w:rPr>
          <w:rFonts w:hint="eastAsia" w:ascii="仿宋" w:hAnsi="仿宋" w:eastAsia="仿宋" w:cs="仿宋"/>
          <w:b w:val="0"/>
          <w:bCs w:val="0"/>
          <w:color w:val="auto"/>
          <w:kern w:val="0"/>
          <w:sz w:val="28"/>
          <w:szCs w:val="28"/>
          <w:highlight w:val="none"/>
          <w:lang w:val="en-US" w:eastAsia="zh-CN"/>
        </w:rPr>
        <w:t xml:space="preserve"> </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val="en-US" w:eastAsia="zh-CN"/>
        </w:rPr>
        <w:t>25</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val="en-US" w:eastAsia="zh-CN"/>
        </w:rPr>
        <w:t>26</w:t>
      </w:r>
    </w:p>
    <w:p>
      <w:pPr>
        <w:keepNext w:val="0"/>
        <w:keepLines w:val="0"/>
        <w:pageBreakBefore w:val="0"/>
        <w:kinsoku/>
        <w:wordWrap/>
        <w:overflowPunct/>
        <w:topLinePunct w:val="0"/>
        <w:autoSpaceDE/>
        <w:autoSpaceDN/>
        <w:bidi w:val="0"/>
        <w:adjustRightInd/>
        <w:snapToGrid/>
        <w:spacing w:line="360" w:lineRule="auto"/>
        <w:jc w:val="both"/>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14</w:t>
      </w:r>
      <w:r>
        <w:rPr>
          <w:rFonts w:hint="eastAsia" w:ascii="仿宋" w:hAnsi="仿宋" w:eastAsia="仿宋" w:cs="仿宋"/>
          <w:b w:val="0"/>
          <w:bCs w:val="0"/>
          <w:color w:val="auto"/>
          <w:kern w:val="0"/>
          <w:sz w:val="28"/>
          <w:szCs w:val="28"/>
          <w:highlight w:val="none"/>
        </w:rPr>
        <w:t>、不良事件报告操作规程 ……………………………………………</w:t>
      </w:r>
      <w:r>
        <w:rPr>
          <w:rFonts w:hint="eastAsia" w:ascii="仿宋" w:hAnsi="仿宋" w:eastAsia="仿宋" w:cs="仿宋"/>
          <w:b w:val="0"/>
          <w:bCs w:val="0"/>
          <w:color w:val="auto"/>
          <w:kern w:val="0"/>
          <w:sz w:val="28"/>
          <w:szCs w:val="28"/>
          <w:highlight w:val="none"/>
          <w:lang w:val="en-US" w:eastAsia="zh-CN"/>
        </w:rPr>
        <w:t>27</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val="en-US" w:eastAsia="zh-CN"/>
        </w:rPr>
        <w:t>28</w:t>
      </w:r>
    </w:p>
    <w:p>
      <w:pPr>
        <w:keepNext w:val="0"/>
        <w:keepLines w:val="0"/>
        <w:pageBreakBefore w:val="0"/>
        <w:kinsoku/>
        <w:wordWrap/>
        <w:overflowPunct/>
        <w:topLinePunct w:val="0"/>
        <w:autoSpaceDE/>
        <w:autoSpaceDN/>
        <w:bidi w:val="0"/>
        <w:adjustRightInd/>
        <w:snapToGrid/>
        <w:spacing w:line="360" w:lineRule="auto"/>
        <w:jc w:val="both"/>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15</w:t>
      </w:r>
      <w:r>
        <w:rPr>
          <w:rFonts w:hint="eastAsia" w:ascii="仿宋" w:hAnsi="仿宋" w:eastAsia="仿宋" w:cs="仿宋"/>
          <w:b w:val="0"/>
          <w:bCs w:val="0"/>
          <w:color w:val="auto"/>
          <w:kern w:val="0"/>
          <w:sz w:val="28"/>
          <w:szCs w:val="28"/>
          <w:highlight w:val="none"/>
        </w:rPr>
        <w:t>、医疗器械召回操作规程 ……………………………………………</w:t>
      </w:r>
      <w:r>
        <w:rPr>
          <w:rFonts w:hint="eastAsia" w:ascii="仿宋" w:hAnsi="仿宋" w:eastAsia="仿宋" w:cs="仿宋"/>
          <w:b w:val="0"/>
          <w:bCs w:val="0"/>
          <w:color w:val="auto"/>
          <w:kern w:val="0"/>
          <w:sz w:val="28"/>
          <w:szCs w:val="28"/>
          <w:highlight w:val="none"/>
          <w:lang w:val="en-US" w:eastAsia="zh-CN"/>
        </w:rPr>
        <w:t>29</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val="en-US" w:eastAsia="zh-CN"/>
        </w:rPr>
        <w:t>30</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sectPr>
          <w:footerReference r:id="rId5" w:type="first"/>
          <w:footerReference r:id="rId4" w:type="default"/>
          <w:pgSz w:w="11906" w:h="16838"/>
          <w:pgMar w:top="1417" w:right="1417" w:bottom="1417" w:left="1417" w:header="851" w:footer="992" w:gutter="0"/>
          <w:pgNumType w:fmt="decimal" w:start="1"/>
          <w:cols w:space="720" w:num="1"/>
          <w:docGrid w:type="linesAndChars" w:linePitch="312" w:charSpace="0"/>
        </w:sect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kern w:val="0"/>
                <w:sz w:val="28"/>
                <w:szCs w:val="28"/>
                <w:highlight w:val="none"/>
              </w:rPr>
              <w:t>质量管理文件操作规程</w:t>
            </w:r>
          </w:p>
        </w:tc>
        <w:tc>
          <w:tcPr>
            <w:tcW w:w="389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w:t>
            </w:r>
            <w:r>
              <w:rPr>
                <w:rFonts w:hint="eastAsia" w:ascii="仿宋" w:hAnsi="仿宋" w:eastAsia="仿宋" w:cs="仿宋"/>
                <w:color w:val="auto"/>
                <w:spacing w:val="0"/>
                <w:sz w:val="28"/>
                <w:szCs w:val="28"/>
                <w:highlight w:val="none"/>
                <w:lang w:val="en-US" w:eastAsia="zh-CN"/>
              </w:rPr>
              <w:t>P</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ZB01</w:t>
            </w:r>
            <w:r>
              <w:rPr>
                <w:rFonts w:hint="eastAsia" w:ascii="仿宋" w:hAnsi="仿宋" w:eastAsia="仿宋" w:cs="仿宋"/>
                <w:color w:val="auto"/>
                <w:spacing w:val="0"/>
                <w:sz w:val="28"/>
                <w:szCs w:val="28"/>
                <w:highlight w:val="none"/>
                <w:lang w:eastAsia="zh-CN"/>
              </w:rPr>
              <w:t>-2021-Ⅶ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一、目的：通过对质量管理运行过程中质量原始记录及凭证的设计、编制、使用、保存及管理的控制，以证明和检查公司质量体系的有效性，规范文件管理，保证质量记录的可追溯性，依据《医疗器械监督管理条例》、</w:t>
      </w:r>
      <w:r>
        <w:rPr>
          <w:rFonts w:hint="eastAsia" w:ascii="仿宋" w:hAnsi="仿宋" w:eastAsia="仿宋" w:cs="仿宋"/>
          <w:b w:val="0"/>
          <w:bCs w:val="0"/>
          <w:color w:val="auto"/>
          <w:kern w:val="0"/>
          <w:sz w:val="28"/>
          <w:szCs w:val="28"/>
          <w:highlight w:val="none"/>
          <w:lang w:eastAsia="zh-CN"/>
        </w:rPr>
        <w:t>《医疗器械经营质量管理规范》</w:t>
      </w:r>
      <w:r>
        <w:rPr>
          <w:rFonts w:hint="eastAsia" w:ascii="仿宋" w:hAnsi="仿宋" w:eastAsia="仿宋" w:cs="仿宋"/>
          <w:b w:val="0"/>
          <w:bCs w:val="0"/>
          <w:color w:val="auto"/>
          <w:kern w:val="0"/>
          <w:sz w:val="28"/>
          <w:szCs w:val="28"/>
          <w:highlight w:val="none"/>
        </w:rPr>
        <w:t>等法规，制订本</w:t>
      </w:r>
      <w:r>
        <w:rPr>
          <w:rFonts w:hint="eastAsia" w:ascii="仿宋" w:hAnsi="仿宋" w:eastAsia="仿宋" w:cs="仿宋"/>
          <w:b w:val="0"/>
          <w:bCs w:val="0"/>
          <w:color w:val="auto"/>
          <w:kern w:val="0"/>
          <w:sz w:val="28"/>
          <w:szCs w:val="28"/>
          <w:highlight w:val="none"/>
          <w:lang w:eastAsia="zh-CN"/>
        </w:rPr>
        <w:t>规程</w:t>
      </w:r>
      <w:r>
        <w:rPr>
          <w:rFonts w:hint="eastAsia" w:ascii="仿宋" w:hAnsi="仿宋" w:eastAsia="仿宋" w:cs="仿宋"/>
          <w:b w:val="0"/>
          <w:bCs w:val="0"/>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二、范围：本</w:t>
      </w:r>
      <w:r>
        <w:rPr>
          <w:rFonts w:hint="eastAsia" w:ascii="仿宋" w:hAnsi="仿宋" w:eastAsia="仿宋" w:cs="仿宋"/>
          <w:b w:val="0"/>
          <w:bCs w:val="0"/>
          <w:color w:val="auto"/>
          <w:kern w:val="0"/>
          <w:sz w:val="28"/>
          <w:szCs w:val="28"/>
          <w:highlight w:val="none"/>
          <w:lang w:eastAsia="zh-CN"/>
        </w:rPr>
        <w:t>规程</w:t>
      </w:r>
      <w:r>
        <w:rPr>
          <w:rFonts w:hint="eastAsia" w:ascii="仿宋" w:hAnsi="仿宋" w:eastAsia="仿宋" w:cs="仿宋"/>
          <w:b w:val="0"/>
          <w:bCs w:val="0"/>
          <w:color w:val="auto"/>
          <w:kern w:val="0"/>
          <w:sz w:val="28"/>
          <w:szCs w:val="28"/>
          <w:highlight w:val="none"/>
        </w:rPr>
        <w:t>适用于公司质量管理体系运行的</w:t>
      </w:r>
      <w:r>
        <w:rPr>
          <w:rFonts w:hint="eastAsia" w:ascii="仿宋" w:hAnsi="仿宋" w:eastAsia="仿宋" w:cs="仿宋"/>
          <w:b w:val="0"/>
          <w:bCs w:val="0"/>
          <w:color w:val="auto"/>
          <w:kern w:val="0"/>
          <w:sz w:val="28"/>
          <w:szCs w:val="28"/>
          <w:highlight w:val="none"/>
          <w:lang w:eastAsia="zh-CN"/>
        </w:rPr>
        <w:t>各</w:t>
      </w:r>
      <w:r>
        <w:rPr>
          <w:rFonts w:hint="eastAsia" w:ascii="仿宋" w:hAnsi="仿宋" w:eastAsia="仿宋" w:cs="仿宋"/>
          <w:b w:val="0"/>
          <w:bCs w:val="0"/>
          <w:color w:val="auto"/>
          <w:kern w:val="0"/>
          <w:sz w:val="28"/>
          <w:szCs w:val="28"/>
          <w:highlight w:val="none"/>
        </w:rPr>
        <w:t>部门</w:t>
      </w:r>
      <w:r>
        <w:rPr>
          <w:rFonts w:hint="eastAsia" w:ascii="仿宋" w:hAnsi="仿宋" w:eastAsia="仿宋" w:cs="仿宋"/>
          <w:b w:val="0"/>
          <w:bCs w:val="0"/>
          <w:color w:val="auto"/>
          <w:kern w:val="0"/>
          <w:sz w:val="28"/>
          <w:szCs w:val="28"/>
          <w:highlight w:val="none"/>
          <w:lang w:eastAsia="zh-CN"/>
        </w:rPr>
        <w:t>、各门店。</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三、职责：</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1、各有关部门按照质量记录的职责、分工，对各自管辖范围内质量记录的编制、使用、保存及管理负责</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2、质量记录的设计由各使用部门提出，报质管部审批后执行。质管部负责设计确定公司所需的通用质量记录(服务质量管理，工作质量记录、医疗器械质量管理记录、表格</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凭证等)</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3、质量记录由各岗位人员负责填写，各部门应有专人负责管理，并按规定期限归档</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4、质管部负责对全公司质量记录的日常检查，并对其中的不合格项提出纠正措施。</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四、内容：</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质量记录应符合以下要求：</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1、质量记录字迹清楚、正确完整。不得用铅笔填写，不得撕毁或任意涂改，需要更改时应在更改处本人签名，保证其具有真实性、规范性和可追溯性</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2、质量记录可采用书面、也可用计算机方式保存，记录应易于检索。文字与计算机格式内容应保持一致</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3、质量管理控制过程中，需明确相关质量责任关键环节的质量记录应采用书面形式由相关人员签字留存</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4、质量记录应妥善保管，防止损坏、变质、丢失</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5、应在有关程序文件中规定质量记录的保存时间</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6、台帐记录和签名、盖章一律用蓝或黑色</w:t>
      </w:r>
      <w:r>
        <w:rPr>
          <w:rFonts w:hint="eastAsia" w:ascii="仿宋" w:hAnsi="仿宋" w:eastAsia="仿宋" w:cs="仿宋"/>
          <w:b w:val="0"/>
          <w:bCs w:val="0"/>
          <w:color w:val="auto"/>
          <w:kern w:val="0"/>
          <w:sz w:val="28"/>
          <w:szCs w:val="28"/>
          <w:highlight w:val="none"/>
          <w:lang w:eastAsia="zh-CN"/>
        </w:rPr>
        <w:t>签字笔。</w:t>
      </w:r>
      <w:r>
        <w:rPr>
          <w:rFonts w:hint="eastAsia" w:ascii="仿宋" w:hAnsi="仿宋" w:eastAsia="仿宋" w:cs="仿宋"/>
          <w:b w:val="0"/>
          <w:bCs w:val="0"/>
          <w:color w:val="auto"/>
          <w:kern w:val="0"/>
          <w:sz w:val="28"/>
          <w:szCs w:val="28"/>
          <w:highlight w:val="none"/>
        </w:rPr>
        <w:t>签名、盖章须用全名</w:t>
      </w:r>
      <w:r>
        <w:rPr>
          <w:rFonts w:hint="eastAsia" w:ascii="仿宋" w:hAnsi="仿宋" w:eastAsia="仿宋" w:cs="仿宋"/>
          <w:b w:val="0"/>
          <w:bCs w:val="0"/>
          <w:color w:val="auto"/>
          <w:kern w:val="0"/>
          <w:sz w:val="28"/>
          <w:szCs w:val="28"/>
          <w:highlight w:val="none"/>
          <w:lang w:eastAsia="zh-CN"/>
        </w:rPr>
        <w:t>，需写明日期。</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eastAsia="zh-CN"/>
        </w:rPr>
        <w:t>五</w:t>
      </w:r>
      <w:r>
        <w:rPr>
          <w:rFonts w:hint="eastAsia" w:ascii="仿宋" w:hAnsi="仿宋" w:eastAsia="仿宋" w:cs="仿宋"/>
          <w:b w:val="0"/>
          <w:bCs w:val="0"/>
          <w:color w:val="auto"/>
          <w:kern w:val="0"/>
          <w:sz w:val="28"/>
          <w:szCs w:val="28"/>
          <w:highlight w:val="none"/>
        </w:rPr>
        <w:t>、记录的收集、编目、归档、保管、查阅和处理：</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1、各种质量记录应及时收集，年终汇总、编目、归档，以便使用查阅</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2、各种质量记录在规定保存期限内不得遗失或擅自处理</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3、到期的质量记录需处理时，应报质管部监督实施并记录</w:t>
      </w:r>
      <w:r>
        <w:rPr>
          <w:rFonts w:hint="eastAsia" w:ascii="仿宋" w:hAnsi="仿宋" w:eastAsia="仿宋" w:cs="仿宋"/>
          <w:b w:val="0"/>
          <w:bCs w:val="0"/>
          <w:color w:val="auto"/>
          <w:kern w:val="0"/>
          <w:sz w:val="28"/>
          <w:szCs w:val="28"/>
          <w:highlight w:val="none"/>
          <w:lang w:eastAsia="zh-CN"/>
        </w:rPr>
        <w:t>。</w:t>
      </w:r>
    </w:p>
    <w:p>
      <w:pPr>
        <w:pStyle w:val="8"/>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rPr>
        <w:t>4、</w:t>
      </w:r>
      <w:r>
        <w:rPr>
          <w:rFonts w:hint="eastAsia" w:ascii="仿宋" w:hAnsi="仿宋" w:eastAsia="仿宋" w:cs="仿宋"/>
          <w:b w:val="0"/>
          <w:bCs w:val="0"/>
          <w:color w:val="auto"/>
          <w:kern w:val="0"/>
          <w:sz w:val="28"/>
          <w:szCs w:val="28"/>
          <w:highlight w:val="none"/>
          <w:lang w:eastAsia="zh-CN"/>
        </w:rPr>
        <w:t>各种</w:t>
      </w:r>
      <w:r>
        <w:rPr>
          <w:rFonts w:hint="eastAsia" w:ascii="仿宋" w:hAnsi="仿宋" w:eastAsia="仿宋" w:cs="仿宋"/>
          <w:b w:val="0"/>
          <w:bCs w:val="0"/>
          <w:color w:val="auto"/>
          <w:kern w:val="0"/>
          <w:sz w:val="28"/>
          <w:szCs w:val="28"/>
          <w:highlight w:val="none"/>
        </w:rPr>
        <w:t>质量记录保存</w:t>
      </w:r>
      <w:r>
        <w:rPr>
          <w:rFonts w:hint="eastAsia" w:ascii="仿宋" w:hAnsi="仿宋" w:eastAsia="仿宋" w:cs="仿宋"/>
          <w:b w:val="0"/>
          <w:bCs w:val="0"/>
          <w:iCs/>
          <w:color w:val="auto"/>
          <w:sz w:val="28"/>
          <w:szCs w:val="28"/>
          <w:highlight w:val="none"/>
        </w:rPr>
        <w:t>至医疗器械有效期后2年；无有效期的，不得少于5年</w:t>
      </w:r>
      <w:r>
        <w:rPr>
          <w:rFonts w:hint="eastAsia" w:ascii="仿宋" w:hAnsi="仿宋" w:eastAsia="仿宋" w:cs="仿宋"/>
          <w:b w:val="0"/>
          <w:bCs w:val="0"/>
          <w:iCs/>
          <w:color w:val="auto"/>
          <w:sz w:val="28"/>
          <w:szCs w:val="28"/>
          <w:highlight w:val="none"/>
          <w:lang w:eastAsia="zh-CN"/>
        </w:rPr>
        <w:t>，</w:t>
      </w:r>
      <w:r>
        <w:rPr>
          <w:rFonts w:hint="eastAsia" w:ascii="仿宋" w:hAnsi="仿宋" w:eastAsia="仿宋" w:cs="仿宋"/>
          <w:color w:val="auto"/>
          <w:sz w:val="28"/>
          <w:szCs w:val="28"/>
          <w:highlight w:val="none"/>
        </w:rPr>
        <w:t>植入类医疗器械进货查验记录和销售记录应当永久保存。</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kern w:val="0"/>
                <w:sz w:val="28"/>
                <w:szCs w:val="28"/>
                <w:highlight w:val="none"/>
              </w:rPr>
              <w:t>医疗器械</w:t>
            </w:r>
            <w:r>
              <w:rPr>
                <w:rFonts w:hint="eastAsia" w:ascii="仿宋" w:hAnsi="仿宋" w:eastAsia="仿宋" w:cs="仿宋"/>
                <w:b w:val="0"/>
                <w:bCs w:val="0"/>
                <w:color w:val="auto"/>
                <w:kern w:val="0"/>
                <w:sz w:val="28"/>
                <w:szCs w:val="28"/>
                <w:highlight w:val="none"/>
                <w:lang w:eastAsia="zh-CN"/>
              </w:rPr>
              <w:t>采购</w:t>
            </w:r>
            <w:r>
              <w:rPr>
                <w:rFonts w:hint="eastAsia" w:ascii="仿宋" w:hAnsi="仿宋" w:eastAsia="仿宋" w:cs="仿宋"/>
                <w:b w:val="0"/>
                <w:bCs w:val="0"/>
                <w:color w:val="auto"/>
                <w:kern w:val="0"/>
                <w:sz w:val="28"/>
                <w:szCs w:val="28"/>
                <w:highlight w:val="none"/>
              </w:rPr>
              <w:t>操作规程</w:t>
            </w:r>
          </w:p>
        </w:tc>
        <w:tc>
          <w:tcPr>
            <w:tcW w:w="389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w:t>
            </w:r>
            <w:r>
              <w:rPr>
                <w:rFonts w:hint="eastAsia" w:ascii="仿宋" w:hAnsi="仿宋" w:eastAsia="仿宋" w:cs="仿宋"/>
                <w:color w:val="auto"/>
                <w:spacing w:val="0"/>
                <w:sz w:val="28"/>
                <w:szCs w:val="28"/>
                <w:highlight w:val="none"/>
                <w:lang w:val="en-US" w:eastAsia="zh-CN"/>
              </w:rPr>
              <w:t>P</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ZB02</w:t>
            </w:r>
            <w:r>
              <w:rPr>
                <w:rFonts w:hint="eastAsia" w:ascii="仿宋" w:hAnsi="仿宋" w:eastAsia="仿宋" w:cs="仿宋"/>
                <w:color w:val="auto"/>
                <w:spacing w:val="0"/>
                <w:sz w:val="28"/>
                <w:szCs w:val="28"/>
                <w:highlight w:val="none"/>
                <w:lang w:eastAsia="zh-CN"/>
              </w:rPr>
              <w:t>-2021-Ⅶ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lang w:val="en-US" w:eastAsia="zh-CN"/>
        </w:rPr>
        <w:t>一、</w:t>
      </w:r>
      <w:r>
        <w:rPr>
          <w:rFonts w:hint="eastAsia" w:ascii="仿宋" w:hAnsi="仿宋" w:eastAsia="仿宋" w:cs="仿宋"/>
          <w:b w:val="0"/>
          <w:bCs w:val="0"/>
          <w:color w:val="auto"/>
          <w:kern w:val="0"/>
          <w:sz w:val="28"/>
          <w:szCs w:val="28"/>
          <w:highlight w:val="none"/>
        </w:rPr>
        <w:t>目的：</w:t>
      </w:r>
      <w:r>
        <w:rPr>
          <w:rFonts w:hint="eastAsia" w:ascii="仿宋" w:hAnsi="仿宋" w:eastAsia="仿宋" w:cs="仿宋"/>
          <w:kern w:val="0"/>
          <w:sz w:val="28"/>
          <w:szCs w:val="28"/>
          <w:highlight w:val="none"/>
        </w:rPr>
        <w:t>对</w:t>
      </w:r>
      <w:r>
        <w:rPr>
          <w:rFonts w:hint="eastAsia" w:ascii="仿宋" w:hAnsi="仿宋" w:eastAsia="仿宋" w:cs="仿宋"/>
          <w:kern w:val="0"/>
          <w:sz w:val="28"/>
          <w:szCs w:val="28"/>
          <w:highlight w:val="none"/>
          <w:lang w:val="en-US" w:eastAsia="zh-CN"/>
        </w:rPr>
        <w:t>公司</w:t>
      </w:r>
      <w:r>
        <w:rPr>
          <w:rFonts w:hint="eastAsia" w:ascii="仿宋" w:hAnsi="仿宋" w:eastAsia="仿宋" w:cs="仿宋"/>
          <w:kern w:val="0"/>
          <w:sz w:val="28"/>
          <w:szCs w:val="28"/>
          <w:highlight w:val="none"/>
        </w:rPr>
        <w:t>医疗器械进货过程进行控制，保证所购进医疗器械质量，</w:t>
      </w:r>
      <w:r>
        <w:rPr>
          <w:rFonts w:hint="eastAsia" w:ascii="仿宋" w:hAnsi="仿宋" w:eastAsia="仿宋" w:cs="仿宋"/>
          <w:b w:val="0"/>
          <w:bCs w:val="0"/>
          <w:color w:val="auto"/>
          <w:kern w:val="0"/>
          <w:sz w:val="28"/>
          <w:szCs w:val="28"/>
          <w:highlight w:val="none"/>
        </w:rPr>
        <w:t>依据《医疗器械监督管理条例》、</w:t>
      </w:r>
      <w:r>
        <w:rPr>
          <w:rFonts w:hint="eastAsia" w:ascii="仿宋" w:hAnsi="仿宋" w:eastAsia="仿宋" w:cs="仿宋"/>
          <w:b w:val="0"/>
          <w:bCs w:val="0"/>
          <w:color w:val="auto"/>
          <w:kern w:val="0"/>
          <w:sz w:val="28"/>
          <w:szCs w:val="28"/>
          <w:highlight w:val="none"/>
          <w:lang w:eastAsia="zh-CN"/>
        </w:rPr>
        <w:t>《医疗器械经营质量管理规范》</w:t>
      </w:r>
      <w:r>
        <w:rPr>
          <w:rFonts w:hint="eastAsia" w:ascii="仿宋" w:hAnsi="仿宋" w:eastAsia="仿宋" w:cs="仿宋"/>
          <w:b w:val="0"/>
          <w:bCs w:val="0"/>
          <w:color w:val="auto"/>
          <w:kern w:val="0"/>
          <w:sz w:val="28"/>
          <w:szCs w:val="28"/>
          <w:highlight w:val="none"/>
        </w:rPr>
        <w:t>等法规，</w:t>
      </w:r>
      <w:r>
        <w:rPr>
          <w:rFonts w:hint="eastAsia" w:ascii="仿宋" w:hAnsi="仿宋" w:eastAsia="仿宋" w:cs="仿宋"/>
          <w:b w:val="0"/>
          <w:bCs w:val="0"/>
          <w:color w:val="auto"/>
          <w:kern w:val="0"/>
          <w:sz w:val="28"/>
          <w:szCs w:val="28"/>
          <w:highlight w:val="none"/>
          <w:lang w:eastAsia="zh-CN"/>
        </w:rPr>
        <w:t>制订本规程。</w:t>
      </w:r>
    </w:p>
    <w:p>
      <w:pPr>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二、范围：适用于本公司医疗器械采购进货的管理。</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三、职责：</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1、采购部负责采购进货计划的制定、</w:t>
      </w:r>
      <w:r>
        <w:rPr>
          <w:rFonts w:hint="eastAsia" w:ascii="仿宋" w:hAnsi="仿宋" w:eastAsia="仿宋" w:cs="仿宋"/>
          <w:b w:val="0"/>
          <w:bCs w:val="0"/>
          <w:color w:val="auto"/>
          <w:kern w:val="0"/>
          <w:sz w:val="28"/>
          <w:szCs w:val="28"/>
          <w:highlight w:val="none"/>
          <w:lang w:eastAsia="zh-CN"/>
        </w:rPr>
        <w:t>生产经营企业及产品合法资质的收取</w:t>
      </w:r>
      <w:r>
        <w:rPr>
          <w:rFonts w:hint="eastAsia" w:ascii="仿宋" w:hAnsi="仿宋" w:eastAsia="仿宋" w:cs="仿宋"/>
          <w:b w:val="0"/>
          <w:bCs w:val="0"/>
          <w:color w:val="auto"/>
          <w:kern w:val="0"/>
          <w:sz w:val="28"/>
          <w:szCs w:val="28"/>
          <w:highlight w:val="none"/>
        </w:rPr>
        <w:t>、合同的签订、进货的记录</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2</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eastAsia="zh-CN"/>
        </w:rPr>
        <w:t>本规程由</w:t>
      </w:r>
      <w:r>
        <w:rPr>
          <w:rFonts w:hint="eastAsia" w:ascii="仿宋" w:hAnsi="仿宋" w:eastAsia="仿宋" w:cs="仿宋"/>
          <w:b w:val="0"/>
          <w:bCs w:val="0"/>
          <w:color w:val="auto"/>
          <w:kern w:val="0"/>
          <w:sz w:val="28"/>
          <w:szCs w:val="28"/>
          <w:highlight w:val="none"/>
        </w:rPr>
        <w:t>采购部采购人员负责实施。</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lang w:val="en-US" w:eastAsia="zh-CN"/>
        </w:rPr>
        <w:t>3</w:t>
      </w:r>
      <w:r>
        <w:rPr>
          <w:rFonts w:hint="eastAsia" w:ascii="仿宋" w:hAnsi="仿宋" w:eastAsia="仿宋" w:cs="仿宋"/>
          <w:b w:val="0"/>
          <w:bCs w:val="0"/>
          <w:color w:val="auto"/>
          <w:kern w:val="0"/>
          <w:sz w:val="28"/>
          <w:szCs w:val="28"/>
          <w:highlight w:val="none"/>
        </w:rPr>
        <w:t>、质管部负责采购计划所涉及医疗器械</w:t>
      </w:r>
      <w:r>
        <w:rPr>
          <w:rFonts w:hint="eastAsia" w:ascii="仿宋" w:hAnsi="仿宋" w:eastAsia="仿宋" w:cs="仿宋"/>
          <w:b w:val="0"/>
          <w:bCs w:val="0"/>
          <w:color w:val="auto"/>
          <w:kern w:val="0"/>
          <w:sz w:val="28"/>
          <w:szCs w:val="28"/>
          <w:highlight w:val="none"/>
          <w:lang w:val="en-US" w:eastAsia="zh-CN"/>
        </w:rPr>
        <w:t>产品</w:t>
      </w:r>
      <w:r>
        <w:rPr>
          <w:rFonts w:hint="eastAsia" w:ascii="仿宋" w:hAnsi="仿宋" w:eastAsia="仿宋" w:cs="仿宋"/>
          <w:b w:val="0"/>
          <w:bCs w:val="0"/>
          <w:color w:val="auto"/>
          <w:kern w:val="0"/>
          <w:sz w:val="28"/>
          <w:szCs w:val="28"/>
          <w:highlight w:val="none"/>
        </w:rPr>
        <w:t>的合法性与质量可靠性的审核把关</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负责</w:t>
      </w:r>
      <w:r>
        <w:rPr>
          <w:rFonts w:hint="eastAsia" w:ascii="仿宋" w:hAnsi="仿宋" w:eastAsia="仿宋" w:cs="仿宋"/>
          <w:b w:val="0"/>
          <w:bCs w:val="0"/>
          <w:color w:val="auto"/>
          <w:kern w:val="0"/>
          <w:sz w:val="28"/>
          <w:szCs w:val="28"/>
          <w:highlight w:val="none"/>
          <w:lang w:eastAsia="zh-CN"/>
        </w:rPr>
        <w:t>生产企业、</w:t>
      </w:r>
      <w:r>
        <w:rPr>
          <w:rFonts w:hint="eastAsia" w:ascii="仿宋" w:hAnsi="仿宋" w:eastAsia="仿宋" w:cs="仿宋"/>
          <w:b w:val="0"/>
          <w:bCs w:val="0"/>
          <w:color w:val="auto"/>
          <w:kern w:val="0"/>
          <w:sz w:val="28"/>
          <w:szCs w:val="28"/>
          <w:highlight w:val="none"/>
          <w:lang w:val="en-US" w:eastAsia="zh-CN"/>
        </w:rPr>
        <w:t>供货单位</w:t>
      </w:r>
      <w:r>
        <w:rPr>
          <w:rFonts w:hint="eastAsia" w:ascii="仿宋" w:hAnsi="仿宋" w:eastAsia="仿宋" w:cs="仿宋"/>
          <w:b w:val="0"/>
          <w:bCs w:val="0"/>
          <w:color w:val="auto"/>
          <w:kern w:val="0"/>
          <w:sz w:val="28"/>
          <w:szCs w:val="28"/>
          <w:highlight w:val="none"/>
        </w:rPr>
        <w:t>合法资格及其质量信誉的审核把关</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lang w:val="en-US" w:eastAsia="zh-CN"/>
        </w:rPr>
        <w:t>4</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eastAsia="zh-CN"/>
        </w:rPr>
        <w:t>物流部</w:t>
      </w:r>
      <w:r>
        <w:rPr>
          <w:rFonts w:hint="eastAsia" w:ascii="仿宋" w:hAnsi="仿宋" w:eastAsia="仿宋" w:cs="仿宋"/>
          <w:b w:val="0"/>
          <w:bCs w:val="0"/>
          <w:color w:val="auto"/>
          <w:kern w:val="0"/>
          <w:sz w:val="28"/>
          <w:szCs w:val="28"/>
          <w:highlight w:val="none"/>
        </w:rPr>
        <w:t>负责购进医疗器械产品的贮存及养护</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eastAsia="zh-CN"/>
        </w:rPr>
        <w:t>四、内容</w:t>
      </w:r>
      <w:r>
        <w:rPr>
          <w:rFonts w:hint="eastAsia" w:ascii="仿宋" w:hAnsi="仿宋" w:eastAsia="仿宋" w:cs="仿宋"/>
          <w:b w:val="0"/>
          <w:bCs w:val="0"/>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1、采购人员根据本年度经营状况与市场需求预测，以及本公司经营目标与资源配置等综合情况，按月编制产品采购进货计划。</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2、质管部对以下</w:t>
      </w:r>
      <w:r>
        <w:rPr>
          <w:rFonts w:hint="eastAsia" w:ascii="仿宋" w:hAnsi="仿宋" w:eastAsia="仿宋" w:cs="仿宋"/>
          <w:b w:val="0"/>
          <w:bCs w:val="0"/>
          <w:color w:val="auto"/>
          <w:kern w:val="0"/>
          <w:sz w:val="28"/>
          <w:szCs w:val="28"/>
          <w:highlight w:val="none"/>
          <w:lang w:val="en-US" w:eastAsia="zh-CN"/>
        </w:rPr>
        <w:t>项目</w:t>
      </w:r>
      <w:r>
        <w:rPr>
          <w:rFonts w:hint="eastAsia" w:ascii="仿宋" w:hAnsi="仿宋" w:eastAsia="仿宋" w:cs="仿宋"/>
          <w:b w:val="0"/>
          <w:bCs w:val="0"/>
          <w:color w:val="auto"/>
          <w:kern w:val="0"/>
          <w:sz w:val="28"/>
          <w:szCs w:val="28"/>
          <w:highlight w:val="none"/>
        </w:rPr>
        <w:t>进行实质性审核，以进行首营品种及其首营企业的筛选：</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2.1供货单位法定资格的审核</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2.2供货单位质量信誉的评价</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2.3购进医疗器械</w:t>
      </w:r>
      <w:r>
        <w:rPr>
          <w:rFonts w:hint="eastAsia" w:ascii="仿宋" w:hAnsi="仿宋" w:eastAsia="仿宋" w:cs="仿宋"/>
          <w:b w:val="0"/>
          <w:bCs w:val="0"/>
          <w:color w:val="auto"/>
          <w:kern w:val="0"/>
          <w:sz w:val="28"/>
          <w:szCs w:val="28"/>
          <w:highlight w:val="none"/>
          <w:lang w:eastAsia="zh-CN"/>
        </w:rPr>
        <w:t>生产企业及产品</w:t>
      </w:r>
      <w:r>
        <w:rPr>
          <w:rFonts w:hint="eastAsia" w:ascii="仿宋" w:hAnsi="仿宋" w:eastAsia="仿宋" w:cs="仿宋"/>
          <w:b w:val="0"/>
          <w:bCs w:val="0"/>
          <w:color w:val="auto"/>
          <w:kern w:val="0"/>
          <w:sz w:val="28"/>
          <w:szCs w:val="28"/>
          <w:highlight w:val="none"/>
        </w:rPr>
        <w:t>合法性的审核</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2.4购进医疗器械质量可靠性的审核</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2.5</w:t>
      </w:r>
      <w:r>
        <w:rPr>
          <w:rFonts w:hint="eastAsia" w:ascii="仿宋" w:hAnsi="仿宋" w:eastAsia="仿宋" w:cs="仿宋"/>
          <w:b w:val="0"/>
          <w:bCs w:val="0"/>
          <w:color w:val="auto"/>
          <w:kern w:val="0"/>
          <w:sz w:val="28"/>
          <w:szCs w:val="28"/>
          <w:highlight w:val="none"/>
          <w:lang w:eastAsia="zh-CN"/>
        </w:rPr>
        <w:t>供货单位</w:t>
      </w:r>
      <w:r>
        <w:rPr>
          <w:rFonts w:hint="eastAsia" w:ascii="仿宋" w:hAnsi="仿宋" w:eastAsia="仿宋" w:cs="仿宋"/>
          <w:b w:val="0"/>
          <w:bCs w:val="0"/>
          <w:color w:val="auto"/>
          <w:kern w:val="0"/>
          <w:sz w:val="28"/>
          <w:szCs w:val="28"/>
          <w:highlight w:val="none"/>
        </w:rPr>
        <w:t>销售员合法资格的验证</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审核后应在首营品种审批表、首营企业审批表中对审核情况下结论。</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3、医疗器械购进合同的签订</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3.1采购部负责医疗器械采购进货合同的签订。</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3.2采购合同可采用书面合同、质量保证协议、电话</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微信</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QQ</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邮件等形式，</w:t>
      </w:r>
      <w:r>
        <w:rPr>
          <w:rFonts w:hint="eastAsia" w:ascii="仿宋" w:hAnsi="仿宋" w:eastAsia="仿宋" w:cs="仿宋"/>
          <w:b w:val="0"/>
          <w:bCs w:val="0"/>
          <w:color w:val="auto"/>
          <w:kern w:val="0"/>
          <w:sz w:val="28"/>
          <w:szCs w:val="28"/>
          <w:highlight w:val="none"/>
          <w:lang w:eastAsia="zh-CN"/>
        </w:rPr>
        <w:t>书面</w:t>
      </w:r>
      <w:r>
        <w:rPr>
          <w:rFonts w:hint="eastAsia" w:ascii="仿宋" w:hAnsi="仿宋" w:eastAsia="仿宋" w:cs="仿宋"/>
          <w:b w:val="0"/>
          <w:bCs w:val="0"/>
          <w:color w:val="auto"/>
          <w:kern w:val="0"/>
          <w:sz w:val="28"/>
          <w:szCs w:val="28"/>
          <w:highlight w:val="none"/>
        </w:rPr>
        <w:t>合同中必须加盖双方购销合同专用章。首营品种、首营企业必须签订书面合同。</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3.3签订合同时应明确质量条款，非书面合同也应与供方签订质量保证协议书。</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4、采购进货</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4.1采购部依据采购进货合同进行医疗器械采购进货。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rPr>
        <w:t>4.2</w:t>
      </w:r>
      <w:r>
        <w:rPr>
          <w:rFonts w:hint="eastAsia" w:ascii="仿宋" w:hAnsi="仿宋" w:eastAsia="仿宋" w:cs="仿宋"/>
          <w:color w:val="auto"/>
          <w:kern w:val="0"/>
          <w:sz w:val="28"/>
          <w:szCs w:val="28"/>
          <w:highlight w:val="none"/>
        </w:rPr>
        <w:t>公司在采购医疗器械时，应当在计算机系统中建立采购记录。记录应当列明</w:t>
      </w:r>
      <w:r>
        <w:rPr>
          <w:rFonts w:hint="eastAsia" w:ascii="仿宋" w:hAnsi="仿宋" w:eastAsia="仿宋" w:cs="仿宋"/>
          <w:color w:val="auto"/>
          <w:sz w:val="28"/>
          <w:szCs w:val="28"/>
          <w:highlight w:val="none"/>
        </w:rPr>
        <w:t>医疗器械的名称、</w:t>
      </w:r>
      <w:r>
        <w:rPr>
          <w:rFonts w:hint="eastAsia" w:ascii="仿宋" w:hAnsi="仿宋" w:eastAsia="仿宋" w:cs="仿宋"/>
          <w:color w:val="auto"/>
          <w:sz w:val="28"/>
          <w:szCs w:val="28"/>
          <w:highlight w:val="none"/>
          <w:lang w:eastAsia="zh-CN"/>
        </w:rPr>
        <w:t>规格型号</w:t>
      </w:r>
      <w:r>
        <w:rPr>
          <w:rFonts w:hint="eastAsia" w:ascii="仿宋" w:hAnsi="仿宋" w:eastAsia="仿宋" w:cs="仿宋"/>
          <w:color w:val="auto"/>
          <w:sz w:val="28"/>
          <w:szCs w:val="28"/>
          <w:highlight w:val="none"/>
        </w:rPr>
        <w:t>、注册证号或备案凭证号、</w:t>
      </w:r>
      <w:r>
        <w:rPr>
          <w:rFonts w:hint="eastAsia" w:ascii="仿宋" w:hAnsi="仿宋" w:eastAsia="仿宋" w:cs="仿宋"/>
          <w:color w:val="auto"/>
          <w:kern w:val="0"/>
          <w:sz w:val="28"/>
          <w:szCs w:val="28"/>
          <w:highlight w:val="none"/>
          <w:lang w:val="en-US" w:eastAsia="zh-CN" w:bidi="ar"/>
        </w:rPr>
        <w:t>注册人、备案人和受托生产企业、</w:t>
      </w:r>
      <w:r>
        <w:rPr>
          <w:rFonts w:hint="eastAsia" w:ascii="仿宋" w:hAnsi="仿宋" w:eastAsia="仿宋" w:cs="仿宋"/>
          <w:color w:val="auto"/>
          <w:sz w:val="28"/>
          <w:szCs w:val="28"/>
          <w:highlight w:val="none"/>
        </w:rPr>
        <w:t>单位、数量、</w:t>
      </w:r>
      <w:r>
        <w:rPr>
          <w:rFonts w:hint="eastAsia" w:ascii="仿宋" w:hAnsi="仿宋" w:eastAsia="仿宋" w:cs="仿宋"/>
          <w:b w:val="0"/>
          <w:bCs w:val="0"/>
          <w:color w:val="auto"/>
          <w:sz w:val="28"/>
          <w:szCs w:val="28"/>
          <w:highlight w:val="none"/>
        </w:rPr>
        <w:t>单价、金额、</w:t>
      </w:r>
      <w:r>
        <w:rPr>
          <w:rFonts w:hint="eastAsia" w:ascii="仿宋" w:hAnsi="仿宋" w:eastAsia="仿宋" w:cs="仿宋"/>
          <w:b w:val="0"/>
          <w:bCs w:val="0"/>
          <w:color w:val="auto"/>
          <w:sz w:val="28"/>
          <w:szCs w:val="28"/>
          <w:highlight w:val="none"/>
          <w:lang w:eastAsia="zh-CN"/>
        </w:rPr>
        <w:t>供货单位名称、地址及联系方式</w:t>
      </w:r>
      <w:r>
        <w:rPr>
          <w:rFonts w:hint="eastAsia" w:ascii="仿宋" w:hAnsi="仿宋" w:eastAsia="仿宋" w:cs="仿宋"/>
          <w:b w:val="0"/>
          <w:bCs w:val="0"/>
          <w:color w:val="auto"/>
          <w:sz w:val="28"/>
          <w:szCs w:val="28"/>
          <w:highlight w:val="none"/>
        </w:rPr>
        <w:t>、购货日期等。</w:t>
      </w:r>
    </w:p>
    <w:p>
      <w:pPr>
        <w:pStyle w:val="8"/>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rPr>
        <w:t>4.3</w:t>
      </w:r>
      <w:r>
        <w:rPr>
          <w:rFonts w:hint="eastAsia" w:ascii="仿宋" w:hAnsi="仿宋" w:eastAsia="仿宋" w:cs="仿宋"/>
          <w:b w:val="0"/>
          <w:bCs w:val="0"/>
          <w:iCs/>
          <w:color w:val="auto"/>
          <w:sz w:val="28"/>
          <w:szCs w:val="28"/>
          <w:highlight w:val="none"/>
          <w:lang w:val="en-US" w:eastAsia="zh-CN"/>
        </w:rPr>
        <w:t>采购记录</w:t>
      </w:r>
      <w:r>
        <w:rPr>
          <w:rFonts w:hint="eastAsia" w:ascii="仿宋" w:hAnsi="仿宋" w:eastAsia="仿宋" w:cs="仿宋"/>
          <w:b w:val="0"/>
          <w:bCs w:val="0"/>
          <w:iCs/>
          <w:color w:val="auto"/>
          <w:sz w:val="28"/>
          <w:szCs w:val="28"/>
          <w:highlight w:val="none"/>
        </w:rPr>
        <w:t>保存至医疗器械有效期后2年；无有效期的，不得少于5年。</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kern w:val="0"/>
                <w:sz w:val="28"/>
                <w:szCs w:val="28"/>
                <w:highlight w:val="none"/>
              </w:rPr>
              <w:t>医疗器械</w:t>
            </w:r>
            <w:r>
              <w:rPr>
                <w:rFonts w:hint="eastAsia" w:ascii="仿宋" w:hAnsi="仿宋" w:eastAsia="仿宋" w:cs="仿宋"/>
                <w:b w:val="0"/>
                <w:bCs w:val="0"/>
                <w:color w:val="auto"/>
                <w:kern w:val="0"/>
                <w:sz w:val="28"/>
                <w:szCs w:val="28"/>
                <w:highlight w:val="none"/>
                <w:lang w:eastAsia="zh-CN"/>
              </w:rPr>
              <w:t>收货</w:t>
            </w:r>
            <w:r>
              <w:rPr>
                <w:rFonts w:hint="eastAsia" w:ascii="仿宋" w:hAnsi="仿宋" w:eastAsia="仿宋" w:cs="仿宋"/>
                <w:b w:val="0"/>
                <w:bCs w:val="0"/>
                <w:color w:val="auto"/>
                <w:kern w:val="0"/>
                <w:sz w:val="28"/>
                <w:szCs w:val="28"/>
                <w:highlight w:val="none"/>
              </w:rPr>
              <w:t>操作规程</w:t>
            </w:r>
          </w:p>
        </w:tc>
        <w:tc>
          <w:tcPr>
            <w:tcW w:w="389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w:t>
            </w:r>
            <w:r>
              <w:rPr>
                <w:rFonts w:hint="eastAsia" w:ascii="仿宋" w:hAnsi="仿宋" w:eastAsia="仿宋" w:cs="仿宋"/>
                <w:color w:val="auto"/>
                <w:spacing w:val="0"/>
                <w:sz w:val="28"/>
                <w:szCs w:val="28"/>
                <w:highlight w:val="none"/>
                <w:lang w:val="en-US" w:eastAsia="zh-CN"/>
              </w:rPr>
              <w:t>P</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ZB03</w:t>
            </w:r>
            <w:r>
              <w:rPr>
                <w:rFonts w:hint="eastAsia" w:ascii="仿宋" w:hAnsi="仿宋" w:eastAsia="仿宋" w:cs="仿宋"/>
                <w:color w:val="auto"/>
                <w:spacing w:val="0"/>
                <w:sz w:val="28"/>
                <w:szCs w:val="28"/>
                <w:highlight w:val="none"/>
                <w:lang w:eastAsia="zh-CN"/>
              </w:rPr>
              <w:t>-2021-Ⅶ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一、</w:t>
      </w:r>
      <w:r>
        <w:rPr>
          <w:rFonts w:hint="eastAsia" w:ascii="仿宋" w:hAnsi="仿宋" w:eastAsia="仿宋" w:cs="仿宋"/>
          <w:color w:val="000000"/>
          <w:sz w:val="28"/>
          <w:szCs w:val="28"/>
          <w:highlight w:val="none"/>
        </w:rPr>
        <w:t>目的：规范采购收货操作，确保到货产品的质量</w:t>
      </w:r>
      <w:r>
        <w:rPr>
          <w:rFonts w:hint="eastAsia" w:ascii="仿宋" w:hAnsi="仿宋" w:eastAsia="仿宋" w:cs="仿宋"/>
          <w:color w:val="000000"/>
          <w:sz w:val="28"/>
          <w:szCs w:val="28"/>
          <w:highlight w:val="none"/>
          <w:lang w:eastAsia="zh-CN"/>
        </w:rPr>
        <w:t>，依据《医疗器械监督管理条例》、《医疗器械经营质量管理规范》</w:t>
      </w:r>
      <w:r>
        <w:rPr>
          <w:rFonts w:hint="eastAsia" w:ascii="仿宋" w:hAnsi="仿宋" w:eastAsia="仿宋" w:cs="仿宋"/>
          <w:b w:val="0"/>
          <w:bCs w:val="0"/>
          <w:color w:val="auto"/>
          <w:kern w:val="0"/>
          <w:sz w:val="28"/>
          <w:szCs w:val="28"/>
          <w:highlight w:val="none"/>
        </w:rPr>
        <w:t>等法规，</w:t>
      </w:r>
      <w:r>
        <w:rPr>
          <w:rFonts w:hint="eastAsia" w:ascii="仿宋" w:hAnsi="仿宋" w:eastAsia="仿宋" w:cs="仿宋"/>
          <w:b w:val="0"/>
          <w:bCs w:val="0"/>
          <w:color w:val="auto"/>
          <w:kern w:val="0"/>
          <w:sz w:val="28"/>
          <w:szCs w:val="28"/>
          <w:highlight w:val="none"/>
          <w:lang w:eastAsia="zh-CN"/>
        </w:rPr>
        <w:t>制订本规程。</w:t>
      </w:r>
    </w:p>
    <w:p>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二、</w:t>
      </w:r>
      <w:r>
        <w:rPr>
          <w:rFonts w:hint="eastAsia" w:ascii="仿宋" w:hAnsi="仿宋" w:eastAsia="仿宋" w:cs="仿宋"/>
          <w:color w:val="000000"/>
          <w:sz w:val="28"/>
          <w:szCs w:val="28"/>
          <w:highlight w:val="none"/>
        </w:rPr>
        <w:t>范围：适用于公司医疗器械收货全过程的质量控制。</w:t>
      </w:r>
    </w:p>
    <w:p>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三、</w:t>
      </w:r>
      <w:r>
        <w:rPr>
          <w:rFonts w:hint="eastAsia" w:ascii="仿宋" w:hAnsi="仿宋" w:eastAsia="仿宋" w:cs="仿宋"/>
          <w:color w:val="000000"/>
          <w:sz w:val="28"/>
          <w:szCs w:val="28"/>
          <w:highlight w:val="none"/>
        </w:rPr>
        <w:t>职责：公司</w:t>
      </w:r>
      <w:r>
        <w:rPr>
          <w:rFonts w:hint="eastAsia" w:ascii="仿宋" w:hAnsi="仿宋" w:eastAsia="仿宋" w:cs="仿宋"/>
          <w:color w:val="000000"/>
          <w:sz w:val="28"/>
          <w:szCs w:val="28"/>
          <w:highlight w:val="none"/>
          <w:lang w:eastAsia="zh-CN"/>
        </w:rPr>
        <w:t>收货员</w:t>
      </w:r>
      <w:r>
        <w:rPr>
          <w:rFonts w:hint="eastAsia" w:ascii="仿宋" w:hAnsi="仿宋" w:eastAsia="仿宋" w:cs="仿宋"/>
          <w:color w:val="000000"/>
          <w:sz w:val="28"/>
          <w:szCs w:val="28"/>
          <w:highlight w:val="none"/>
        </w:rPr>
        <w:t>负责本操作规程的实施。</w:t>
      </w:r>
    </w:p>
    <w:p>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四、</w:t>
      </w:r>
      <w:r>
        <w:rPr>
          <w:rFonts w:hint="eastAsia" w:ascii="仿宋" w:hAnsi="仿宋" w:eastAsia="仿宋" w:cs="仿宋"/>
          <w:color w:val="000000"/>
          <w:sz w:val="28"/>
          <w:szCs w:val="28"/>
          <w:highlight w:val="none"/>
        </w:rPr>
        <w:t>内容：</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医疗器械到货时，先检查运输车辆是否为密闭的厢式货车，否则，拒收来货</w:t>
      </w:r>
      <w:r>
        <w:rPr>
          <w:rFonts w:hint="eastAsia" w:ascii="仿宋" w:hAnsi="仿宋" w:eastAsia="仿宋" w:cs="仿宋"/>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eastAsia="zh-CN"/>
        </w:rPr>
        <w:t>收货员</w:t>
      </w:r>
      <w:r>
        <w:rPr>
          <w:rFonts w:hint="eastAsia" w:ascii="仿宋" w:hAnsi="仿宋" w:eastAsia="仿宋" w:cs="仿宋"/>
          <w:color w:val="000000"/>
          <w:sz w:val="28"/>
          <w:szCs w:val="28"/>
          <w:highlight w:val="none"/>
        </w:rPr>
        <w:t>如发现运输工具有雨淋、污染等可能影响医疗器械质量的现象，及时通知采购部并报</w:t>
      </w:r>
      <w:r>
        <w:rPr>
          <w:rFonts w:hint="eastAsia" w:ascii="仿宋" w:hAnsi="仿宋" w:eastAsia="仿宋" w:cs="仿宋"/>
          <w:color w:val="000000"/>
          <w:sz w:val="28"/>
          <w:szCs w:val="28"/>
          <w:highlight w:val="none"/>
          <w:lang w:eastAsia="zh-CN"/>
        </w:rPr>
        <w:t>质管部</w:t>
      </w:r>
      <w:r>
        <w:rPr>
          <w:rFonts w:hint="eastAsia" w:ascii="仿宋" w:hAnsi="仿宋" w:eastAsia="仿宋" w:cs="仿宋"/>
          <w:color w:val="000000"/>
          <w:sz w:val="28"/>
          <w:szCs w:val="28"/>
          <w:highlight w:val="none"/>
        </w:rPr>
        <w:t>处理。</w:t>
      </w: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运输车辆查验完成后，查验随货同行单，与</w:t>
      </w:r>
      <w:r>
        <w:rPr>
          <w:rFonts w:hint="eastAsia" w:ascii="仿宋" w:hAnsi="仿宋" w:eastAsia="仿宋" w:cs="仿宋"/>
          <w:color w:val="000000"/>
          <w:sz w:val="28"/>
          <w:szCs w:val="28"/>
          <w:highlight w:val="none"/>
          <w:lang w:val="en-US" w:eastAsia="zh-CN"/>
        </w:rPr>
        <w:t>计算机</w:t>
      </w:r>
      <w:r>
        <w:rPr>
          <w:rFonts w:hint="eastAsia" w:ascii="仿宋" w:hAnsi="仿宋" w:eastAsia="仿宋" w:cs="仿宋"/>
          <w:color w:val="000000"/>
          <w:sz w:val="28"/>
          <w:szCs w:val="28"/>
          <w:highlight w:val="none"/>
        </w:rPr>
        <w:t>系统上的采购订单、实货进行核对确认，核查实物数量与单据内容</w:t>
      </w:r>
      <w:r>
        <w:rPr>
          <w:rFonts w:hint="eastAsia" w:ascii="仿宋" w:hAnsi="仿宋" w:eastAsia="仿宋" w:cs="仿宋"/>
          <w:color w:val="000000"/>
          <w:sz w:val="28"/>
          <w:szCs w:val="28"/>
          <w:highlight w:val="none"/>
          <w:lang w:eastAsia="zh-CN"/>
        </w:rPr>
        <w:t>，</w:t>
      </w:r>
      <w:r>
        <w:rPr>
          <w:rFonts w:hint="eastAsia" w:ascii="仿宋" w:hAnsi="仿宋" w:eastAsia="仿宋" w:cs="仿宋"/>
          <w:color w:val="auto"/>
          <w:sz w:val="28"/>
          <w:szCs w:val="28"/>
          <w:highlight w:val="none"/>
        </w:rPr>
        <w:t>随货同行单应当包括医疗器械的名称、</w:t>
      </w:r>
      <w:r>
        <w:rPr>
          <w:rFonts w:hint="eastAsia" w:ascii="仿宋" w:hAnsi="仿宋" w:eastAsia="仿宋" w:cs="仿宋"/>
          <w:color w:val="auto"/>
          <w:sz w:val="28"/>
          <w:szCs w:val="28"/>
          <w:highlight w:val="none"/>
          <w:lang w:eastAsia="zh-CN"/>
        </w:rPr>
        <w:t>规格型号</w:t>
      </w:r>
      <w:r>
        <w:rPr>
          <w:rFonts w:hint="eastAsia" w:ascii="仿宋" w:hAnsi="仿宋" w:eastAsia="仿宋" w:cs="仿宋"/>
          <w:color w:val="auto"/>
          <w:sz w:val="28"/>
          <w:szCs w:val="28"/>
          <w:highlight w:val="none"/>
        </w:rPr>
        <w:t>、注册证号或者备案凭证编号、生产批号或者序列号</w:t>
      </w:r>
      <w:r>
        <w:rPr>
          <w:rFonts w:hint="eastAsia" w:ascii="仿宋" w:hAnsi="仿宋" w:eastAsia="仿宋" w:cs="仿宋"/>
          <w:b w:val="0"/>
          <w:bCs w:val="0"/>
          <w:sz w:val="28"/>
          <w:szCs w:val="28"/>
          <w:highlight w:val="none"/>
        </w:rPr>
        <w:t>、</w:t>
      </w:r>
      <w:r>
        <w:rPr>
          <w:rFonts w:hint="eastAsia" w:ascii="仿宋" w:hAnsi="仿宋" w:eastAsia="仿宋" w:cs="仿宋"/>
          <w:color w:val="333333"/>
          <w:kern w:val="0"/>
          <w:sz w:val="28"/>
          <w:szCs w:val="28"/>
          <w:highlight w:val="none"/>
          <w:lang w:val="en-US" w:eastAsia="zh-CN" w:bidi="ar"/>
        </w:rPr>
        <w:t>使用期限或者失效日期</w:t>
      </w:r>
      <w:r>
        <w:rPr>
          <w:rFonts w:hint="eastAsia" w:ascii="仿宋" w:hAnsi="仿宋" w:eastAsia="仿宋" w:cs="仿宋"/>
          <w:color w:val="auto"/>
          <w:sz w:val="28"/>
          <w:szCs w:val="28"/>
          <w:highlight w:val="none"/>
        </w:rPr>
        <w:t>、数量、储运条件、</w:t>
      </w:r>
      <w:r>
        <w:rPr>
          <w:rFonts w:hint="eastAsia" w:ascii="仿宋" w:hAnsi="仿宋" w:eastAsia="仿宋" w:cs="仿宋"/>
          <w:color w:val="333333"/>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w:t>
      </w:r>
      <w:r>
        <w:rPr>
          <w:rFonts w:hint="eastAsia" w:ascii="仿宋" w:hAnsi="仿宋" w:eastAsia="仿宋" w:cs="仿宋"/>
          <w:color w:val="333333"/>
          <w:kern w:val="0"/>
          <w:sz w:val="28"/>
          <w:szCs w:val="28"/>
          <w:highlight w:val="none"/>
          <w:lang w:val="en-US" w:eastAsia="zh-CN" w:bidi="ar"/>
        </w:rPr>
        <w:t>供货单位的名称、地址以及联系方式、</w:t>
      </w:r>
      <w:r>
        <w:rPr>
          <w:rFonts w:hint="eastAsia" w:ascii="仿宋" w:hAnsi="仿宋" w:eastAsia="仿宋" w:cs="仿宋"/>
          <w:color w:val="auto"/>
          <w:sz w:val="28"/>
          <w:szCs w:val="28"/>
          <w:highlight w:val="none"/>
        </w:rPr>
        <w:t>收货单位、收货地址、发货日期等内容，并加盖</w:t>
      </w:r>
      <w:r>
        <w:rPr>
          <w:rFonts w:hint="eastAsia" w:ascii="仿宋" w:hAnsi="仿宋" w:eastAsia="仿宋" w:cs="仿宋"/>
          <w:color w:val="auto"/>
          <w:sz w:val="28"/>
          <w:szCs w:val="28"/>
          <w:highlight w:val="none"/>
          <w:lang w:eastAsia="zh-CN"/>
        </w:rPr>
        <w:t>供货单位</w:t>
      </w:r>
      <w:r>
        <w:rPr>
          <w:rFonts w:hint="eastAsia" w:ascii="仿宋" w:hAnsi="仿宋" w:eastAsia="仿宋" w:cs="仿宋"/>
          <w:color w:val="auto"/>
          <w:sz w:val="28"/>
          <w:szCs w:val="28"/>
          <w:highlight w:val="none"/>
        </w:rPr>
        <w:t>出库印章。</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随货同行单与采购订单不符的，应当暂停收货，并通知采购部，由采购部负责与供货单位核实</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处理。</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依据随货同行单逐批查验医疗器械合格证明文件，对于相关证明文件不全或内容与到货医疗器械不符的，不得收货，及时通知采购部处理。</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随货同行单、采购订单、实货三者相符后，</w:t>
      </w:r>
      <w:r>
        <w:rPr>
          <w:rFonts w:hint="eastAsia" w:ascii="仿宋" w:hAnsi="仿宋" w:eastAsia="仿宋" w:cs="仿宋"/>
          <w:color w:val="000000"/>
          <w:sz w:val="28"/>
          <w:szCs w:val="28"/>
          <w:highlight w:val="none"/>
          <w:lang w:val="en-US" w:eastAsia="zh-CN"/>
        </w:rPr>
        <w:t>在计算机系统</w:t>
      </w:r>
      <w:r>
        <w:rPr>
          <w:rFonts w:hint="eastAsia" w:ascii="仿宋" w:hAnsi="仿宋" w:eastAsia="仿宋" w:cs="仿宋"/>
          <w:color w:val="000000"/>
          <w:sz w:val="28"/>
          <w:szCs w:val="28"/>
          <w:highlight w:val="none"/>
        </w:rPr>
        <w:t>完成收货记录，并在</w:t>
      </w:r>
      <w:r>
        <w:rPr>
          <w:rFonts w:hint="eastAsia" w:ascii="仿宋" w:hAnsi="仿宋" w:eastAsia="仿宋" w:cs="仿宋"/>
          <w:color w:val="000000"/>
          <w:sz w:val="28"/>
          <w:szCs w:val="28"/>
          <w:highlight w:val="none"/>
          <w:lang w:eastAsia="zh-CN"/>
        </w:rPr>
        <w:t>运输交接单</w:t>
      </w:r>
      <w:r>
        <w:rPr>
          <w:rFonts w:hint="eastAsia" w:ascii="仿宋" w:hAnsi="仿宋" w:eastAsia="仿宋" w:cs="仿宋"/>
          <w:color w:val="000000"/>
          <w:sz w:val="28"/>
          <w:szCs w:val="28"/>
          <w:highlight w:val="none"/>
        </w:rPr>
        <w:t>上签字确认</w:t>
      </w:r>
      <w:r>
        <w:rPr>
          <w:rFonts w:hint="eastAsia" w:ascii="仿宋" w:hAnsi="仿宋" w:eastAsia="仿宋" w:cs="仿宋"/>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收货完成后，将其存放于待验区</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通知</w:t>
      </w:r>
      <w:r>
        <w:rPr>
          <w:rFonts w:hint="eastAsia" w:ascii="仿宋" w:hAnsi="仿宋" w:eastAsia="仿宋" w:cs="仿宋"/>
          <w:color w:val="000000"/>
          <w:sz w:val="28"/>
          <w:szCs w:val="28"/>
          <w:highlight w:val="none"/>
        </w:rPr>
        <w:t>验收员</w:t>
      </w:r>
      <w:r>
        <w:rPr>
          <w:rFonts w:hint="eastAsia" w:ascii="仿宋" w:hAnsi="仿宋" w:eastAsia="仿宋" w:cs="仿宋"/>
          <w:color w:val="000000"/>
          <w:sz w:val="28"/>
          <w:szCs w:val="28"/>
          <w:highlight w:val="none"/>
          <w:lang w:val="en-US" w:eastAsia="zh-CN"/>
        </w:rPr>
        <w:t>进行</w:t>
      </w:r>
      <w:r>
        <w:rPr>
          <w:rFonts w:hint="eastAsia" w:ascii="仿宋" w:hAnsi="仿宋" w:eastAsia="仿宋" w:cs="仿宋"/>
          <w:color w:val="000000"/>
          <w:sz w:val="28"/>
          <w:szCs w:val="28"/>
          <w:highlight w:val="none"/>
        </w:rPr>
        <w:t>验收</w:t>
      </w:r>
      <w:r>
        <w:rPr>
          <w:rFonts w:hint="eastAsia" w:ascii="仿宋" w:hAnsi="仿宋" w:eastAsia="仿宋" w:cs="仿宋"/>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jc w:val="both"/>
        <w:rPr>
          <w:rFonts w:hint="eastAsia" w:ascii="仿宋" w:hAnsi="仿宋" w:eastAsia="仿宋" w:cs="仿宋"/>
          <w:b w:val="0"/>
          <w:bCs w:val="0"/>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kern w:val="0"/>
                <w:sz w:val="28"/>
                <w:szCs w:val="28"/>
                <w:highlight w:val="none"/>
              </w:rPr>
              <w:t>医疗器械验收操作规程</w:t>
            </w:r>
          </w:p>
        </w:tc>
        <w:tc>
          <w:tcPr>
            <w:tcW w:w="389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w:t>
            </w:r>
            <w:r>
              <w:rPr>
                <w:rFonts w:hint="eastAsia" w:ascii="仿宋" w:hAnsi="仿宋" w:eastAsia="仿宋" w:cs="仿宋"/>
                <w:color w:val="auto"/>
                <w:spacing w:val="0"/>
                <w:sz w:val="28"/>
                <w:szCs w:val="28"/>
                <w:highlight w:val="none"/>
                <w:lang w:val="en-US" w:eastAsia="zh-CN"/>
              </w:rPr>
              <w:t>P</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ZB04</w:t>
            </w:r>
            <w:r>
              <w:rPr>
                <w:rFonts w:hint="eastAsia" w:ascii="仿宋" w:hAnsi="仿宋" w:eastAsia="仿宋" w:cs="仿宋"/>
                <w:color w:val="auto"/>
                <w:spacing w:val="0"/>
                <w:sz w:val="28"/>
                <w:szCs w:val="28"/>
                <w:highlight w:val="none"/>
                <w:lang w:eastAsia="zh-CN"/>
              </w:rPr>
              <w:t>-2021-Ⅶ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一、目的：</w:t>
      </w:r>
      <w:r>
        <w:rPr>
          <w:rFonts w:hint="eastAsia" w:ascii="仿宋" w:hAnsi="仿宋" w:eastAsia="仿宋" w:cs="仿宋"/>
          <w:color w:val="000000"/>
          <w:sz w:val="28"/>
          <w:szCs w:val="28"/>
          <w:highlight w:val="none"/>
        </w:rPr>
        <w:t>规范验收操作，确保购进医疗器械质量，防止不合格医疗器械进入公司</w:t>
      </w:r>
      <w:r>
        <w:rPr>
          <w:rFonts w:hint="eastAsia" w:ascii="仿宋" w:hAnsi="仿宋" w:eastAsia="仿宋" w:cs="仿宋"/>
          <w:b w:val="0"/>
          <w:bCs w:val="0"/>
          <w:color w:val="auto"/>
          <w:kern w:val="0"/>
          <w:sz w:val="28"/>
          <w:szCs w:val="28"/>
          <w:highlight w:val="none"/>
        </w:rPr>
        <w:t>，依据《医疗器械监督管理条例》、</w:t>
      </w:r>
      <w:r>
        <w:rPr>
          <w:rFonts w:hint="eastAsia" w:ascii="仿宋" w:hAnsi="仿宋" w:eastAsia="仿宋" w:cs="仿宋"/>
          <w:b w:val="0"/>
          <w:bCs w:val="0"/>
          <w:color w:val="auto"/>
          <w:kern w:val="0"/>
          <w:sz w:val="28"/>
          <w:szCs w:val="28"/>
          <w:highlight w:val="none"/>
          <w:lang w:eastAsia="zh-CN"/>
        </w:rPr>
        <w:t>《医疗器械经营质量管理规范》</w:t>
      </w:r>
      <w:r>
        <w:rPr>
          <w:rFonts w:hint="eastAsia" w:ascii="仿宋" w:hAnsi="仿宋" w:eastAsia="仿宋" w:cs="仿宋"/>
          <w:b w:val="0"/>
          <w:bCs w:val="0"/>
          <w:color w:val="auto"/>
          <w:kern w:val="0"/>
          <w:sz w:val="28"/>
          <w:szCs w:val="28"/>
          <w:highlight w:val="none"/>
        </w:rPr>
        <w:t>等法规，</w:t>
      </w:r>
      <w:r>
        <w:rPr>
          <w:rFonts w:hint="eastAsia" w:ascii="仿宋" w:hAnsi="仿宋" w:eastAsia="仿宋" w:cs="仿宋"/>
          <w:b w:val="0"/>
          <w:bCs w:val="0"/>
          <w:color w:val="auto"/>
          <w:kern w:val="0"/>
          <w:sz w:val="28"/>
          <w:szCs w:val="28"/>
          <w:highlight w:val="none"/>
          <w:lang w:eastAsia="zh-CN"/>
        </w:rPr>
        <w:t>制订本规程。</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二、范围：适用于购进医疗器械及销后退回医疗器械的入库前的质量检查验收。</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三、职责：</w:t>
      </w:r>
      <w:r>
        <w:rPr>
          <w:rFonts w:hint="eastAsia" w:ascii="仿宋" w:hAnsi="仿宋" w:eastAsia="仿宋" w:cs="仿宋"/>
          <w:b w:val="0"/>
          <w:bCs w:val="0"/>
          <w:color w:val="auto"/>
          <w:kern w:val="0"/>
          <w:sz w:val="28"/>
          <w:szCs w:val="28"/>
          <w:highlight w:val="none"/>
          <w:lang w:val="en-US" w:eastAsia="zh-CN"/>
        </w:rPr>
        <w:t>验收员对购进医疗器械的验收质量负责。</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eastAsia="zh-CN"/>
        </w:rPr>
        <w:t>四、内容</w:t>
      </w:r>
      <w:r>
        <w:rPr>
          <w:rFonts w:hint="eastAsia" w:ascii="仿宋" w:hAnsi="仿宋" w:eastAsia="仿宋" w:cs="仿宋"/>
          <w:b w:val="0"/>
          <w:bCs w:val="0"/>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1、医疗器械到达仓库后，</w:t>
      </w:r>
      <w:r>
        <w:rPr>
          <w:rFonts w:hint="eastAsia" w:ascii="仿宋" w:hAnsi="仿宋" w:eastAsia="仿宋" w:cs="仿宋"/>
          <w:b w:val="0"/>
          <w:bCs w:val="0"/>
          <w:color w:val="auto"/>
          <w:kern w:val="0"/>
          <w:sz w:val="28"/>
          <w:szCs w:val="28"/>
          <w:highlight w:val="none"/>
          <w:lang w:val="en-US" w:eastAsia="zh-CN"/>
        </w:rPr>
        <w:t>收货</w:t>
      </w:r>
      <w:r>
        <w:rPr>
          <w:rFonts w:hint="eastAsia" w:ascii="仿宋" w:hAnsi="仿宋" w:eastAsia="仿宋" w:cs="仿宋"/>
          <w:b w:val="0"/>
          <w:bCs w:val="0"/>
          <w:color w:val="auto"/>
          <w:kern w:val="0"/>
          <w:sz w:val="28"/>
          <w:szCs w:val="28"/>
          <w:highlight w:val="none"/>
        </w:rPr>
        <w:t>员按产品的大包装进行数量清点，将产品置于待验区，同时核对实物与随货同行单中的数据（如：品名、规格、数量、生产厂家、供货商等），并通知验收员验收。对于有温度储存要求的医疗器械</w:t>
      </w:r>
      <w:r>
        <w:rPr>
          <w:rFonts w:hint="eastAsia" w:ascii="仿宋" w:hAnsi="仿宋" w:eastAsia="仿宋" w:cs="仿宋"/>
          <w:b w:val="0"/>
          <w:bCs w:val="0"/>
          <w:color w:val="auto"/>
          <w:kern w:val="0"/>
          <w:sz w:val="28"/>
          <w:szCs w:val="28"/>
          <w:highlight w:val="none"/>
          <w:lang w:eastAsia="zh-CN"/>
        </w:rPr>
        <w:t>应</w:t>
      </w:r>
      <w:r>
        <w:rPr>
          <w:rFonts w:hint="eastAsia" w:ascii="仿宋" w:hAnsi="仿宋" w:eastAsia="仿宋" w:cs="仿宋"/>
          <w:b w:val="0"/>
          <w:bCs w:val="0"/>
          <w:color w:val="auto"/>
          <w:kern w:val="0"/>
          <w:sz w:val="28"/>
          <w:szCs w:val="28"/>
          <w:highlight w:val="none"/>
        </w:rPr>
        <w:t>置于</w:t>
      </w:r>
      <w:r>
        <w:rPr>
          <w:rFonts w:hint="eastAsia" w:ascii="仿宋" w:hAnsi="仿宋" w:eastAsia="仿宋" w:cs="仿宋"/>
          <w:b w:val="0"/>
          <w:bCs w:val="0"/>
          <w:color w:val="auto"/>
          <w:kern w:val="0"/>
          <w:sz w:val="28"/>
          <w:szCs w:val="28"/>
          <w:highlight w:val="none"/>
          <w:lang w:eastAsia="zh-CN"/>
        </w:rPr>
        <w:t>符合温度要求的</w:t>
      </w:r>
      <w:r>
        <w:rPr>
          <w:rFonts w:hint="eastAsia" w:ascii="仿宋" w:hAnsi="仿宋" w:eastAsia="仿宋" w:cs="仿宋"/>
          <w:b w:val="0"/>
          <w:bCs w:val="0"/>
          <w:color w:val="auto"/>
          <w:kern w:val="0"/>
          <w:sz w:val="28"/>
          <w:szCs w:val="28"/>
          <w:highlight w:val="none"/>
        </w:rPr>
        <w:t>相应</w:t>
      </w:r>
      <w:r>
        <w:rPr>
          <w:rFonts w:hint="eastAsia" w:ascii="仿宋" w:hAnsi="仿宋" w:eastAsia="仿宋" w:cs="仿宋"/>
          <w:b w:val="0"/>
          <w:bCs w:val="0"/>
          <w:color w:val="auto"/>
          <w:kern w:val="0"/>
          <w:sz w:val="28"/>
          <w:szCs w:val="28"/>
          <w:highlight w:val="none"/>
          <w:lang w:eastAsia="zh-CN"/>
        </w:rPr>
        <w:t>区域</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eastAsia="zh-CN"/>
        </w:rPr>
        <w:t>挂</w:t>
      </w:r>
      <w:r>
        <w:rPr>
          <w:rFonts w:hint="eastAsia" w:ascii="仿宋" w:hAnsi="仿宋" w:eastAsia="仿宋" w:cs="仿宋"/>
          <w:b w:val="0"/>
          <w:bCs w:val="0"/>
          <w:color w:val="auto"/>
          <w:kern w:val="0"/>
          <w:sz w:val="28"/>
          <w:szCs w:val="28"/>
          <w:highlight w:val="none"/>
        </w:rPr>
        <w:t>黄牌或黄线标识。</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2、验收员凭计算机系统中的采购记录及相关随货同行单验收，对于货、单不符的情况，验收员应向采购人员查明情况，必要时补充单据后方可进行验收。</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3、验收员按产品的质量标准及合同规定的质量条款的要求进行逐批验收。</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3.1</w:t>
      </w:r>
      <w:r>
        <w:rPr>
          <w:rFonts w:hint="eastAsia" w:ascii="仿宋" w:hAnsi="仿宋" w:eastAsia="仿宋" w:cs="仿宋"/>
          <w:color w:val="000000"/>
          <w:sz w:val="28"/>
          <w:szCs w:val="28"/>
          <w:highlight w:val="none"/>
        </w:rPr>
        <w:t>整件数量在2件以下的，全部抽样检查</w:t>
      </w:r>
      <w:r>
        <w:rPr>
          <w:rFonts w:hint="eastAsia" w:ascii="仿宋" w:hAnsi="仿宋" w:eastAsia="仿宋" w:cs="仿宋"/>
          <w:color w:val="000000"/>
          <w:sz w:val="28"/>
          <w:szCs w:val="28"/>
          <w:highlight w:val="none"/>
          <w:lang w:eastAsia="zh-CN"/>
        </w:rPr>
        <w:t>。</w:t>
      </w:r>
    </w:p>
    <w:p>
      <w:pPr>
        <w:pStyle w:val="9"/>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3.2</w:t>
      </w:r>
      <w:r>
        <w:rPr>
          <w:rFonts w:hint="eastAsia" w:ascii="仿宋" w:hAnsi="仿宋" w:eastAsia="仿宋" w:cs="仿宋"/>
          <w:color w:val="000000"/>
          <w:sz w:val="28"/>
          <w:szCs w:val="28"/>
          <w:highlight w:val="none"/>
        </w:rPr>
        <w:t>整件数量在2件以上50件以下的，至少抽查3件；整件数量在50件以上的，每增加50件，至少增加抽样1件，不足50件的，按50件计；零货全部打开检查。</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color w:val="000000"/>
          <w:sz w:val="28"/>
          <w:szCs w:val="28"/>
          <w:highlight w:val="none"/>
          <w:lang w:val="en-US" w:eastAsia="zh-CN"/>
        </w:rPr>
        <w:t>3.3</w:t>
      </w:r>
      <w:r>
        <w:rPr>
          <w:rFonts w:hint="eastAsia" w:ascii="仿宋" w:hAnsi="仿宋" w:eastAsia="仿宋" w:cs="仿宋"/>
          <w:color w:val="000000"/>
          <w:sz w:val="28"/>
          <w:szCs w:val="28"/>
          <w:highlight w:val="none"/>
        </w:rPr>
        <w:t>整件包装</w:t>
      </w:r>
      <w:r>
        <w:rPr>
          <w:rFonts w:hint="eastAsia" w:ascii="仿宋" w:hAnsi="仿宋" w:eastAsia="仿宋" w:cs="仿宋"/>
          <w:color w:val="000000"/>
          <w:sz w:val="28"/>
          <w:szCs w:val="28"/>
          <w:highlight w:val="none"/>
          <w:lang w:eastAsia="zh-CN"/>
        </w:rPr>
        <w:t>应</w:t>
      </w:r>
      <w:r>
        <w:rPr>
          <w:rFonts w:hint="eastAsia" w:ascii="仿宋" w:hAnsi="仿宋" w:eastAsia="仿宋" w:cs="仿宋"/>
          <w:color w:val="000000"/>
          <w:sz w:val="28"/>
          <w:szCs w:val="28"/>
          <w:highlight w:val="none"/>
        </w:rPr>
        <w:t>开箱抽样检查，从上、中、下不同位置随机抽样检查</w:t>
      </w:r>
      <w:r>
        <w:rPr>
          <w:rFonts w:hint="eastAsia" w:ascii="仿宋" w:hAnsi="仿宋" w:eastAsia="仿宋" w:cs="仿宋"/>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4、验收抽取的样品应具有均匀性、代表性。</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5</w:t>
      </w:r>
      <w:r>
        <w:rPr>
          <w:rFonts w:hint="eastAsia" w:ascii="仿宋" w:hAnsi="仿宋" w:eastAsia="仿宋" w:cs="仿宋"/>
          <w:b w:val="0"/>
          <w:bCs w:val="0"/>
          <w:color w:val="auto"/>
          <w:kern w:val="0"/>
          <w:sz w:val="28"/>
          <w:szCs w:val="28"/>
          <w:highlight w:val="none"/>
        </w:rPr>
        <w:t>、首批购入的需查验该批号的出厂检验报告书。</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6</w:t>
      </w:r>
      <w:r>
        <w:rPr>
          <w:rFonts w:hint="eastAsia" w:ascii="仿宋" w:hAnsi="仿宋" w:eastAsia="仿宋" w:cs="仿宋"/>
          <w:b w:val="0"/>
          <w:bCs w:val="0"/>
          <w:color w:val="auto"/>
          <w:kern w:val="0"/>
          <w:sz w:val="28"/>
          <w:szCs w:val="28"/>
          <w:highlight w:val="none"/>
        </w:rPr>
        <w:t>、仓管员</w:t>
      </w:r>
      <w:r>
        <w:rPr>
          <w:rFonts w:hint="eastAsia" w:ascii="仿宋" w:hAnsi="仿宋" w:eastAsia="仿宋" w:cs="仿宋"/>
          <w:b w:val="0"/>
          <w:bCs w:val="0"/>
          <w:color w:val="auto"/>
          <w:kern w:val="0"/>
          <w:sz w:val="28"/>
          <w:szCs w:val="28"/>
          <w:highlight w:val="none"/>
          <w:lang w:eastAsia="zh-CN"/>
        </w:rPr>
        <w:t>凭</w:t>
      </w:r>
      <w:r>
        <w:rPr>
          <w:rFonts w:hint="eastAsia" w:ascii="仿宋" w:hAnsi="仿宋" w:eastAsia="仿宋" w:cs="仿宋"/>
          <w:b w:val="0"/>
          <w:bCs w:val="0"/>
          <w:color w:val="auto"/>
          <w:kern w:val="0"/>
          <w:sz w:val="28"/>
          <w:szCs w:val="28"/>
          <w:highlight w:val="none"/>
          <w:lang w:val="en-US" w:eastAsia="zh-CN"/>
        </w:rPr>
        <w:t>收货</w:t>
      </w:r>
      <w:r>
        <w:rPr>
          <w:rFonts w:hint="eastAsia" w:ascii="仿宋" w:hAnsi="仿宋" w:eastAsia="仿宋" w:cs="仿宋"/>
          <w:b w:val="0"/>
          <w:bCs w:val="0"/>
          <w:color w:val="auto"/>
          <w:kern w:val="0"/>
          <w:sz w:val="28"/>
          <w:szCs w:val="28"/>
          <w:highlight w:val="none"/>
        </w:rPr>
        <w:t>员</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验收员签章</w:t>
      </w:r>
      <w:r>
        <w:rPr>
          <w:rFonts w:hint="eastAsia" w:ascii="仿宋" w:hAnsi="仿宋" w:eastAsia="仿宋" w:cs="仿宋"/>
          <w:b w:val="0"/>
          <w:bCs w:val="0"/>
          <w:color w:val="auto"/>
          <w:kern w:val="0"/>
          <w:sz w:val="28"/>
          <w:szCs w:val="28"/>
          <w:highlight w:val="none"/>
          <w:lang w:eastAsia="zh-CN"/>
        </w:rPr>
        <w:t>的随货同行单</w:t>
      </w:r>
      <w:r>
        <w:rPr>
          <w:rFonts w:hint="eastAsia" w:ascii="仿宋" w:hAnsi="仿宋" w:eastAsia="仿宋" w:cs="仿宋"/>
          <w:b w:val="0"/>
          <w:bCs w:val="0"/>
          <w:color w:val="auto"/>
          <w:kern w:val="0"/>
          <w:sz w:val="28"/>
          <w:szCs w:val="28"/>
          <w:highlight w:val="none"/>
        </w:rPr>
        <w:t>，办理产品入库手续。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7</w:t>
      </w:r>
      <w:r>
        <w:rPr>
          <w:rFonts w:hint="eastAsia" w:ascii="仿宋" w:hAnsi="仿宋" w:eastAsia="仿宋" w:cs="仿宋"/>
          <w:b w:val="0"/>
          <w:bCs w:val="0"/>
          <w:color w:val="auto"/>
          <w:kern w:val="0"/>
          <w:sz w:val="28"/>
          <w:szCs w:val="28"/>
          <w:highlight w:val="none"/>
        </w:rPr>
        <w:t>、验收不合格的医疗器械，验收员填写拒收报告单，</w:t>
      </w:r>
      <w:r>
        <w:rPr>
          <w:rFonts w:hint="eastAsia" w:ascii="仿宋" w:hAnsi="仿宋" w:eastAsia="仿宋" w:cs="仿宋"/>
          <w:b w:val="0"/>
          <w:bCs w:val="0"/>
          <w:color w:val="auto"/>
          <w:kern w:val="0"/>
          <w:sz w:val="28"/>
          <w:szCs w:val="28"/>
          <w:highlight w:val="none"/>
          <w:lang w:eastAsia="zh-CN"/>
        </w:rPr>
        <w:t>并报</w:t>
      </w:r>
      <w:r>
        <w:rPr>
          <w:rFonts w:hint="eastAsia" w:ascii="仿宋" w:hAnsi="仿宋" w:eastAsia="仿宋" w:cs="仿宋"/>
          <w:b w:val="0"/>
          <w:bCs w:val="0"/>
          <w:color w:val="auto"/>
          <w:kern w:val="0"/>
          <w:sz w:val="28"/>
          <w:szCs w:val="28"/>
          <w:highlight w:val="none"/>
        </w:rPr>
        <w:t>质管部</w:t>
      </w:r>
      <w:r>
        <w:rPr>
          <w:rFonts w:hint="eastAsia" w:ascii="仿宋" w:hAnsi="仿宋" w:eastAsia="仿宋" w:cs="仿宋"/>
          <w:b w:val="0"/>
          <w:bCs w:val="0"/>
          <w:color w:val="auto"/>
          <w:kern w:val="0"/>
          <w:sz w:val="28"/>
          <w:szCs w:val="28"/>
          <w:highlight w:val="none"/>
          <w:lang w:eastAsia="zh-CN"/>
        </w:rPr>
        <w:t>、采购部</w:t>
      </w:r>
      <w:r>
        <w:rPr>
          <w:rFonts w:hint="eastAsia" w:ascii="仿宋" w:hAnsi="仿宋" w:eastAsia="仿宋" w:cs="仿宋"/>
          <w:b w:val="0"/>
          <w:bCs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lang w:val="en-US" w:eastAsia="zh-CN"/>
        </w:rPr>
        <w:t>8</w:t>
      </w:r>
      <w:r>
        <w:rPr>
          <w:rFonts w:hint="eastAsia" w:ascii="仿宋" w:hAnsi="仿宋" w:eastAsia="仿宋" w:cs="仿宋"/>
          <w:b w:val="0"/>
          <w:bCs w:val="0"/>
          <w:color w:val="auto"/>
          <w:kern w:val="0"/>
          <w:sz w:val="28"/>
          <w:szCs w:val="28"/>
          <w:highlight w:val="none"/>
        </w:rPr>
        <w:t>、验收人员对照商品和送货凭证，对医疗器械的外观</w:t>
      </w:r>
      <w:r>
        <w:rPr>
          <w:rFonts w:hint="eastAsia" w:ascii="仿宋" w:hAnsi="仿宋" w:eastAsia="仿宋" w:cs="仿宋"/>
          <w:b w:val="0"/>
          <w:bCs w:val="0"/>
          <w:color w:val="auto"/>
          <w:kern w:val="0"/>
          <w:sz w:val="28"/>
          <w:szCs w:val="28"/>
          <w:highlight w:val="none"/>
          <w:lang w:eastAsia="zh-CN"/>
        </w:rPr>
        <w:t>质量</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eastAsia="zh-CN"/>
        </w:rPr>
        <w:t>内外</w:t>
      </w:r>
      <w:r>
        <w:rPr>
          <w:rFonts w:hint="eastAsia" w:ascii="仿宋" w:hAnsi="仿宋" w:eastAsia="仿宋" w:cs="仿宋"/>
          <w:b w:val="0"/>
          <w:bCs w:val="0"/>
          <w:color w:val="auto"/>
          <w:kern w:val="0"/>
          <w:sz w:val="28"/>
          <w:szCs w:val="28"/>
          <w:highlight w:val="none"/>
        </w:rPr>
        <w:t>包装</w:t>
      </w:r>
      <w:r>
        <w:rPr>
          <w:rFonts w:hint="eastAsia" w:ascii="仿宋" w:hAnsi="仿宋" w:eastAsia="仿宋" w:cs="仿宋"/>
          <w:b w:val="0"/>
          <w:bCs w:val="0"/>
          <w:color w:val="auto"/>
          <w:kern w:val="0"/>
          <w:sz w:val="28"/>
          <w:szCs w:val="28"/>
          <w:highlight w:val="none"/>
          <w:lang w:eastAsia="zh-CN"/>
        </w:rPr>
        <w:t>及相关标识</w:t>
      </w:r>
      <w:r>
        <w:rPr>
          <w:rFonts w:hint="eastAsia" w:ascii="仿宋" w:hAnsi="仿宋" w:eastAsia="仿宋" w:cs="仿宋"/>
          <w:b w:val="0"/>
          <w:bCs w:val="0"/>
          <w:color w:val="auto"/>
          <w:kern w:val="0"/>
          <w:sz w:val="28"/>
          <w:szCs w:val="28"/>
          <w:highlight w:val="none"/>
        </w:rPr>
        <w:t>、标签</w:t>
      </w:r>
      <w:r>
        <w:rPr>
          <w:rFonts w:hint="eastAsia" w:ascii="仿宋" w:hAnsi="仿宋" w:eastAsia="仿宋" w:cs="仿宋"/>
          <w:b w:val="0"/>
          <w:bCs w:val="0"/>
          <w:color w:val="auto"/>
          <w:kern w:val="0"/>
          <w:sz w:val="28"/>
          <w:szCs w:val="28"/>
          <w:highlight w:val="none"/>
          <w:lang w:eastAsia="zh-CN"/>
        </w:rPr>
        <w:t>、什么事、合格证</w:t>
      </w:r>
      <w:r>
        <w:rPr>
          <w:rFonts w:hint="eastAsia" w:ascii="仿宋" w:hAnsi="仿宋" w:eastAsia="仿宋" w:cs="仿宋"/>
          <w:b w:val="0"/>
          <w:bCs w:val="0"/>
          <w:color w:val="auto"/>
          <w:kern w:val="0"/>
          <w:sz w:val="28"/>
          <w:szCs w:val="28"/>
          <w:highlight w:val="none"/>
        </w:rPr>
        <w:t>以及合格证明文件等进行检查、核对，在随货同行单上签注验收结论</w:t>
      </w:r>
      <w:r>
        <w:rPr>
          <w:rFonts w:hint="eastAsia" w:ascii="仿宋" w:hAnsi="仿宋" w:eastAsia="仿宋" w:cs="仿宋"/>
          <w:b w:val="0"/>
          <w:bCs w:val="0"/>
          <w:color w:val="auto"/>
          <w:kern w:val="0"/>
          <w:sz w:val="28"/>
          <w:szCs w:val="28"/>
          <w:highlight w:val="none"/>
          <w:lang w:eastAsia="zh-CN"/>
        </w:rPr>
        <w:t>、日期</w:t>
      </w:r>
      <w:r>
        <w:rPr>
          <w:rFonts w:hint="eastAsia" w:ascii="仿宋" w:hAnsi="仿宋" w:eastAsia="仿宋" w:cs="仿宋"/>
          <w:b w:val="0"/>
          <w:bCs w:val="0"/>
          <w:color w:val="auto"/>
          <w:kern w:val="0"/>
          <w:sz w:val="28"/>
          <w:szCs w:val="28"/>
          <w:highlight w:val="none"/>
        </w:rPr>
        <w:t>和签名</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9、验收后，</w:t>
      </w:r>
      <w:r>
        <w:rPr>
          <w:rFonts w:hint="eastAsia" w:ascii="仿宋" w:hAnsi="仿宋" w:eastAsia="仿宋" w:cs="仿宋"/>
          <w:b w:val="0"/>
          <w:bCs w:val="0"/>
          <w:color w:val="auto"/>
          <w:kern w:val="0"/>
          <w:sz w:val="28"/>
          <w:szCs w:val="28"/>
          <w:highlight w:val="none"/>
          <w:lang w:eastAsia="zh-CN"/>
        </w:rPr>
        <w:t>在</w:t>
      </w:r>
      <w:r>
        <w:rPr>
          <w:rFonts w:hint="eastAsia" w:ascii="仿宋" w:hAnsi="仿宋" w:eastAsia="仿宋" w:cs="仿宋"/>
          <w:b w:val="0"/>
          <w:bCs w:val="0"/>
          <w:color w:val="auto"/>
          <w:kern w:val="0"/>
          <w:sz w:val="28"/>
          <w:szCs w:val="28"/>
          <w:highlight w:val="none"/>
        </w:rPr>
        <w:t>计算机系统做好“医疗器械验收记录”</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sz w:val="28"/>
          <w:szCs w:val="28"/>
          <w:highlight w:val="none"/>
        </w:rPr>
        <w:t>验收记录应包括医疗器械的名称、</w:t>
      </w:r>
      <w:r>
        <w:rPr>
          <w:rFonts w:hint="eastAsia" w:ascii="仿宋" w:hAnsi="仿宋" w:eastAsia="仿宋" w:cs="仿宋"/>
          <w:sz w:val="28"/>
          <w:szCs w:val="28"/>
          <w:highlight w:val="none"/>
          <w:lang w:eastAsia="zh-CN"/>
        </w:rPr>
        <w:t>规格型号</w:t>
      </w:r>
      <w:r>
        <w:rPr>
          <w:rFonts w:hint="eastAsia" w:ascii="仿宋" w:hAnsi="仿宋" w:eastAsia="仿宋" w:cs="仿宋"/>
          <w:sz w:val="28"/>
          <w:szCs w:val="28"/>
          <w:highlight w:val="none"/>
        </w:rPr>
        <w:t>、注册证号或备案凭证号、批号或序列号、</w:t>
      </w:r>
      <w:r>
        <w:rPr>
          <w:rFonts w:hint="eastAsia" w:ascii="仿宋" w:hAnsi="仿宋" w:eastAsia="仿宋" w:cs="仿宋"/>
          <w:color w:val="333333"/>
          <w:kern w:val="0"/>
          <w:sz w:val="28"/>
          <w:szCs w:val="28"/>
          <w:highlight w:val="none"/>
          <w:lang w:val="en-US" w:eastAsia="zh-CN" w:bidi="ar"/>
        </w:rPr>
        <w:t>使用期限或者失效日期</w:t>
      </w:r>
      <w:r>
        <w:rPr>
          <w:rFonts w:hint="eastAsia" w:ascii="仿宋" w:hAnsi="仿宋" w:eastAsia="仿宋" w:cs="仿宋"/>
          <w:sz w:val="28"/>
          <w:szCs w:val="28"/>
          <w:highlight w:val="none"/>
        </w:rPr>
        <w:t>、</w:t>
      </w:r>
      <w:r>
        <w:rPr>
          <w:rFonts w:hint="eastAsia" w:ascii="仿宋" w:hAnsi="仿宋" w:eastAsia="仿宋" w:cs="仿宋"/>
          <w:color w:val="333333"/>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w:t>
      </w:r>
      <w:r>
        <w:rPr>
          <w:rFonts w:hint="eastAsia" w:ascii="仿宋" w:hAnsi="仿宋" w:eastAsia="仿宋" w:cs="仿宋"/>
          <w:color w:val="333333"/>
          <w:kern w:val="0"/>
          <w:sz w:val="28"/>
          <w:szCs w:val="28"/>
          <w:highlight w:val="none"/>
          <w:lang w:val="en-US" w:eastAsia="zh-CN" w:bidi="ar"/>
        </w:rPr>
        <w:t>供货单位的名称、地址以及联系方式</w:t>
      </w:r>
      <w:r>
        <w:rPr>
          <w:rFonts w:hint="eastAsia" w:ascii="仿宋" w:hAnsi="仿宋" w:eastAsia="仿宋" w:cs="仿宋"/>
          <w:sz w:val="28"/>
          <w:szCs w:val="28"/>
          <w:highlight w:val="none"/>
        </w:rPr>
        <w:t>、到货数量、到货日期、验收合格数量、验收结果等内容。</w:t>
      </w:r>
      <w:r>
        <w:rPr>
          <w:rFonts w:hint="eastAsia" w:ascii="仿宋" w:hAnsi="仿宋" w:eastAsia="仿宋" w:cs="仿宋"/>
          <w:b w:val="0"/>
          <w:bCs w:val="0"/>
          <w:color w:val="auto"/>
          <w:sz w:val="28"/>
          <w:szCs w:val="28"/>
          <w:highlight w:val="none"/>
        </w:rPr>
        <w:t>记录应当标记验收人员姓名和验收日期。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10</w:t>
      </w:r>
      <w:r>
        <w:rPr>
          <w:rFonts w:hint="eastAsia" w:ascii="仿宋" w:hAnsi="仿宋" w:eastAsia="仿宋" w:cs="仿宋"/>
          <w:b w:val="0"/>
          <w:bCs w:val="0"/>
          <w:color w:val="auto"/>
          <w:kern w:val="0"/>
          <w:sz w:val="28"/>
          <w:szCs w:val="28"/>
          <w:highlight w:val="none"/>
        </w:rPr>
        <w:t>、销后退回医疗器械产品验收应凭采购部、门店的《</w:t>
      </w:r>
      <w:r>
        <w:rPr>
          <w:rFonts w:hint="eastAsia" w:ascii="仿宋" w:hAnsi="仿宋" w:eastAsia="仿宋" w:cs="仿宋"/>
          <w:b w:val="0"/>
          <w:bCs w:val="0"/>
          <w:color w:val="auto"/>
          <w:kern w:val="0"/>
          <w:sz w:val="28"/>
          <w:szCs w:val="28"/>
          <w:highlight w:val="none"/>
          <w:lang w:eastAsia="zh-CN"/>
        </w:rPr>
        <w:t>配送</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销后退货通知单》验收，验收程序视同</w:t>
      </w:r>
      <w:r>
        <w:rPr>
          <w:rFonts w:hint="eastAsia" w:ascii="仿宋" w:hAnsi="仿宋" w:eastAsia="仿宋" w:cs="仿宋"/>
          <w:b w:val="0"/>
          <w:bCs w:val="0"/>
          <w:color w:val="auto"/>
          <w:kern w:val="0"/>
          <w:sz w:val="28"/>
          <w:szCs w:val="28"/>
          <w:highlight w:val="none"/>
          <w:lang w:eastAsia="zh-CN"/>
        </w:rPr>
        <w:t>购进</w:t>
      </w:r>
      <w:r>
        <w:rPr>
          <w:rFonts w:hint="eastAsia" w:ascii="仿宋" w:hAnsi="仿宋" w:eastAsia="仿宋" w:cs="仿宋"/>
          <w:b w:val="0"/>
          <w:bCs w:val="0"/>
          <w:color w:val="auto"/>
          <w:kern w:val="0"/>
          <w:sz w:val="28"/>
          <w:szCs w:val="28"/>
          <w:highlight w:val="none"/>
        </w:rPr>
        <w:t>入库验收。验收不合格品应填报《</w:t>
      </w:r>
      <w:r>
        <w:rPr>
          <w:rFonts w:hint="eastAsia" w:ascii="仿宋" w:hAnsi="仿宋" w:eastAsia="仿宋" w:cs="仿宋"/>
          <w:b w:val="0"/>
          <w:bCs w:val="0"/>
          <w:color w:val="auto"/>
          <w:kern w:val="0"/>
          <w:sz w:val="28"/>
          <w:szCs w:val="28"/>
          <w:highlight w:val="none"/>
          <w:lang w:eastAsia="zh-CN"/>
        </w:rPr>
        <w:t>配送</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销货退回不合格品报表》，经质管部确认。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11</w:t>
      </w:r>
      <w:r>
        <w:rPr>
          <w:rFonts w:hint="eastAsia" w:ascii="仿宋" w:hAnsi="仿宋" w:eastAsia="仿宋" w:cs="仿宋"/>
          <w:b w:val="0"/>
          <w:bCs w:val="0"/>
          <w:color w:val="auto"/>
          <w:kern w:val="0"/>
          <w:sz w:val="28"/>
          <w:szCs w:val="28"/>
          <w:highlight w:val="none"/>
        </w:rPr>
        <w:t>、验收员应在在2天内完成一般产品验收工作，对特殊管理的医疗器械产品应及对温湿度储存条件有特殊要求的产品应在到货后立即验收。</w:t>
      </w:r>
    </w:p>
    <w:p>
      <w:pPr>
        <w:pStyle w:val="8"/>
        <w:ind w:firstLine="560" w:firstLineChars="20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iCs/>
          <w:color w:val="auto"/>
          <w:sz w:val="28"/>
          <w:szCs w:val="28"/>
          <w:highlight w:val="none"/>
          <w:lang w:val="en-US" w:eastAsia="zh-CN"/>
        </w:rPr>
        <w:t>12、验收记录</w:t>
      </w:r>
      <w:r>
        <w:rPr>
          <w:rFonts w:hint="eastAsia" w:ascii="仿宋" w:hAnsi="仿宋" w:eastAsia="仿宋" w:cs="仿宋"/>
          <w:b w:val="0"/>
          <w:bCs w:val="0"/>
          <w:iCs/>
          <w:color w:val="auto"/>
          <w:sz w:val="28"/>
          <w:szCs w:val="28"/>
          <w:highlight w:val="none"/>
        </w:rPr>
        <w:t>保存至医疗器械有效期后2年；无有效期的，不得少于5年。</w:t>
      </w: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kern w:val="0"/>
                <w:sz w:val="28"/>
                <w:szCs w:val="28"/>
                <w:highlight w:val="none"/>
              </w:rPr>
              <w:t>医疗器械储存操作规程</w:t>
            </w:r>
          </w:p>
        </w:tc>
        <w:tc>
          <w:tcPr>
            <w:tcW w:w="389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w:t>
            </w:r>
            <w:r>
              <w:rPr>
                <w:rFonts w:hint="eastAsia" w:ascii="仿宋" w:hAnsi="仿宋" w:eastAsia="仿宋" w:cs="仿宋"/>
                <w:color w:val="auto"/>
                <w:spacing w:val="0"/>
                <w:sz w:val="28"/>
                <w:szCs w:val="28"/>
                <w:highlight w:val="none"/>
                <w:lang w:val="en-US" w:eastAsia="zh-CN"/>
              </w:rPr>
              <w:t>P</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ZB05</w:t>
            </w:r>
            <w:r>
              <w:rPr>
                <w:rFonts w:hint="eastAsia" w:ascii="仿宋" w:hAnsi="仿宋" w:eastAsia="仿宋" w:cs="仿宋"/>
                <w:color w:val="auto"/>
                <w:spacing w:val="0"/>
                <w:sz w:val="28"/>
                <w:szCs w:val="28"/>
                <w:highlight w:val="none"/>
                <w:lang w:eastAsia="zh-CN"/>
              </w:rPr>
              <w:t>-2021-Ⅶ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lang w:eastAsia="zh-CN"/>
        </w:rPr>
        <w:t>一、</w:t>
      </w:r>
      <w:r>
        <w:rPr>
          <w:rFonts w:hint="eastAsia" w:ascii="仿宋" w:hAnsi="仿宋" w:eastAsia="仿宋" w:cs="仿宋"/>
          <w:b w:val="0"/>
          <w:bCs w:val="0"/>
          <w:color w:val="auto"/>
          <w:kern w:val="0"/>
          <w:sz w:val="28"/>
          <w:szCs w:val="28"/>
          <w:highlight w:val="none"/>
        </w:rPr>
        <w:t>目的：</w:t>
      </w:r>
      <w:r>
        <w:rPr>
          <w:rFonts w:hint="eastAsia" w:ascii="仿宋" w:hAnsi="仿宋" w:eastAsia="仿宋" w:cs="仿宋"/>
          <w:color w:val="000000"/>
          <w:sz w:val="28"/>
          <w:szCs w:val="28"/>
          <w:highlight w:val="none"/>
        </w:rPr>
        <w:t>规范在库医疗器械储存操作，确保医疗器械在储存过程中质量稳定</w:t>
      </w:r>
      <w:r>
        <w:rPr>
          <w:rFonts w:hint="eastAsia" w:ascii="仿宋" w:hAnsi="仿宋" w:eastAsia="仿宋" w:cs="仿宋"/>
          <w:color w:val="000000"/>
          <w:sz w:val="28"/>
          <w:szCs w:val="28"/>
          <w:highlight w:val="none"/>
          <w:lang w:eastAsia="zh-CN"/>
        </w:rPr>
        <w:t>，</w:t>
      </w:r>
      <w:r>
        <w:rPr>
          <w:rFonts w:hint="eastAsia" w:ascii="仿宋" w:hAnsi="仿宋" w:eastAsia="仿宋" w:cs="仿宋"/>
          <w:b w:val="0"/>
          <w:bCs w:val="0"/>
          <w:color w:val="auto"/>
          <w:kern w:val="0"/>
          <w:sz w:val="28"/>
          <w:szCs w:val="28"/>
          <w:highlight w:val="none"/>
        </w:rPr>
        <w:t>依据《医疗器械监督管理条例》、</w:t>
      </w:r>
      <w:r>
        <w:rPr>
          <w:rFonts w:hint="eastAsia" w:ascii="仿宋" w:hAnsi="仿宋" w:eastAsia="仿宋" w:cs="仿宋"/>
          <w:b w:val="0"/>
          <w:bCs w:val="0"/>
          <w:color w:val="auto"/>
          <w:kern w:val="0"/>
          <w:sz w:val="28"/>
          <w:szCs w:val="28"/>
          <w:highlight w:val="none"/>
          <w:lang w:eastAsia="zh-CN"/>
        </w:rPr>
        <w:t>《医疗器械经营质量管理规范》</w:t>
      </w:r>
      <w:r>
        <w:rPr>
          <w:rFonts w:hint="eastAsia" w:ascii="仿宋" w:hAnsi="仿宋" w:eastAsia="仿宋" w:cs="仿宋"/>
          <w:b w:val="0"/>
          <w:bCs w:val="0"/>
          <w:color w:val="auto"/>
          <w:kern w:val="0"/>
          <w:sz w:val="28"/>
          <w:szCs w:val="28"/>
          <w:highlight w:val="none"/>
        </w:rPr>
        <w:t>等法规，</w:t>
      </w:r>
      <w:r>
        <w:rPr>
          <w:rFonts w:hint="eastAsia" w:ascii="仿宋" w:hAnsi="仿宋" w:eastAsia="仿宋" w:cs="仿宋"/>
          <w:b w:val="0"/>
          <w:bCs w:val="0"/>
          <w:color w:val="auto"/>
          <w:kern w:val="0"/>
          <w:sz w:val="28"/>
          <w:szCs w:val="28"/>
          <w:highlight w:val="none"/>
          <w:lang w:eastAsia="zh-CN"/>
        </w:rPr>
        <w:t>制订本规程。</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二、范围：适用于医疗器械的储存管理</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三、职责：仓库负责医疗器械的储存相关工作</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eastAsia="zh-CN"/>
        </w:rPr>
        <w:t>四、内容</w:t>
      </w:r>
      <w:r>
        <w:rPr>
          <w:rFonts w:hint="eastAsia" w:ascii="仿宋" w:hAnsi="仿宋" w:eastAsia="仿宋" w:cs="仿宋"/>
          <w:b w:val="0"/>
          <w:bCs w:val="0"/>
          <w:color w:val="auto"/>
          <w:kern w:val="0"/>
          <w:sz w:val="28"/>
          <w:szCs w:val="28"/>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afterAutospacing="0" w:line="360" w:lineRule="auto"/>
        <w:ind w:left="0" w:right="0" w:firstLine="560" w:firstLineChars="200"/>
        <w:jc w:val="both"/>
        <w:textAlignment w:val="auto"/>
        <w:rPr>
          <w:rFonts w:hint="eastAsia" w:ascii="仿宋" w:hAnsi="仿宋" w:eastAsia="仿宋" w:cs="仿宋"/>
          <w:color w:val="333333"/>
          <w:sz w:val="28"/>
          <w:szCs w:val="28"/>
          <w:highlight w:val="none"/>
        </w:rPr>
      </w:pPr>
      <w:r>
        <w:rPr>
          <w:rFonts w:hint="eastAsia" w:ascii="仿宋" w:hAnsi="仿宋" w:eastAsia="仿宋" w:cs="仿宋"/>
          <w:color w:val="333333"/>
          <w:kern w:val="0"/>
          <w:sz w:val="28"/>
          <w:szCs w:val="28"/>
          <w:highlight w:val="none"/>
          <w:lang w:val="en-US" w:eastAsia="zh-CN" w:bidi="ar"/>
        </w:rPr>
        <w:t>1、储存医疗器械，应当符合医疗器械说明书和标签标示的要求；对温度、湿度等环境条件有特殊要求的，应当采取相应措施，保证医疗器械的安全、有效。</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2</w:t>
      </w:r>
      <w:r>
        <w:rPr>
          <w:rFonts w:hint="eastAsia" w:ascii="仿宋" w:hAnsi="仿宋" w:eastAsia="仿宋" w:cs="仿宋"/>
          <w:b w:val="0"/>
          <w:bCs w:val="0"/>
          <w:color w:val="auto"/>
          <w:kern w:val="0"/>
          <w:sz w:val="28"/>
          <w:szCs w:val="28"/>
          <w:highlight w:val="none"/>
        </w:rPr>
        <w:t>、按照安全、方便、节约、高效的原则，正确选择仓位，合理使用仓容，“五距”适当，堆码规范、合理、整齐、牢固，无倒置现象。</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3</w:t>
      </w:r>
      <w:r>
        <w:rPr>
          <w:rFonts w:hint="eastAsia" w:ascii="仿宋" w:hAnsi="仿宋" w:eastAsia="仿宋" w:cs="仿宋"/>
          <w:b w:val="0"/>
          <w:bCs w:val="0"/>
          <w:color w:val="auto"/>
          <w:kern w:val="0"/>
          <w:sz w:val="28"/>
          <w:szCs w:val="28"/>
          <w:highlight w:val="none"/>
        </w:rPr>
        <w:t>、根据医疗器械的性能及要求，将产品分别存放于相应的库房，如：常温库、阴凉库。</w:t>
      </w:r>
      <w:r>
        <w:rPr>
          <w:rFonts w:hint="eastAsia" w:ascii="仿宋" w:hAnsi="仿宋" w:eastAsia="仿宋" w:cs="仿宋"/>
          <w:color w:val="000000"/>
          <w:sz w:val="28"/>
          <w:szCs w:val="28"/>
          <w:highlight w:val="none"/>
        </w:rPr>
        <w:t>有温、湿度保管要求的医疗器械按温、湿度要求储存于相应的库中</w:t>
      </w:r>
      <w:r>
        <w:rPr>
          <w:rFonts w:hint="eastAsia" w:ascii="仿宋" w:hAnsi="仿宋" w:eastAsia="仿宋" w:cs="仿宋"/>
          <w:b w:val="0"/>
          <w:bCs w:val="0"/>
          <w:color w:val="auto"/>
          <w:kern w:val="0"/>
          <w:sz w:val="28"/>
          <w:szCs w:val="28"/>
          <w:highlight w:val="none"/>
        </w:rPr>
        <w:t>，保证产品的储存质量。</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货物堆放的垛间距不小于5厘米；与库房的顶、内墙、管道及设备间距不小于30厘米；与地面间距不小于10厘米。</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6</w:t>
      </w:r>
      <w:r>
        <w:rPr>
          <w:rFonts w:hint="eastAsia" w:ascii="仿宋" w:hAnsi="仿宋" w:eastAsia="仿宋" w:cs="仿宋"/>
          <w:b w:val="0"/>
          <w:bCs w:val="0"/>
          <w:color w:val="auto"/>
          <w:kern w:val="0"/>
          <w:sz w:val="28"/>
          <w:szCs w:val="28"/>
          <w:highlight w:val="none"/>
        </w:rPr>
        <w:t>、库存医疗器械应按产品批号及效期远近依序存放，不同批号产品不得混垛。</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6</w:t>
      </w:r>
      <w:r>
        <w:rPr>
          <w:rFonts w:hint="eastAsia" w:ascii="仿宋" w:hAnsi="仿宋" w:eastAsia="仿宋" w:cs="仿宋"/>
          <w:b w:val="0"/>
          <w:bCs w:val="0"/>
          <w:color w:val="auto"/>
          <w:kern w:val="0"/>
          <w:sz w:val="28"/>
          <w:szCs w:val="28"/>
          <w:highlight w:val="none"/>
        </w:rPr>
        <w:t>、医疗器械实行分区</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分类管理</w:t>
      </w:r>
      <w:r>
        <w:rPr>
          <w:rFonts w:hint="eastAsia" w:ascii="仿宋" w:hAnsi="仿宋" w:eastAsia="仿宋" w:cs="仿宋"/>
          <w:b w:val="0"/>
          <w:bCs w:val="0"/>
          <w:color w:val="auto"/>
          <w:kern w:val="0"/>
          <w:sz w:val="28"/>
          <w:szCs w:val="28"/>
          <w:highlight w:val="none"/>
          <w:lang w:eastAsia="zh-CN"/>
        </w:rPr>
        <w:t>，并有明显标识</w:t>
      </w:r>
      <w:r>
        <w:rPr>
          <w:rFonts w:hint="eastAsia" w:ascii="仿宋" w:hAnsi="仿宋" w:eastAsia="仿宋" w:cs="仿宋"/>
          <w:b w:val="0"/>
          <w:bCs w:val="0"/>
          <w:color w:val="auto"/>
          <w:kern w:val="0"/>
          <w:sz w:val="28"/>
          <w:szCs w:val="28"/>
          <w:highlight w:val="none"/>
        </w:rPr>
        <w:t>。具体要求：</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lang w:val="en-US" w:eastAsia="zh-CN"/>
        </w:rPr>
        <w:t>6.1</w:t>
      </w:r>
      <w:r>
        <w:rPr>
          <w:rFonts w:hint="eastAsia" w:ascii="仿宋" w:hAnsi="仿宋" w:eastAsia="仿宋" w:cs="仿宋"/>
          <w:b w:val="0"/>
          <w:bCs w:val="0"/>
          <w:color w:val="auto"/>
          <w:kern w:val="0"/>
          <w:sz w:val="28"/>
          <w:szCs w:val="28"/>
          <w:highlight w:val="none"/>
        </w:rPr>
        <w:t>常温产品与特殊储存产品应分区存放</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lang w:val="en-US" w:eastAsia="zh-CN"/>
        </w:rPr>
        <w:t>6.2</w:t>
      </w:r>
      <w:r>
        <w:rPr>
          <w:rFonts w:hint="eastAsia" w:ascii="仿宋" w:hAnsi="仿宋" w:eastAsia="仿宋" w:cs="仿宋"/>
          <w:b w:val="0"/>
          <w:bCs w:val="0"/>
          <w:color w:val="auto"/>
          <w:kern w:val="0"/>
          <w:sz w:val="28"/>
          <w:szCs w:val="28"/>
          <w:highlight w:val="none"/>
        </w:rPr>
        <w:t>特殊管理产品要专人保管、专柜或专库存放、专帐管理</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lang w:val="en-US" w:eastAsia="zh-CN"/>
        </w:rPr>
        <w:t>6.3</w:t>
      </w:r>
      <w:r>
        <w:rPr>
          <w:rFonts w:hint="eastAsia" w:ascii="仿宋" w:hAnsi="仿宋" w:eastAsia="仿宋" w:cs="仿宋"/>
          <w:b w:val="0"/>
          <w:bCs w:val="0"/>
          <w:color w:val="auto"/>
          <w:kern w:val="0"/>
          <w:sz w:val="28"/>
          <w:szCs w:val="28"/>
          <w:highlight w:val="none"/>
        </w:rPr>
        <w:t>品名和外包装容易混淆的品种分开存放</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6.4第一类、第二类、第三类医疗器械分区存放。</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color w:val="000000"/>
          <w:sz w:val="28"/>
          <w:szCs w:val="28"/>
          <w:highlight w:val="none"/>
          <w:lang w:val="en-US" w:eastAsia="zh-CN"/>
        </w:rPr>
        <w:t>6.5</w:t>
      </w:r>
      <w:r>
        <w:rPr>
          <w:rFonts w:hint="eastAsia" w:ascii="仿宋" w:hAnsi="仿宋" w:eastAsia="仿宋" w:cs="仿宋"/>
          <w:color w:val="000000"/>
          <w:sz w:val="28"/>
          <w:szCs w:val="28"/>
          <w:highlight w:val="none"/>
        </w:rPr>
        <w:t>医疗器械与非医疗器械</w:t>
      </w:r>
      <w:r>
        <w:rPr>
          <w:rFonts w:hint="eastAsia" w:ascii="仿宋" w:hAnsi="仿宋" w:eastAsia="仿宋" w:cs="仿宋"/>
          <w:color w:val="000000"/>
          <w:sz w:val="28"/>
          <w:szCs w:val="28"/>
          <w:highlight w:val="none"/>
          <w:lang w:eastAsia="zh-CN"/>
        </w:rPr>
        <w:t>分开存放。</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6.6</w:t>
      </w:r>
      <w:r>
        <w:rPr>
          <w:rFonts w:hint="eastAsia" w:ascii="仿宋" w:hAnsi="仿宋" w:eastAsia="仿宋" w:cs="仿宋"/>
          <w:b w:val="0"/>
          <w:bCs w:val="0"/>
          <w:color w:val="auto"/>
          <w:kern w:val="0"/>
          <w:sz w:val="28"/>
          <w:szCs w:val="28"/>
          <w:highlight w:val="none"/>
        </w:rPr>
        <w:t>不合格产品存放</w:t>
      </w:r>
      <w:r>
        <w:rPr>
          <w:rFonts w:hint="eastAsia" w:ascii="仿宋" w:hAnsi="仿宋" w:eastAsia="仿宋" w:cs="仿宋"/>
          <w:b w:val="0"/>
          <w:bCs w:val="0"/>
          <w:color w:val="auto"/>
          <w:kern w:val="0"/>
          <w:sz w:val="28"/>
          <w:szCs w:val="28"/>
          <w:highlight w:val="none"/>
          <w:lang w:eastAsia="zh-CN"/>
        </w:rPr>
        <w:t>在不合格品区</w:t>
      </w:r>
      <w:r>
        <w:rPr>
          <w:rFonts w:hint="eastAsia" w:ascii="仿宋" w:hAnsi="仿宋" w:eastAsia="仿宋" w:cs="仿宋"/>
          <w:b w:val="0"/>
          <w:bCs w:val="0"/>
          <w:color w:val="auto"/>
          <w:kern w:val="0"/>
          <w:sz w:val="28"/>
          <w:szCs w:val="28"/>
          <w:highlight w:val="none"/>
        </w:rPr>
        <w:t>，并有明显标志。</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7</w:t>
      </w:r>
      <w:r>
        <w:rPr>
          <w:rFonts w:hint="eastAsia" w:ascii="仿宋" w:hAnsi="仿宋" w:eastAsia="仿宋" w:cs="仿宋"/>
          <w:b w:val="0"/>
          <w:bCs w:val="0"/>
          <w:color w:val="auto"/>
          <w:kern w:val="0"/>
          <w:sz w:val="28"/>
          <w:szCs w:val="28"/>
          <w:highlight w:val="none"/>
        </w:rPr>
        <w:t>、医疗器械存放实行色标管理。待验区——黄色</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退货区——黄色</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合格品区、待发区——绿色</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不合格品区——红色。</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8</w:t>
      </w:r>
      <w:r>
        <w:rPr>
          <w:rFonts w:hint="eastAsia" w:ascii="仿宋" w:hAnsi="仿宋" w:eastAsia="仿宋" w:cs="仿宋"/>
          <w:b w:val="0"/>
          <w:bCs w:val="0"/>
          <w:color w:val="auto"/>
          <w:kern w:val="0"/>
          <w:sz w:val="28"/>
          <w:szCs w:val="28"/>
          <w:highlight w:val="none"/>
        </w:rPr>
        <w:t>、实行医疗器械的效期储存管理，对近效期的医疗器械</w:t>
      </w:r>
      <w:r>
        <w:rPr>
          <w:rFonts w:hint="eastAsia" w:ascii="仿宋" w:hAnsi="仿宋" w:eastAsia="仿宋" w:cs="仿宋"/>
          <w:b w:val="0"/>
          <w:bCs w:val="0"/>
          <w:color w:val="auto"/>
          <w:kern w:val="0"/>
          <w:sz w:val="28"/>
          <w:szCs w:val="28"/>
          <w:highlight w:val="none"/>
          <w:lang w:eastAsia="zh-CN"/>
        </w:rPr>
        <w:t>应</w:t>
      </w:r>
      <w:r>
        <w:rPr>
          <w:rFonts w:hint="eastAsia" w:ascii="仿宋" w:hAnsi="仿宋" w:eastAsia="仿宋" w:cs="仿宋"/>
          <w:b w:val="0"/>
          <w:bCs w:val="0"/>
          <w:color w:val="auto"/>
          <w:kern w:val="0"/>
          <w:sz w:val="28"/>
          <w:szCs w:val="28"/>
          <w:highlight w:val="none"/>
        </w:rPr>
        <w:t>设立近效期标志。对近效期的产品应按月进行催销。</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搬运和堆码严格按产品外包装标示要求规范操作，堆码高度符合外包装图示要求，避免损坏医疗器械包装。</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10</w:t>
      </w:r>
      <w:r>
        <w:rPr>
          <w:rFonts w:hint="eastAsia" w:ascii="仿宋" w:hAnsi="仿宋" w:eastAsia="仿宋" w:cs="仿宋"/>
          <w:b w:val="0"/>
          <w:bCs w:val="0"/>
          <w:color w:val="auto"/>
          <w:kern w:val="0"/>
          <w:sz w:val="28"/>
          <w:szCs w:val="28"/>
          <w:highlight w:val="none"/>
        </w:rPr>
        <w:t>、保持库房、货架的清洁卫生，定期进行清理和消毒，做好防盗、防火、防潮、防腐、防鼠、防污染等工作。</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b w:val="0"/>
          <w:bCs w:val="0"/>
          <w:color w:val="auto"/>
          <w:kern w:val="0"/>
          <w:sz w:val="28"/>
          <w:szCs w:val="28"/>
          <w:highlight w:val="none"/>
          <w:lang w:val="en-US" w:eastAsia="zh-CN"/>
        </w:rPr>
        <w:t>11、</w:t>
      </w:r>
      <w:r>
        <w:rPr>
          <w:rFonts w:hint="eastAsia" w:ascii="仿宋" w:hAnsi="仿宋" w:eastAsia="仿宋" w:cs="仿宋"/>
          <w:color w:val="000000"/>
          <w:sz w:val="28"/>
          <w:szCs w:val="28"/>
          <w:highlight w:val="none"/>
        </w:rPr>
        <w:t>库管员协助养护员对库房温湿度进行调控，确保库房温湿度始终处于合格范围内。</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kern w:val="0"/>
                <w:sz w:val="28"/>
                <w:szCs w:val="28"/>
                <w:highlight w:val="none"/>
              </w:rPr>
              <w:t>医疗器械</w:t>
            </w:r>
            <w:r>
              <w:rPr>
                <w:rFonts w:hint="eastAsia" w:ascii="仿宋" w:hAnsi="仿宋" w:eastAsia="仿宋" w:cs="仿宋"/>
                <w:b w:val="0"/>
                <w:bCs w:val="0"/>
                <w:color w:val="auto"/>
                <w:kern w:val="0"/>
                <w:sz w:val="28"/>
                <w:szCs w:val="28"/>
                <w:highlight w:val="none"/>
                <w:lang w:eastAsia="zh-CN"/>
              </w:rPr>
              <w:t>养护</w:t>
            </w:r>
            <w:r>
              <w:rPr>
                <w:rFonts w:hint="eastAsia" w:ascii="仿宋" w:hAnsi="仿宋" w:eastAsia="仿宋" w:cs="仿宋"/>
                <w:b w:val="0"/>
                <w:bCs w:val="0"/>
                <w:color w:val="auto"/>
                <w:kern w:val="0"/>
                <w:sz w:val="28"/>
                <w:szCs w:val="28"/>
                <w:highlight w:val="none"/>
              </w:rPr>
              <w:t>操作规程</w:t>
            </w:r>
          </w:p>
        </w:tc>
        <w:tc>
          <w:tcPr>
            <w:tcW w:w="389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w:t>
            </w:r>
            <w:r>
              <w:rPr>
                <w:rFonts w:hint="eastAsia" w:ascii="仿宋" w:hAnsi="仿宋" w:eastAsia="仿宋" w:cs="仿宋"/>
                <w:color w:val="auto"/>
                <w:spacing w:val="0"/>
                <w:sz w:val="28"/>
                <w:szCs w:val="28"/>
                <w:highlight w:val="none"/>
                <w:lang w:val="en-US" w:eastAsia="zh-CN"/>
              </w:rPr>
              <w:t>P</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ZB06</w:t>
            </w:r>
            <w:r>
              <w:rPr>
                <w:rFonts w:hint="eastAsia" w:ascii="仿宋" w:hAnsi="仿宋" w:eastAsia="仿宋" w:cs="仿宋"/>
                <w:color w:val="auto"/>
                <w:spacing w:val="0"/>
                <w:sz w:val="28"/>
                <w:szCs w:val="28"/>
                <w:highlight w:val="none"/>
                <w:lang w:eastAsia="zh-CN"/>
              </w:rPr>
              <w:t>-2021-Ⅶ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color w:val="000000"/>
          <w:sz w:val="28"/>
          <w:szCs w:val="28"/>
          <w:highlight w:val="none"/>
          <w:lang w:eastAsia="zh-CN"/>
        </w:rPr>
        <w:t>一、</w:t>
      </w:r>
      <w:r>
        <w:rPr>
          <w:rFonts w:hint="eastAsia" w:ascii="仿宋" w:hAnsi="仿宋" w:eastAsia="仿宋" w:cs="仿宋"/>
          <w:color w:val="000000"/>
          <w:sz w:val="28"/>
          <w:szCs w:val="28"/>
          <w:highlight w:val="none"/>
        </w:rPr>
        <w:t>目的：规范在库医疗器械养护操作，确保医疗器械在储存过程中质量稳定</w:t>
      </w:r>
      <w:r>
        <w:rPr>
          <w:rFonts w:hint="eastAsia" w:ascii="仿宋" w:hAnsi="仿宋" w:eastAsia="仿宋" w:cs="仿宋"/>
          <w:color w:val="000000"/>
          <w:sz w:val="28"/>
          <w:szCs w:val="28"/>
          <w:highlight w:val="none"/>
          <w:lang w:eastAsia="zh-CN"/>
        </w:rPr>
        <w:t>，</w:t>
      </w:r>
      <w:r>
        <w:rPr>
          <w:rFonts w:hint="eastAsia" w:ascii="仿宋" w:hAnsi="仿宋" w:eastAsia="仿宋" w:cs="仿宋"/>
          <w:b w:val="0"/>
          <w:bCs w:val="0"/>
          <w:color w:val="auto"/>
          <w:kern w:val="0"/>
          <w:sz w:val="28"/>
          <w:szCs w:val="28"/>
          <w:highlight w:val="none"/>
        </w:rPr>
        <w:t>依据《医疗器械监督管理条例》、</w:t>
      </w:r>
      <w:r>
        <w:rPr>
          <w:rFonts w:hint="eastAsia" w:ascii="仿宋" w:hAnsi="仿宋" w:eastAsia="仿宋" w:cs="仿宋"/>
          <w:b w:val="0"/>
          <w:bCs w:val="0"/>
          <w:color w:val="auto"/>
          <w:kern w:val="0"/>
          <w:sz w:val="28"/>
          <w:szCs w:val="28"/>
          <w:highlight w:val="none"/>
          <w:lang w:eastAsia="zh-CN"/>
        </w:rPr>
        <w:t>《医疗器械经营质量管理规范》</w:t>
      </w:r>
      <w:r>
        <w:rPr>
          <w:rFonts w:hint="eastAsia" w:ascii="仿宋" w:hAnsi="仿宋" w:eastAsia="仿宋" w:cs="仿宋"/>
          <w:b w:val="0"/>
          <w:bCs w:val="0"/>
          <w:color w:val="auto"/>
          <w:kern w:val="0"/>
          <w:sz w:val="28"/>
          <w:szCs w:val="28"/>
          <w:highlight w:val="none"/>
        </w:rPr>
        <w:t>等法规，</w:t>
      </w:r>
      <w:r>
        <w:rPr>
          <w:rFonts w:hint="eastAsia" w:ascii="仿宋" w:hAnsi="仿宋" w:eastAsia="仿宋" w:cs="仿宋"/>
          <w:b w:val="0"/>
          <w:bCs w:val="0"/>
          <w:color w:val="auto"/>
          <w:kern w:val="0"/>
          <w:sz w:val="28"/>
          <w:szCs w:val="28"/>
          <w:highlight w:val="none"/>
          <w:lang w:eastAsia="zh-CN"/>
        </w:rPr>
        <w:t>制订本规程。</w:t>
      </w:r>
    </w:p>
    <w:p>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二、</w:t>
      </w:r>
      <w:r>
        <w:rPr>
          <w:rFonts w:hint="eastAsia" w:ascii="仿宋" w:hAnsi="仿宋" w:eastAsia="仿宋" w:cs="仿宋"/>
          <w:color w:val="000000"/>
          <w:sz w:val="28"/>
          <w:szCs w:val="28"/>
          <w:highlight w:val="none"/>
        </w:rPr>
        <w:t>范围：适用于公司医疗器械的养护全过程。</w:t>
      </w:r>
    </w:p>
    <w:p>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三、</w:t>
      </w:r>
      <w:r>
        <w:rPr>
          <w:rFonts w:hint="eastAsia" w:ascii="仿宋" w:hAnsi="仿宋" w:eastAsia="仿宋" w:cs="仿宋"/>
          <w:color w:val="000000"/>
          <w:sz w:val="28"/>
          <w:szCs w:val="28"/>
          <w:highlight w:val="none"/>
        </w:rPr>
        <w:t>职责：养护员对本操作规程实施负责。</w:t>
      </w:r>
    </w:p>
    <w:p>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四、</w:t>
      </w:r>
      <w:r>
        <w:rPr>
          <w:rFonts w:hint="eastAsia" w:ascii="仿宋" w:hAnsi="仿宋" w:eastAsia="仿宋" w:cs="仿宋"/>
          <w:color w:val="000000"/>
          <w:sz w:val="28"/>
          <w:szCs w:val="28"/>
          <w:highlight w:val="none"/>
        </w:rPr>
        <w:t>内容：</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1、养护员对库存医疗器械的分类储存、货位码放、垛位间距、色标管理等进行巡查，及时纠正发现的问题，确保医疗器械按规定的要求合理储存。</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2、检查并改善储存条件、防护措施、卫生环境。</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3、对库房温湿度进行有效监测、调控。如库房温湿度超过规定范围，应及时采取调控措施，使仓库内温湿度达到要求：阴凉库不高于20°C，常温库</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30°C</w:t>
      </w:r>
      <w:r>
        <w:rPr>
          <w:rFonts w:hint="eastAsia" w:ascii="仿宋" w:hAnsi="仿宋" w:eastAsia="仿宋" w:cs="仿宋"/>
          <w:color w:val="000000"/>
          <w:sz w:val="28"/>
          <w:szCs w:val="28"/>
          <w:highlight w:val="none"/>
          <w:lang w:eastAsia="zh-CN"/>
        </w:rPr>
        <w:t>，冷库</w:t>
      </w:r>
      <w:r>
        <w:rPr>
          <w:rFonts w:hint="eastAsia" w:ascii="仿宋" w:hAnsi="仿宋" w:eastAsia="仿宋" w:cs="仿宋"/>
          <w:color w:val="000000"/>
          <w:sz w:val="28"/>
          <w:szCs w:val="28"/>
          <w:highlight w:val="none"/>
          <w:lang w:val="en-US" w:eastAsia="zh-CN"/>
        </w:rPr>
        <w:t>2-8</w:t>
      </w:r>
      <w:r>
        <w:rPr>
          <w:rFonts w:hint="eastAsia" w:ascii="仿宋" w:hAnsi="仿宋" w:eastAsia="仿宋" w:cs="仿宋"/>
          <w:color w:val="000000"/>
          <w:sz w:val="28"/>
          <w:szCs w:val="28"/>
          <w:highlight w:val="none"/>
        </w:rPr>
        <w:t>°C</w:t>
      </w:r>
      <w:r>
        <w:rPr>
          <w:rFonts w:hint="eastAsia" w:ascii="仿宋" w:hAnsi="仿宋" w:eastAsia="仿宋" w:cs="仿宋"/>
          <w:color w:val="000000"/>
          <w:sz w:val="28"/>
          <w:szCs w:val="28"/>
          <w:highlight w:val="none"/>
          <w:lang w:eastAsia="zh-CN"/>
        </w:rPr>
        <w:t>，相对</w:t>
      </w:r>
      <w:r>
        <w:rPr>
          <w:rFonts w:hint="eastAsia" w:ascii="仿宋" w:hAnsi="仿宋" w:eastAsia="仿宋" w:cs="仿宋"/>
          <w:color w:val="000000"/>
          <w:sz w:val="28"/>
          <w:szCs w:val="28"/>
          <w:highlight w:val="none"/>
        </w:rPr>
        <w:t>湿度保持在35%-75%之间。调控措施有采取通风、降温、除湿、保温等措施。</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4、购进医疗器械在入库三个月后由系统自动生成养护计划；依据养护计划对库存医疗器械的外观、包装等质量状况进行有序、合理的养护，养护结束后将养护数据如实记录，</w:t>
      </w:r>
      <w:r>
        <w:rPr>
          <w:rFonts w:hint="eastAsia" w:ascii="仿宋" w:hAnsi="仿宋" w:eastAsia="仿宋" w:cs="仿宋"/>
          <w:color w:val="000000"/>
          <w:sz w:val="28"/>
          <w:szCs w:val="28"/>
          <w:highlight w:val="none"/>
          <w:lang w:eastAsia="zh-CN"/>
        </w:rPr>
        <w:t>在计算机系统中</w:t>
      </w:r>
      <w:r>
        <w:rPr>
          <w:rFonts w:hint="eastAsia" w:ascii="仿宋" w:hAnsi="仿宋" w:eastAsia="仿宋" w:cs="仿宋"/>
          <w:color w:val="000000"/>
          <w:sz w:val="28"/>
          <w:szCs w:val="28"/>
          <w:highlight w:val="none"/>
        </w:rPr>
        <w:t>形成养护记录。</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医疗器械养护人员对库存医疗器械要逐月进行质量检查，对易变品种、效期品种</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三类医疗器械产品应重点养护</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重点养护品种一月养护一次，一般品种三个月</w:t>
      </w:r>
      <w:r>
        <w:rPr>
          <w:rFonts w:hint="eastAsia" w:ascii="仿宋" w:hAnsi="仿宋" w:eastAsia="仿宋" w:cs="仿宋"/>
          <w:color w:val="auto"/>
          <w:kern w:val="0"/>
          <w:sz w:val="28"/>
          <w:szCs w:val="28"/>
          <w:highlight w:val="none"/>
          <w:lang w:eastAsia="zh-CN"/>
        </w:rPr>
        <w:t>循环</w:t>
      </w:r>
      <w:r>
        <w:rPr>
          <w:rFonts w:hint="eastAsia" w:ascii="仿宋" w:hAnsi="仿宋" w:eastAsia="仿宋" w:cs="仿宋"/>
          <w:color w:val="auto"/>
          <w:kern w:val="0"/>
          <w:sz w:val="28"/>
          <w:szCs w:val="28"/>
          <w:highlight w:val="none"/>
        </w:rPr>
        <w:t>养护一次，并做好养护记录。</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color w:val="000000"/>
          <w:sz w:val="28"/>
          <w:szCs w:val="28"/>
          <w:highlight w:val="none"/>
          <w:lang w:val="en-US" w:eastAsia="zh-CN"/>
        </w:rPr>
        <w:t>6、养护员</w:t>
      </w:r>
      <w:r>
        <w:rPr>
          <w:rFonts w:hint="eastAsia" w:ascii="仿宋" w:hAnsi="仿宋" w:eastAsia="仿宋" w:cs="仿宋"/>
          <w:b w:val="0"/>
          <w:bCs w:val="0"/>
          <w:color w:val="auto"/>
          <w:sz w:val="28"/>
          <w:szCs w:val="28"/>
          <w:highlight w:val="none"/>
        </w:rPr>
        <w:t>每天上</w:t>
      </w:r>
      <w:r>
        <w:rPr>
          <w:rFonts w:hint="eastAsia" w:ascii="仿宋" w:hAnsi="仿宋" w:eastAsia="仿宋" w:cs="仿宋"/>
          <w:b w:val="0"/>
          <w:bCs w:val="0"/>
          <w:color w:val="auto"/>
          <w:sz w:val="28"/>
          <w:szCs w:val="28"/>
          <w:highlight w:val="none"/>
          <w:lang w:eastAsia="zh-CN"/>
        </w:rPr>
        <w:t>午</w:t>
      </w:r>
      <w:r>
        <w:rPr>
          <w:rFonts w:hint="eastAsia" w:ascii="仿宋" w:hAnsi="仿宋" w:eastAsia="仿宋" w:cs="仿宋"/>
          <w:b w:val="0"/>
          <w:bCs w:val="0"/>
          <w:color w:val="auto"/>
          <w:sz w:val="28"/>
          <w:szCs w:val="28"/>
          <w:highlight w:val="none"/>
        </w:rPr>
        <w:t>、下午不少于2次对库房温湿度进行监测记录</w:t>
      </w:r>
      <w:r>
        <w:rPr>
          <w:rFonts w:hint="eastAsia" w:ascii="仿宋" w:hAnsi="仿宋" w:eastAsia="仿宋" w:cs="仿宋"/>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、养护过程中发现有问题的医疗器械，应悬挂醒目的黄色标志，及时在计算机系统锁定，暂停发货，并通知</w:t>
      </w:r>
      <w:r>
        <w:rPr>
          <w:rFonts w:hint="eastAsia" w:ascii="仿宋" w:hAnsi="仿宋" w:eastAsia="仿宋" w:cs="仿宋"/>
          <w:color w:val="000000"/>
          <w:sz w:val="28"/>
          <w:szCs w:val="28"/>
          <w:highlight w:val="none"/>
          <w:lang w:eastAsia="zh-CN"/>
        </w:rPr>
        <w:t>质管部</w:t>
      </w:r>
      <w:r>
        <w:rPr>
          <w:rFonts w:hint="eastAsia" w:ascii="仿宋" w:hAnsi="仿宋" w:eastAsia="仿宋" w:cs="仿宋"/>
          <w:color w:val="000000"/>
          <w:sz w:val="28"/>
          <w:szCs w:val="28"/>
          <w:highlight w:val="none"/>
        </w:rPr>
        <w:t>处理。</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、养护记录应按规定及时、完整、逐项填写清楚。</w:t>
      </w:r>
    </w:p>
    <w:p>
      <w:pPr>
        <w:pStyle w:val="8"/>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、养护记录</w:t>
      </w:r>
      <w:r>
        <w:rPr>
          <w:rFonts w:hint="eastAsia" w:ascii="仿宋" w:hAnsi="仿宋" w:eastAsia="仿宋" w:cs="仿宋"/>
          <w:b w:val="0"/>
          <w:bCs w:val="0"/>
          <w:iCs/>
          <w:color w:val="auto"/>
          <w:sz w:val="28"/>
          <w:szCs w:val="28"/>
          <w:highlight w:val="none"/>
        </w:rPr>
        <w:t>保存至医疗器械有效期后2年；无有效期的，不得少于5年。</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p>
    <w:p>
      <w:pPr>
        <w:pStyle w:val="9"/>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p>
    <w:p>
      <w:pPr>
        <w:pStyle w:val="9"/>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w w:val="100"/>
                <w:kern w:val="0"/>
                <w:sz w:val="28"/>
                <w:szCs w:val="28"/>
                <w:highlight w:val="none"/>
              </w:rPr>
              <w:t>医疗器械出库复核操作规程</w:t>
            </w:r>
          </w:p>
        </w:tc>
        <w:tc>
          <w:tcPr>
            <w:tcW w:w="389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w:t>
            </w:r>
            <w:r>
              <w:rPr>
                <w:rFonts w:hint="eastAsia" w:ascii="仿宋" w:hAnsi="仿宋" w:eastAsia="仿宋" w:cs="仿宋"/>
                <w:color w:val="auto"/>
                <w:spacing w:val="0"/>
                <w:sz w:val="28"/>
                <w:szCs w:val="28"/>
                <w:highlight w:val="none"/>
                <w:lang w:val="en-US" w:eastAsia="zh-CN"/>
              </w:rPr>
              <w:t>P</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ZB07</w:t>
            </w:r>
            <w:r>
              <w:rPr>
                <w:rFonts w:hint="eastAsia" w:ascii="仿宋" w:hAnsi="仿宋" w:eastAsia="仿宋" w:cs="仿宋"/>
                <w:color w:val="auto"/>
                <w:spacing w:val="0"/>
                <w:sz w:val="28"/>
                <w:szCs w:val="28"/>
                <w:highlight w:val="none"/>
                <w:lang w:eastAsia="zh-CN"/>
              </w:rPr>
              <w:t>-2021-Ⅶ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一、目的：为保证出库</w:t>
      </w:r>
      <w:r>
        <w:rPr>
          <w:rFonts w:hint="eastAsia" w:ascii="仿宋" w:hAnsi="仿宋" w:eastAsia="仿宋" w:cs="仿宋"/>
          <w:b w:val="0"/>
          <w:bCs w:val="0"/>
          <w:color w:val="auto"/>
          <w:kern w:val="0"/>
          <w:sz w:val="28"/>
          <w:szCs w:val="28"/>
          <w:highlight w:val="none"/>
          <w:lang w:eastAsia="zh-CN"/>
        </w:rPr>
        <w:t>医疗器械</w:t>
      </w:r>
      <w:r>
        <w:rPr>
          <w:rFonts w:hint="eastAsia" w:ascii="仿宋" w:hAnsi="仿宋" w:eastAsia="仿宋" w:cs="仿宋"/>
          <w:b w:val="0"/>
          <w:bCs w:val="0"/>
          <w:color w:val="auto"/>
          <w:kern w:val="0"/>
          <w:sz w:val="28"/>
          <w:szCs w:val="28"/>
          <w:highlight w:val="none"/>
        </w:rPr>
        <w:t>数量准确</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质量合格，依据《医疗器械监督管理条例》、</w:t>
      </w:r>
      <w:r>
        <w:rPr>
          <w:rFonts w:hint="eastAsia" w:ascii="仿宋" w:hAnsi="仿宋" w:eastAsia="仿宋" w:cs="仿宋"/>
          <w:b w:val="0"/>
          <w:bCs w:val="0"/>
          <w:color w:val="auto"/>
          <w:kern w:val="0"/>
          <w:sz w:val="28"/>
          <w:szCs w:val="28"/>
          <w:highlight w:val="none"/>
          <w:lang w:eastAsia="zh-CN"/>
        </w:rPr>
        <w:t>《医疗器械经营质量管理规范》</w:t>
      </w:r>
      <w:r>
        <w:rPr>
          <w:rFonts w:hint="eastAsia" w:ascii="仿宋" w:hAnsi="仿宋" w:eastAsia="仿宋" w:cs="仿宋"/>
          <w:b w:val="0"/>
          <w:bCs w:val="0"/>
          <w:color w:val="auto"/>
          <w:kern w:val="0"/>
          <w:sz w:val="28"/>
          <w:szCs w:val="28"/>
          <w:highlight w:val="none"/>
        </w:rPr>
        <w:t>等法规，</w:t>
      </w:r>
      <w:r>
        <w:rPr>
          <w:rFonts w:hint="eastAsia" w:ascii="仿宋" w:hAnsi="仿宋" w:eastAsia="仿宋" w:cs="仿宋"/>
          <w:b w:val="0"/>
          <w:bCs w:val="0"/>
          <w:color w:val="auto"/>
          <w:kern w:val="0"/>
          <w:sz w:val="28"/>
          <w:szCs w:val="28"/>
          <w:highlight w:val="none"/>
          <w:lang w:eastAsia="zh-CN"/>
        </w:rPr>
        <w:t>制订本规程。</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二、范围：适用于所有医疗器械的出库复核。</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三、职责：仓储保管员、出库复核员对本</w:t>
      </w:r>
      <w:r>
        <w:rPr>
          <w:rFonts w:hint="eastAsia" w:ascii="仿宋" w:hAnsi="仿宋" w:eastAsia="仿宋" w:cs="仿宋"/>
          <w:b w:val="0"/>
          <w:bCs w:val="0"/>
          <w:color w:val="auto"/>
          <w:kern w:val="0"/>
          <w:sz w:val="28"/>
          <w:szCs w:val="28"/>
          <w:highlight w:val="none"/>
          <w:lang w:val="en-US" w:eastAsia="zh-CN"/>
        </w:rPr>
        <w:t>操作规程</w:t>
      </w:r>
      <w:r>
        <w:rPr>
          <w:rFonts w:hint="eastAsia" w:ascii="仿宋" w:hAnsi="仿宋" w:eastAsia="仿宋" w:cs="仿宋"/>
          <w:b w:val="0"/>
          <w:bCs w:val="0"/>
          <w:color w:val="auto"/>
          <w:kern w:val="0"/>
          <w:sz w:val="28"/>
          <w:szCs w:val="28"/>
          <w:highlight w:val="none"/>
        </w:rPr>
        <w:t>的实施负责。</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eastAsia="zh-CN"/>
        </w:rPr>
        <w:t>四、内容</w:t>
      </w:r>
      <w:r>
        <w:rPr>
          <w:rFonts w:hint="eastAsia" w:ascii="仿宋" w:hAnsi="仿宋" w:eastAsia="仿宋" w:cs="仿宋"/>
          <w:b w:val="0"/>
          <w:bCs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1、库管员依据</w:t>
      </w:r>
      <w:r>
        <w:rPr>
          <w:rFonts w:hint="eastAsia" w:ascii="仿宋" w:hAnsi="仿宋" w:eastAsia="仿宋" w:cs="仿宋"/>
          <w:color w:val="000000"/>
          <w:sz w:val="28"/>
          <w:szCs w:val="28"/>
          <w:highlight w:val="none"/>
          <w:lang w:eastAsia="zh-CN"/>
        </w:rPr>
        <w:t>配送</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销售清单，备货至出库复核区；出库复核员依据发货清单逐品种、逐批号进行质量检查和数量核对。</w:t>
      </w:r>
    </w:p>
    <w:p>
      <w:pPr>
        <w:pStyle w:val="8"/>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sz w:val="28"/>
          <w:szCs w:val="28"/>
          <w:highlight w:val="none"/>
        </w:rPr>
      </w:pPr>
      <w:r>
        <w:rPr>
          <w:rFonts w:hint="eastAsia" w:ascii="仿宋" w:hAnsi="仿宋" w:eastAsia="仿宋" w:cs="仿宋"/>
          <w:color w:val="000000"/>
          <w:sz w:val="28"/>
          <w:szCs w:val="28"/>
          <w:highlight w:val="none"/>
        </w:rPr>
        <w:t>2、复核项目包括：</w:t>
      </w:r>
      <w:r>
        <w:rPr>
          <w:rFonts w:hint="eastAsia" w:ascii="仿宋" w:hAnsi="仿宋" w:eastAsia="仿宋" w:cs="仿宋"/>
          <w:b w:val="0"/>
          <w:bCs w:val="0"/>
          <w:sz w:val="28"/>
          <w:szCs w:val="28"/>
          <w:highlight w:val="none"/>
        </w:rPr>
        <w:t>购货单位、医疗器械名称、规格型号、</w:t>
      </w:r>
      <w:r>
        <w:rPr>
          <w:rFonts w:hint="eastAsia" w:ascii="仿宋" w:hAnsi="仿宋" w:eastAsia="仿宋" w:cs="仿宋"/>
          <w:color w:val="auto"/>
          <w:sz w:val="28"/>
          <w:szCs w:val="28"/>
          <w:highlight w:val="none"/>
        </w:rPr>
        <w:t>注册证号或者备案凭证编号、</w:t>
      </w:r>
      <w:r>
        <w:rPr>
          <w:rFonts w:hint="eastAsia" w:ascii="仿宋" w:hAnsi="仿宋" w:eastAsia="仿宋" w:cs="仿宋"/>
          <w:color w:val="333333"/>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、生产批号或者序列号、</w:t>
      </w:r>
      <w:r>
        <w:rPr>
          <w:rFonts w:hint="eastAsia" w:ascii="仿宋" w:hAnsi="仿宋" w:eastAsia="仿宋" w:cs="仿宋"/>
          <w:b w:val="0"/>
          <w:bCs w:val="0"/>
          <w:sz w:val="28"/>
          <w:szCs w:val="28"/>
          <w:highlight w:val="none"/>
        </w:rPr>
        <w:t>生产日期和效期、数量、出库日期等内容。</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3、复核员在做复核工作时，要做到复核一个移走一个，防止差错发生；医疗器械拼箱发货的代用包装箱应当有醒目的发货内容标示。</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w:t>
      </w:r>
      <w:r>
        <w:rPr>
          <w:rFonts w:hint="eastAsia" w:ascii="仿宋" w:hAnsi="仿宋" w:eastAsia="仿宋" w:cs="仿宋"/>
          <w:color w:val="000000"/>
          <w:sz w:val="28"/>
          <w:szCs w:val="28"/>
          <w:highlight w:val="none"/>
          <w:lang w:eastAsia="zh-CN"/>
        </w:rPr>
        <w:t>复核员</w:t>
      </w:r>
      <w:r>
        <w:rPr>
          <w:rFonts w:hint="eastAsia" w:ascii="仿宋" w:hAnsi="仿宋" w:eastAsia="仿宋" w:cs="仿宋"/>
          <w:color w:val="000000"/>
          <w:sz w:val="28"/>
          <w:szCs w:val="28"/>
          <w:highlight w:val="none"/>
        </w:rPr>
        <w:t>复核无误后，点击系统生成出库复核记录。</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5、复核中发现以下情况不得出库，应报告</w:t>
      </w:r>
      <w:r>
        <w:rPr>
          <w:rFonts w:hint="eastAsia" w:ascii="仿宋" w:hAnsi="仿宋" w:eastAsia="仿宋" w:cs="仿宋"/>
          <w:color w:val="000000"/>
          <w:sz w:val="28"/>
          <w:szCs w:val="28"/>
          <w:highlight w:val="none"/>
          <w:lang w:eastAsia="zh-CN"/>
        </w:rPr>
        <w:t>质管部</w:t>
      </w:r>
      <w:r>
        <w:rPr>
          <w:rFonts w:hint="eastAsia" w:ascii="仿宋" w:hAnsi="仿宋" w:eastAsia="仿宋" w:cs="仿宋"/>
          <w:color w:val="000000"/>
          <w:sz w:val="28"/>
          <w:szCs w:val="28"/>
          <w:highlight w:val="none"/>
        </w:rPr>
        <w:t>处理：</w:t>
      </w:r>
      <w:r>
        <w:rPr>
          <w:rFonts w:hint="eastAsia" w:ascii="仿宋" w:hAnsi="仿宋" w:eastAsia="仿宋" w:cs="仿宋"/>
          <w:color w:val="000000"/>
          <w:sz w:val="28"/>
          <w:szCs w:val="28"/>
          <w:highlight w:val="none"/>
        </w:rPr>
        <w:br w:type="textWrapping"/>
      </w:r>
      <w:r>
        <w:rPr>
          <w:rFonts w:hint="eastAsia" w:ascii="仿宋" w:hAnsi="仿宋" w:eastAsia="仿宋" w:cs="仿宋"/>
          <w:color w:val="000000"/>
          <w:sz w:val="28"/>
          <w:szCs w:val="28"/>
          <w:highlight w:val="none"/>
        </w:rPr>
        <w:t>　　</w:t>
      </w:r>
      <w:r>
        <w:rPr>
          <w:rFonts w:hint="eastAsia" w:ascii="仿宋" w:hAnsi="仿宋" w:eastAsia="仿宋" w:cs="仿宋"/>
          <w:color w:val="000000"/>
          <w:sz w:val="28"/>
          <w:szCs w:val="28"/>
          <w:highlight w:val="none"/>
          <w:lang w:val="en-US" w:eastAsia="zh-CN"/>
        </w:rPr>
        <w:t>5.1</w:t>
      </w:r>
      <w:r>
        <w:rPr>
          <w:rFonts w:hint="eastAsia" w:ascii="仿宋" w:hAnsi="仿宋" w:eastAsia="仿宋" w:cs="仿宋"/>
          <w:color w:val="000000"/>
          <w:sz w:val="28"/>
          <w:szCs w:val="28"/>
          <w:highlight w:val="none"/>
        </w:rPr>
        <w:t>医疗器械包装出现破损、污染、封口不牢、封条损坏等问题；</w:t>
      </w:r>
    </w:p>
    <w:p>
      <w:pPr>
        <w:keepNext w:val="0"/>
        <w:keepLines w:val="0"/>
        <w:pageBreakBefore w:val="0"/>
        <w:widowControl w:val="0"/>
        <w:kinsoku/>
        <w:wordWrap/>
        <w:overflowPunct/>
        <w:topLinePunct w:val="0"/>
        <w:autoSpaceDE/>
        <w:autoSpaceDN/>
        <w:bidi w:val="0"/>
        <w:adjustRightInd/>
        <w:spacing w:line="360" w:lineRule="auto"/>
        <w:ind w:left="558" w:leftChars="266" w:firstLine="0" w:firstLineChars="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5.2</w:t>
      </w:r>
      <w:r>
        <w:rPr>
          <w:rFonts w:hint="eastAsia" w:ascii="仿宋" w:hAnsi="仿宋" w:eastAsia="仿宋" w:cs="仿宋"/>
          <w:color w:val="000000"/>
          <w:sz w:val="28"/>
          <w:szCs w:val="28"/>
          <w:highlight w:val="none"/>
        </w:rPr>
        <w:t>标签脱落、字迹模糊不清或者标示内容与实物不符；</w:t>
      </w:r>
      <w:r>
        <w:rPr>
          <w:rFonts w:hint="eastAsia" w:ascii="仿宋" w:hAnsi="仿宋" w:eastAsia="仿宋" w:cs="仿宋"/>
          <w:color w:val="000000"/>
          <w:sz w:val="28"/>
          <w:szCs w:val="28"/>
          <w:highlight w:val="none"/>
        </w:rPr>
        <w:br w:type="textWrapping"/>
      </w:r>
      <w:r>
        <w:rPr>
          <w:rFonts w:hint="eastAsia" w:ascii="仿宋" w:hAnsi="仿宋" w:eastAsia="仿宋" w:cs="仿宋"/>
          <w:color w:val="000000"/>
          <w:sz w:val="28"/>
          <w:szCs w:val="28"/>
          <w:highlight w:val="none"/>
          <w:lang w:val="en-US" w:eastAsia="zh-CN"/>
        </w:rPr>
        <w:t>5.3</w:t>
      </w:r>
      <w:r>
        <w:rPr>
          <w:rFonts w:hint="eastAsia" w:ascii="仿宋" w:hAnsi="仿宋" w:eastAsia="仿宋" w:cs="仿宋"/>
          <w:color w:val="000000"/>
          <w:sz w:val="28"/>
          <w:szCs w:val="28"/>
          <w:highlight w:val="none"/>
        </w:rPr>
        <w:t>医疗器械超过有效期；</w:t>
      </w:r>
    </w:p>
    <w:p>
      <w:pPr>
        <w:keepNext w:val="0"/>
        <w:keepLines w:val="0"/>
        <w:pageBreakBefore w:val="0"/>
        <w:widowControl w:val="0"/>
        <w:kinsoku/>
        <w:wordWrap/>
        <w:overflowPunct/>
        <w:topLinePunct w:val="0"/>
        <w:autoSpaceDE/>
        <w:autoSpaceDN/>
        <w:bidi w:val="0"/>
        <w:adjustRightInd/>
        <w:spacing w:line="360" w:lineRule="auto"/>
        <w:ind w:left="558" w:leftChars="266" w:firstLine="0" w:firstLineChars="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5.4</w:t>
      </w:r>
      <w:r>
        <w:rPr>
          <w:rFonts w:hint="eastAsia" w:ascii="仿宋" w:hAnsi="仿宋" w:eastAsia="仿宋" w:cs="仿宋"/>
          <w:color w:val="000000"/>
          <w:sz w:val="28"/>
          <w:szCs w:val="28"/>
          <w:highlight w:val="none"/>
        </w:rPr>
        <w:t>存在其他异常情况的医疗器械</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　</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6、医疗器械出库时，应当附加盖企业</w:t>
      </w:r>
      <w:r>
        <w:rPr>
          <w:rFonts w:hint="eastAsia" w:ascii="仿宋" w:hAnsi="仿宋" w:eastAsia="仿宋" w:cs="仿宋"/>
          <w:color w:val="000000"/>
          <w:sz w:val="28"/>
          <w:szCs w:val="28"/>
          <w:highlight w:val="none"/>
          <w:lang w:eastAsia="zh-CN"/>
        </w:rPr>
        <w:t>医疗器械</w:t>
      </w:r>
      <w:r>
        <w:rPr>
          <w:rFonts w:hint="eastAsia" w:ascii="仿宋" w:hAnsi="仿宋" w:eastAsia="仿宋" w:cs="仿宋"/>
          <w:color w:val="000000"/>
          <w:sz w:val="28"/>
          <w:szCs w:val="28"/>
          <w:highlight w:val="none"/>
        </w:rPr>
        <w:t>出库专用章原印章的随货同行单（票）。</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7、需要冷藏、冷冻运输的医疗器械出库复核、装箱作业，应在冷</w:t>
      </w:r>
      <w:r>
        <w:rPr>
          <w:rFonts w:hint="eastAsia" w:ascii="仿宋" w:hAnsi="仿宋" w:eastAsia="仿宋" w:cs="仿宋"/>
          <w:color w:val="000000"/>
          <w:sz w:val="28"/>
          <w:szCs w:val="28"/>
          <w:highlight w:val="none"/>
          <w:lang w:eastAsia="zh-CN"/>
        </w:rPr>
        <w:t>库中</w:t>
      </w:r>
      <w:r>
        <w:rPr>
          <w:rFonts w:hint="eastAsia" w:ascii="仿宋" w:hAnsi="仿宋" w:eastAsia="仿宋" w:cs="仿宋"/>
          <w:color w:val="000000"/>
          <w:sz w:val="28"/>
          <w:szCs w:val="28"/>
          <w:highlight w:val="none"/>
        </w:rPr>
        <w:t>完成。</w:t>
      </w:r>
    </w:p>
    <w:p>
      <w:pPr>
        <w:pStyle w:val="8"/>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sz w:val="28"/>
          <w:szCs w:val="28"/>
          <w:highlight w:val="none"/>
        </w:rPr>
      </w:pPr>
      <w:r>
        <w:rPr>
          <w:rFonts w:hint="eastAsia" w:ascii="仿宋" w:hAnsi="仿宋" w:eastAsia="仿宋" w:cs="仿宋"/>
          <w:b w:val="0"/>
          <w:bCs w:val="0"/>
          <w:color w:val="auto"/>
          <w:kern w:val="0"/>
          <w:sz w:val="28"/>
          <w:szCs w:val="28"/>
          <w:highlight w:val="none"/>
          <w:lang w:val="en-US" w:eastAsia="zh-CN"/>
        </w:rPr>
        <w:t>8</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sz w:val="28"/>
          <w:szCs w:val="28"/>
          <w:highlight w:val="none"/>
        </w:rPr>
        <w:t>出库复核</w:t>
      </w:r>
      <w:r>
        <w:rPr>
          <w:rFonts w:hint="eastAsia" w:ascii="仿宋" w:hAnsi="仿宋" w:eastAsia="仿宋" w:cs="仿宋"/>
          <w:b w:val="0"/>
          <w:bCs w:val="0"/>
          <w:sz w:val="28"/>
          <w:szCs w:val="28"/>
          <w:highlight w:val="none"/>
          <w:lang w:eastAsia="zh-CN"/>
        </w:rPr>
        <w:t>后应</w:t>
      </w:r>
      <w:r>
        <w:rPr>
          <w:rFonts w:hint="eastAsia" w:ascii="仿宋" w:hAnsi="仿宋" w:eastAsia="仿宋" w:cs="仿宋"/>
          <w:b w:val="0"/>
          <w:bCs w:val="0"/>
          <w:sz w:val="28"/>
          <w:szCs w:val="28"/>
          <w:highlight w:val="none"/>
        </w:rPr>
        <w:t>在计算机系统建立出库复核记录，内容包括：购货单位、医疗器械名称、规格型号、</w:t>
      </w:r>
      <w:r>
        <w:rPr>
          <w:rFonts w:hint="eastAsia" w:ascii="仿宋" w:hAnsi="仿宋" w:eastAsia="仿宋" w:cs="仿宋"/>
          <w:color w:val="auto"/>
          <w:sz w:val="28"/>
          <w:szCs w:val="28"/>
          <w:highlight w:val="none"/>
        </w:rPr>
        <w:t>注册证号或者备案凭证编号、</w:t>
      </w:r>
      <w:r>
        <w:rPr>
          <w:rFonts w:hint="eastAsia" w:ascii="仿宋" w:hAnsi="仿宋" w:eastAsia="仿宋" w:cs="仿宋"/>
          <w:color w:val="333333"/>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、生产批号或者序列号、</w:t>
      </w:r>
      <w:r>
        <w:rPr>
          <w:rFonts w:hint="eastAsia" w:ascii="仿宋" w:hAnsi="仿宋" w:eastAsia="仿宋" w:cs="仿宋"/>
          <w:b w:val="0"/>
          <w:bCs w:val="0"/>
          <w:sz w:val="28"/>
          <w:szCs w:val="28"/>
          <w:highlight w:val="none"/>
        </w:rPr>
        <w:t>生产日期和效期、数量、出库日期等内容。</w:t>
      </w:r>
    </w:p>
    <w:p>
      <w:pPr>
        <w:pStyle w:val="8"/>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sz w:val="28"/>
          <w:szCs w:val="28"/>
          <w:highlight w:val="none"/>
          <w:lang w:val="en-US" w:eastAsia="zh-CN"/>
        </w:rPr>
        <w:t>9、出库复核</w:t>
      </w:r>
      <w:r>
        <w:rPr>
          <w:rFonts w:hint="eastAsia" w:ascii="仿宋" w:hAnsi="仿宋" w:eastAsia="仿宋" w:cs="仿宋"/>
          <w:color w:val="auto"/>
          <w:sz w:val="28"/>
          <w:szCs w:val="28"/>
          <w:highlight w:val="none"/>
        </w:rPr>
        <w:t>记录按照规定</w:t>
      </w:r>
      <w:r>
        <w:rPr>
          <w:rFonts w:hint="eastAsia" w:ascii="仿宋" w:hAnsi="仿宋" w:eastAsia="仿宋" w:cs="仿宋"/>
          <w:b w:val="0"/>
          <w:bCs w:val="0"/>
          <w:iCs/>
          <w:color w:val="auto"/>
          <w:sz w:val="28"/>
          <w:szCs w:val="28"/>
          <w:highlight w:val="none"/>
        </w:rPr>
        <w:t>保存至医疗器械有效期后2年；无有效期的，不得少于5年。</w:t>
      </w:r>
    </w:p>
    <w:p>
      <w:pPr>
        <w:pStyle w:val="8"/>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color w:val="auto"/>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jc w:val="both"/>
        <w:rPr>
          <w:rFonts w:hint="eastAsia" w:ascii="仿宋" w:hAnsi="仿宋" w:eastAsia="仿宋" w:cs="仿宋"/>
          <w:b w:val="0"/>
          <w:bCs w:val="0"/>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kern w:val="0"/>
                <w:sz w:val="28"/>
                <w:szCs w:val="28"/>
                <w:highlight w:val="none"/>
              </w:rPr>
              <w:t>医疗器械运输操作规程</w:t>
            </w:r>
          </w:p>
        </w:tc>
        <w:tc>
          <w:tcPr>
            <w:tcW w:w="389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w:t>
            </w:r>
            <w:r>
              <w:rPr>
                <w:rFonts w:hint="eastAsia" w:ascii="仿宋" w:hAnsi="仿宋" w:eastAsia="仿宋" w:cs="仿宋"/>
                <w:color w:val="auto"/>
                <w:spacing w:val="0"/>
                <w:sz w:val="28"/>
                <w:szCs w:val="28"/>
                <w:highlight w:val="none"/>
                <w:lang w:val="en-US" w:eastAsia="zh-CN"/>
              </w:rPr>
              <w:t>P</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ZB08</w:t>
            </w:r>
            <w:r>
              <w:rPr>
                <w:rFonts w:hint="eastAsia" w:ascii="仿宋" w:hAnsi="仿宋" w:eastAsia="仿宋" w:cs="仿宋"/>
                <w:color w:val="auto"/>
                <w:spacing w:val="0"/>
                <w:sz w:val="28"/>
                <w:szCs w:val="28"/>
                <w:highlight w:val="none"/>
                <w:lang w:eastAsia="zh-CN"/>
              </w:rPr>
              <w:t>-2021-Ⅶ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一、目的：建立医疗器械运输操作规程，规范医疗器械运输工作，保证运输过程中医疗器械的质量</w:t>
      </w:r>
      <w:r>
        <w:rPr>
          <w:rFonts w:hint="eastAsia" w:ascii="仿宋" w:hAnsi="仿宋" w:eastAsia="仿宋" w:cs="仿宋"/>
          <w:color w:val="000000"/>
          <w:sz w:val="28"/>
          <w:szCs w:val="28"/>
          <w:highlight w:val="none"/>
          <w:lang w:eastAsia="zh-CN"/>
        </w:rPr>
        <w:t>，依据《医疗器械监督管理条例》、《医疗器械经营质量管理规范》</w:t>
      </w:r>
      <w:r>
        <w:rPr>
          <w:rFonts w:hint="eastAsia" w:ascii="仿宋" w:hAnsi="仿宋" w:eastAsia="仿宋" w:cs="仿宋"/>
          <w:b w:val="0"/>
          <w:bCs w:val="0"/>
          <w:color w:val="auto"/>
          <w:kern w:val="0"/>
          <w:sz w:val="28"/>
          <w:szCs w:val="28"/>
          <w:highlight w:val="none"/>
        </w:rPr>
        <w:t>等法规，</w:t>
      </w:r>
      <w:r>
        <w:rPr>
          <w:rFonts w:hint="eastAsia" w:ascii="仿宋" w:hAnsi="仿宋" w:eastAsia="仿宋" w:cs="仿宋"/>
          <w:b w:val="0"/>
          <w:bCs w:val="0"/>
          <w:color w:val="auto"/>
          <w:kern w:val="0"/>
          <w:sz w:val="28"/>
          <w:szCs w:val="28"/>
          <w:highlight w:val="none"/>
          <w:lang w:eastAsia="zh-CN"/>
        </w:rPr>
        <w:t>制订本规程。</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二、范围：适用于医疗器械运输全过程的质量控制。</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themeColor="text1"/>
          <w:sz w:val="28"/>
          <w:szCs w:val="28"/>
          <w:highlight w:val="none"/>
        </w:rPr>
      </w:pPr>
      <w:r>
        <w:rPr>
          <w:rFonts w:hint="eastAsia" w:ascii="仿宋" w:hAnsi="仿宋" w:eastAsia="仿宋" w:cs="仿宋"/>
          <w:color w:val="000000"/>
          <w:sz w:val="28"/>
          <w:szCs w:val="28"/>
          <w:highlight w:val="none"/>
        </w:rPr>
        <w:t>三、职责：货运员执行本操作规程。</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四、内容：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afterAutospacing="0" w:line="360" w:lineRule="auto"/>
        <w:ind w:left="0" w:right="0" w:firstLine="560" w:firstLineChars="200"/>
        <w:jc w:val="both"/>
        <w:textAlignment w:val="auto"/>
        <w:rPr>
          <w:rFonts w:hint="eastAsia" w:ascii="仿宋" w:hAnsi="仿宋" w:eastAsia="仿宋" w:cs="仿宋"/>
          <w:color w:val="333333"/>
          <w:sz w:val="28"/>
          <w:szCs w:val="28"/>
          <w:highlight w:val="none"/>
        </w:rPr>
      </w:pPr>
      <w:r>
        <w:rPr>
          <w:rFonts w:hint="eastAsia" w:ascii="仿宋" w:hAnsi="仿宋" w:eastAsia="仿宋" w:cs="仿宋"/>
          <w:color w:val="333333"/>
          <w:kern w:val="0"/>
          <w:sz w:val="28"/>
          <w:szCs w:val="28"/>
          <w:highlight w:val="none"/>
          <w:lang w:val="en-US" w:eastAsia="zh-CN" w:bidi="ar"/>
        </w:rPr>
        <w:t>1、运输医疗器械，应当符合医疗器械说明书和标签标示的要求；对温度、湿度等环境条件有特殊要求的，应当采取相应措施，保证医疗器械的安全、有效。</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、出库交接：库管员与货运员依据</w:t>
      </w:r>
      <w:r>
        <w:rPr>
          <w:rFonts w:hint="eastAsia" w:ascii="仿宋" w:hAnsi="仿宋" w:eastAsia="仿宋" w:cs="仿宋"/>
          <w:color w:val="000000"/>
          <w:sz w:val="28"/>
          <w:szCs w:val="28"/>
          <w:highlight w:val="none"/>
          <w:lang w:eastAsia="zh-CN"/>
        </w:rPr>
        <w:t>配送</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themeColor="text1"/>
          <w:sz w:val="28"/>
          <w:szCs w:val="28"/>
          <w:highlight w:val="none"/>
        </w:rPr>
        <w:t>销售单据</w:t>
      </w:r>
      <w:r>
        <w:rPr>
          <w:rFonts w:hint="eastAsia" w:ascii="仿宋" w:hAnsi="仿宋" w:eastAsia="仿宋" w:cs="仿宋"/>
          <w:sz w:val="28"/>
          <w:szCs w:val="28"/>
          <w:highlight w:val="none"/>
        </w:rPr>
        <w:t>交接医疗器械</w:t>
      </w:r>
      <w:r>
        <w:rPr>
          <w:rFonts w:hint="eastAsia" w:ascii="仿宋" w:hAnsi="仿宋" w:eastAsia="仿宋" w:cs="仿宋"/>
          <w:sz w:val="28"/>
          <w:szCs w:val="28"/>
          <w:highlight w:val="none"/>
          <w:lang w:eastAsia="zh-CN"/>
        </w:rPr>
        <w:t>配送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销售清单。</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、货运员当面核实</w:t>
      </w:r>
      <w:r>
        <w:rPr>
          <w:rFonts w:hint="eastAsia" w:ascii="仿宋" w:hAnsi="仿宋" w:eastAsia="仿宋" w:cs="仿宋"/>
          <w:sz w:val="28"/>
          <w:szCs w:val="28"/>
          <w:highlight w:val="none"/>
          <w:lang w:eastAsia="zh-CN"/>
        </w:rPr>
        <w:t>医疗器械</w:t>
      </w:r>
      <w:r>
        <w:rPr>
          <w:rFonts w:hint="eastAsia" w:ascii="仿宋" w:hAnsi="仿宋" w:eastAsia="仿宋" w:cs="仿宋"/>
          <w:sz w:val="28"/>
          <w:szCs w:val="28"/>
          <w:highlight w:val="none"/>
        </w:rPr>
        <w:t>品名、规格、数量，查看包装是否完好、封箱是否牢固；正确无误后在</w:t>
      </w:r>
      <w:r>
        <w:rPr>
          <w:rFonts w:hint="eastAsia" w:ascii="仿宋" w:hAnsi="仿宋" w:eastAsia="仿宋" w:cs="仿宋"/>
          <w:sz w:val="28"/>
          <w:szCs w:val="28"/>
          <w:highlight w:val="none"/>
          <w:lang w:eastAsia="zh-CN"/>
        </w:rPr>
        <w:t>运输交接</w:t>
      </w:r>
      <w:r>
        <w:rPr>
          <w:rFonts w:hint="eastAsia" w:ascii="仿宋" w:hAnsi="仿宋" w:eastAsia="仿宋" w:cs="仿宋"/>
          <w:sz w:val="28"/>
          <w:szCs w:val="28"/>
          <w:highlight w:val="none"/>
        </w:rPr>
        <w:t>单上</w:t>
      </w:r>
      <w:r>
        <w:rPr>
          <w:rFonts w:hint="eastAsia" w:ascii="仿宋" w:hAnsi="仿宋" w:eastAsia="仿宋" w:cs="仿宋"/>
          <w:color w:val="000000" w:themeColor="text1"/>
          <w:sz w:val="28"/>
          <w:szCs w:val="28"/>
          <w:highlight w:val="none"/>
        </w:rPr>
        <w:t>签字</w:t>
      </w:r>
      <w:r>
        <w:rPr>
          <w:rFonts w:hint="eastAsia" w:ascii="仿宋" w:hAnsi="仿宋" w:eastAsia="仿宋" w:cs="仿宋"/>
          <w:sz w:val="28"/>
          <w:szCs w:val="28"/>
          <w:highlight w:val="none"/>
        </w:rPr>
        <w:t>确认。</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、装箱运输操作：</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.1搬运、装卸医疗器械应轻拿轻放，堆码整齐。严格按照外包装图示要求堆放和采取防护措施；防止运输过程的撞击、倾倒。</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4.2</w:t>
      </w:r>
      <w:r>
        <w:rPr>
          <w:rFonts w:hint="eastAsia" w:ascii="仿宋" w:hAnsi="仿宋" w:eastAsia="仿宋" w:cs="仿宋"/>
          <w:b w:val="0"/>
          <w:bCs w:val="0"/>
          <w:color w:val="auto"/>
          <w:kern w:val="0"/>
          <w:sz w:val="28"/>
          <w:szCs w:val="28"/>
          <w:highlight w:val="none"/>
        </w:rPr>
        <w:t>需要冷藏、冷冻运输的医疗器械装箱、装车作业时，应当由专人负责，并符合以下要求：</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lang w:val="en-US" w:eastAsia="zh-CN"/>
        </w:rPr>
        <w:t>冷藏车或者</w:t>
      </w:r>
      <w:r>
        <w:rPr>
          <w:rFonts w:hint="eastAsia" w:ascii="仿宋" w:hAnsi="仿宋" w:eastAsia="仿宋" w:cs="仿宋"/>
          <w:b w:val="0"/>
          <w:bCs w:val="0"/>
          <w:color w:val="auto"/>
          <w:kern w:val="0"/>
          <w:sz w:val="28"/>
          <w:szCs w:val="28"/>
          <w:highlight w:val="none"/>
        </w:rPr>
        <w:t>车载冷藏箱或者保温箱在使用前应当达到相应的温度要求</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应当在冷藏环境下完成装箱、封箱工作</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装车前应当检查冷藏车辆的启动、运行状态，达到规定温度后方可装车。</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color w:val="000000"/>
          <w:sz w:val="28"/>
          <w:szCs w:val="28"/>
          <w:highlight w:val="none"/>
        </w:rPr>
        <w:t>需要冷藏、冷冻运输的医疗器械安排冷藏车或冷藏箱。在运输途中实时监测并记录冷藏车、冷藏箱的温度数据。</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车辆运输时，必须保证车厢整体封闭、结构牢固、货箱门严密可锁，可有效防尘、防雨、防遗失。</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医疗器械配送至客户处后，货运员向客户交接医疗器械及随货同行单据；收货完成后，客户收货人员在</w:t>
      </w:r>
      <w:r>
        <w:rPr>
          <w:rFonts w:hint="eastAsia" w:ascii="仿宋" w:hAnsi="仿宋" w:eastAsia="仿宋" w:cs="仿宋"/>
          <w:color w:val="000000"/>
          <w:sz w:val="28"/>
          <w:szCs w:val="28"/>
          <w:highlight w:val="none"/>
          <w:lang w:eastAsia="zh-CN"/>
        </w:rPr>
        <w:t>运输交接单</w:t>
      </w:r>
      <w:r>
        <w:rPr>
          <w:rFonts w:hint="eastAsia" w:ascii="仿宋" w:hAnsi="仿宋" w:eastAsia="仿宋" w:cs="仿宋"/>
          <w:color w:val="000000"/>
          <w:sz w:val="28"/>
          <w:szCs w:val="28"/>
          <w:highlight w:val="none"/>
        </w:rPr>
        <w:t>上签字，货运员带回“客户签收回执联”交</w:t>
      </w:r>
      <w:r>
        <w:rPr>
          <w:rFonts w:hint="eastAsia" w:ascii="仿宋" w:hAnsi="仿宋" w:eastAsia="仿宋" w:cs="仿宋"/>
          <w:color w:val="000000"/>
          <w:sz w:val="28"/>
          <w:szCs w:val="28"/>
          <w:highlight w:val="none"/>
          <w:lang w:eastAsia="zh-CN"/>
        </w:rPr>
        <w:t>物流部</w:t>
      </w:r>
      <w:r>
        <w:rPr>
          <w:rFonts w:hint="eastAsia" w:ascii="仿宋" w:hAnsi="仿宋" w:eastAsia="仿宋" w:cs="仿宋"/>
          <w:color w:val="000000"/>
          <w:sz w:val="28"/>
          <w:szCs w:val="28"/>
          <w:highlight w:val="none"/>
        </w:rPr>
        <w:t>存档。</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kern w:val="0"/>
                <w:sz w:val="28"/>
                <w:szCs w:val="28"/>
                <w:highlight w:val="none"/>
              </w:rPr>
              <w:t>医疗器械</w:t>
            </w:r>
            <w:r>
              <w:rPr>
                <w:rFonts w:hint="eastAsia" w:ascii="仿宋" w:hAnsi="仿宋" w:eastAsia="仿宋" w:cs="仿宋"/>
                <w:b w:val="0"/>
                <w:bCs w:val="0"/>
                <w:color w:val="auto"/>
                <w:kern w:val="0"/>
                <w:sz w:val="28"/>
                <w:szCs w:val="28"/>
                <w:highlight w:val="none"/>
                <w:lang w:eastAsia="zh-CN"/>
              </w:rPr>
              <w:t>配送</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销售操作规程</w:t>
            </w:r>
          </w:p>
        </w:tc>
        <w:tc>
          <w:tcPr>
            <w:tcW w:w="389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w:t>
            </w:r>
            <w:r>
              <w:rPr>
                <w:rFonts w:hint="eastAsia" w:ascii="仿宋" w:hAnsi="仿宋" w:eastAsia="仿宋" w:cs="仿宋"/>
                <w:color w:val="auto"/>
                <w:spacing w:val="0"/>
                <w:sz w:val="28"/>
                <w:szCs w:val="28"/>
                <w:highlight w:val="none"/>
                <w:lang w:val="en-US" w:eastAsia="zh-CN"/>
              </w:rPr>
              <w:t>P</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ZB09</w:t>
            </w:r>
            <w:r>
              <w:rPr>
                <w:rFonts w:hint="eastAsia" w:ascii="仿宋" w:hAnsi="仿宋" w:eastAsia="仿宋" w:cs="仿宋"/>
                <w:color w:val="auto"/>
                <w:spacing w:val="0"/>
                <w:sz w:val="28"/>
                <w:szCs w:val="28"/>
                <w:highlight w:val="none"/>
                <w:lang w:eastAsia="zh-CN"/>
              </w:rPr>
              <w:t>-2021-Ⅶ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目的：加强医疗器械</w:t>
      </w:r>
      <w:r>
        <w:rPr>
          <w:rFonts w:hint="eastAsia" w:ascii="仿宋" w:hAnsi="仿宋" w:eastAsia="仿宋" w:cs="仿宋"/>
          <w:sz w:val="28"/>
          <w:szCs w:val="28"/>
          <w:highlight w:val="none"/>
          <w:lang w:eastAsia="zh-CN"/>
        </w:rPr>
        <w:t>配送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销售质量管理，确保医疗器械</w:t>
      </w:r>
      <w:r>
        <w:rPr>
          <w:rFonts w:hint="eastAsia" w:ascii="仿宋" w:hAnsi="仿宋" w:eastAsia="仿宋" w:cs="仿宋"/>
          <w:sz w:val="28"/>
          <w:szCs w:val="28"/>
          <w:highlight w:val="none"/>
          <w:lang w:eastAsia="zh-CN"/>
        </w:rPr>
        <w:t>配送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销往具有合法资格的</w:t>
      </w:r>
      <w:r>
        <w:rPr>
          <w:rFonts w:hint="eastAsia" w:ascii="仿宋" w:hAnsi="仿宋" w:eastAsia="仿宋" w:cs="仿宋"/>
          <w:sz w:val="28"/>
          <w:szCs w:val="28"/>
          <w:highlight w:val="none"/>
          <w:lang w:eastAsia="zh-CN"/>
        </w:rPr>
        <w:t>直营门店、加盟药房，依据《医疗器械监督管理条例》、《医疗器械经营质量管理规范》</w:t>
      </w:r>
      <w:r>
        <w:rPr>
          <w:rFonts w:hint="eastAsia" w:ascii="仿宋" w:hAnsi="仿宋" w:eastAsia="仿宋" w:cs="仿宋"/>
          <w:b w:val="0"/>
          <w:bCs w:val="0"/>
          <w:color w:val="auto"/>
          <w:kern w:val="0"/>
          <w:sz w:val="28"/>
          <w:szCs w:val="28"/>
          <w:highlight w:val="none"/>
        </w:rPr>
        <w:t>等法规，</w:t>
      </w:r>
      <w:r>
        <w:rPr>
          <w:rFonts w:hint="eastAsia" w:ascii="仿宋" w:hAnsi="仿宋" w:eastAsia="仿宋" w:cs="仿宋"/>
          <w:b w:val="0"/>
          <w:bCs w:val="0"/>
          <w:color w:val="auto"/>
          <w:kern w:val="0"/>
          <w:sz w:val="28"/>
          <w:szCs w:val="28"/>
          <w:highlight w:val="none"/>
          <w:lang w:eastAsia="zh-CN"/>
        </w:rPr>
        <w:t>制订本规程。</w:t>
      </w:r>
    </w:p>
    <w:p>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范围：适用于医疗器械的</w:t>
      </w:r>
      <w:r>
        <w:rPr>
          <w:rFonts w:hint="eastAsia" w:ascii="仿宋" w:hAnsi="仿宋" w:eastAsia="仿宋" w:cs="仿宋"/>
          <w:sz w:val="28"/>
          <w:szCs w:val="28"/>
          <w:highlight w:val="none"/>
          <w:lang w:eastAsia="zh-CN"/>
        </w:rPr>
        <w:t>配送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销售全过程。</w:t>
      </w:r>
    </w:p>
    <w:p>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职责：</w:t>
      </w:r>
      <w:r>
        <w:rPr>
          <w:rFonts w:hint="eastAsia" w:ascii="仿宋" w:hAnsi="仿宋" w:eastAsia="仿宋" w:cs="仿宋"/>
          <w:sz w:val="28"/>
          <w:szCs w:val="28"/>
          <w:highlight w:val="none"/>
          <w:lang w:eastAsia="zh-CN"/>
        </w:rPr>
        <w:t>配送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外销</w:t>
      </w:r>
      <w:r>
        <w:rPr>
          <w:rFonts w:hint="eastAsia" w:ascii="仿宋" w:hAnsi="仿宋" w:eastAsia="仿宋" w:cs="仿宋"/>
          <w:sz w:val="28"/>
          <w:szCs w:val="28"/>
          <w:highlight w:val="none"/>
        </w:rPr>
        <w:t>部人员负责本操作规程的实施。</w:t>
      </w:r>
    </w:p>
    <w:p>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内容：</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、公司经营的医疗器械产品只</w:t>
      </w:r>
      <w:r>
        <w:rPr>
          <w:rFonts w:hint="eastAsia" w:ascii="仿宋" w:hAnsi="仿宋" w:eastAsia="仿宋" w:cs="仿宋"/>
          <w:kern w:val="0"/>
          <w:sz w:val="28"/>
          <w:szCs w:val="28"/>
          <w:highlight w:val="none"/>
          <w:lang w:eastAsia="zh-CN"/>
        </w:rPr>
        <w:t>配送</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销售给本公司的直营门店和加盟药店，</w:t>
      </w:r>
      <w:r>
        <w:rPr>
          <w:rFonts w:hint="eastAsia" w:ascii="仿宋" w:hAnsi="仿宋" w:eastAsia="仿宋" w:cs="仿宋"/>
          <w:kern w:val="0"/>
          <w:sz w:val="28"/>
          <w:szCs w:val="28"/>
          <w:highlight w:val="none"/>
          <w:lang w:eastAsia="zh-CN"/>
        </w:rPr>
        <w:t>直营门店经营的所有医疗器械全部由公司总部配送。</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只能按直营门店和加盟药店的</w:t>
      </w:r>
      <w:r>
        <w:rPr>
          <w:rFonts w:hint="eastAsia" w:ascii="仿宋" w:hAnsi="仿宋" w:eastAsia="仿宋" w:cs="仿宋"/>
          <w:kern w:val="0"/>
          <w:sz w:val="28"/>
          <w:szCs w:val="28"/>
          <w:highlight w:val="none"/>
          <w:lang w:eastAsia="zh-CN"/>
        </w:rPr>
        <w:t>核准的</w:t>
      </w:r>
      <w:r>
        <w:rPr>
          <w:rFonts w:hint="eastAsia" w:ascii="仿宋" w:hAnsi="仿宋" w:eastAsia="仿宋" w:cs="仿宋"/>
          <w:kern w:val="0"/>
          <w:sz w:val="28"/>
          <w:szCs w:val="28"/>
          <w:highlight w:val="none"/>
        </w:rPr>
        <w:t>经营许可范围</w:t>
      </w:r>
      <w:r>
        <w:rPr>
          <w:rFonts w:hint="eastAsia" w:ascii="仿宋" w:hAnsi="仿宋" w:eastAsia="仿宋" w:cs="仿宋"/>
          <w:kern w:val="0"/>
          <w:sz w:val="28"/>
          <w:szCs w:val="28"/>
          <w:highlight w:val="none"/>
          <w:lang w:eastAsia="zh-CN"/>
        </w:rPr>
        <w:t>配送</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销售医疗器械</w:t>
      </w:r>
      <w:r>
        <w:rPr>
          <w:rFonts w:hint="eastAsia" w:ascii="仿宋" w:hAnsi="仿宋" w:eastAsia="仿宋" w:cs="仿宋"/>
          <w:kern w:val="0"/>
          <w:sz w:val="28"/>
          <w:szCs w:val="28"/>
          <w:highlight w:val="none"/>
          <w:lang w:eastAsia="zh-CN"/>
        </w:rPr>
        <w:t>，质管部对购货单位的合法经营资质进行审核。</w:t>
      </w:r>
    </w:p>
    <w:p>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购货</w:t>
      </w:r>
      <w:r>
        <w:rPr>
          <w:rFonts w:hint="eastAsia" w:ascii="仿宋" w:hAnsi="仿宋" w:eastAsia="仿宋" w:cs="仿宋"/>
          <w:sz w:val="28"/>
          <w:szCs w:val="28"/>
          <w:highlight w:val="none"/>
          <w:lang w:eastAsia="zh-CN"/>
        </w:rPr>
        <w:t>单位</w:t>
      </w:r>
      <w:r>
        <w:rPr>
          <w:rFonts w:hint="eastAsia" w:ascii="仿宋" w:hAnsi="仿宋" w:eastAsia="仿宋" w:cs="仿宋"/>
          <w:sz w:val="28"/>
          <w:szCs w:val="28"/>
          <w:highlight w:val="none"/>
        </w:rPr>
        <w:t>资格审验：</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3.1</w:t>
      </w:r>
      <w:r>
        <w:rPr>
          <w:rFonts w:hint="eastAsia" w:ascii="仿宋" w:hAnsi="仿宋" w:eastAsia="仿宋" w:cs="仿宋"/>
          <w:sz w:val="28"/>
          <w:szCs w:val="28"/>
          <w:highlight w:val="none"/>
        </w:rPr>
        <w:t>应当审核购货单位的证明文件是否与证照上单位名称一致；证照效期是否在有效期内、</w:t>
      </w:r>
      <w:r>
        <w:rPr>
          <w:rFonts w:hint="eastAsia" w:ascii="仿宋" w:hAnsi="仿宋" w:eastAsia="仿宋" w:cs="仿宋"/>
          <w:color w:val="000000"/>
          <w:sz w:val="28"/>
          <w:szCs w:val="28"/>
          <w:highlight w:val="none"/>
        </w:rPr>
        <w:t>经营</w:t>
      </w:r>
      <w:r>
        <w:rPr>
          <w:rFonts w:hint="eastAsia" w:ascii="仿宋" w:hAnsi="仿宋" w:eastAsia="仿宋" w:cs="仿宋"/>
          <w:color w:val="000000"/>
          <w:sz w:val="28"/>
          <w:szCs w:val="28"/>
          <w:highlight w:val="none"/>
          <w:lang w:eastAsia="zh-CN"/>
        </w:rPr>
        <w:t>方式经营</w:t>
      </w:r>
      <w:r>
        <w:rPr>
          <w:rFonts w:hint="eastAsia" w:ascii="仿宋" w:hAnsi="仿宋" w:eastAsia="仿宋" w:cs="仿宋"/>
          <w:color w:val="000000"/>
          <w:sz w:val="28"/>
          <w:szCs w:val="28"/>
          <w:highlight w:val="none"/>
        </w:rPr>
        <w:t>范围是否符合等，保证医疗器械销售流向真实、合法。</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3.2</w:t>
      </w:r>
      <w:r>
        <w:rPr>
          <w:rFonts w:hint="eastAsia" w:ascii="仿宋" w:hAnsi="仿宋" w:eastAsia="仿宋" w:cs="仿宋"/>
          <w:color w:val="000000"/>
          <w:sz w:val="28"/>
          <w:szCs w:val="28"/>
          <w:highlight w:val="none"/>
        </w:rPr>
        <w:t>审核</w:t>
      </w:r>
      <w:r>
        <w:rPr>
          <w:rFonts w:hint="eastAsia" w:ascii="仿宋" w:hAnsi="仿宋" w:eastAsia="仿宋" w:cs="仿宋"/>
          <w:color w:val="000000"/>
          <w:sz w:val="28"/>
          <w:szCs w:val="28"/>
          <w:highlight w:val="none"/>
          <w:lang w:eastAsia="zh-CN"/>
        </w:rPr>
        <w:t>购货单位</w:t>
      </w:r>
      <w:r>
        <w:rPr>
          <w:rFonts w:hint="eastAsia" w:ascii="仿宋" w:hAnsi="仿宋" w:eastAsia="仿宋" w:cs="仿宋"/>
          <w:color w:val="000000"/>
          <w:sz w:val="28"/>
          <w:szCs w:val="28"/>
          <w:highlight w:val="none"/>
        </w:rPr>
        <w:t>采购员及提货员的身份证明并进行核实。</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3.3</w:t>
      </w:r>
      <w:r>
        <w:rPr>
          <w:rFonts w:hint="eastAsia" w:ascii="仿宋" w:hAnsi="仿宋" w:eastAsia="仿宋" w:cs="仿宋"/>
          <w:color w:val="000000"/>
          <w:sz w:val="28"/>
          <w:szCs w:val="28"/>
          <w:highlight w:val="none"/>
        </w:rPr>
        <w:t>资质初查合格后</w:t>
      </w:r>
      <w:r>
        <w:rPr>
          <w:rFonts w:hint="eastAsia" w:ascii="仿宋" w:hAnsi="仿宋" w:eastAsia="仿宋" w:cs="仿宋"/>
          <w:color w:val="000000"/>
          <w:sz w:val="28"/>
          <w:szCs w:val="28"/>
          <w:highlight w:val="none"/>
          <w:lang w:eastAsia="zh-CN"/>
        </w:rPr>
        <w:t>，质管部及时向集团公司申请新建</w:t>
      </w:r>
      <w:r>
        <w:rPr>
          <w:rFonts w:hint="eastAsia" w:ascii="仿宋" w:hAnsi="仿宋" w:eastAsia="仿宋" w:cs="仿宋"/>
          <w:color w:val="000000"/>
          <w:sz w:val="28"/>
          <w:szCs w:val="28"/>
          <w:highlight w:val="none"/>
        </w:rPr>
        <w:t>客户</w:t>
      </w:r>
      <w:r>
        <w:rPr>
          <w:rFonts w:hint="eastAsia" w:ascii="仿宋" w:hAnsi="仿宋" w:eastAsia="仿宋" w:cs="仿宋"/>
          <w:color w:val="000000"/>
          <w:sz w:val="28"/>
          <w:szCs w:val="28"/>
          <w:highlight w:val="none"/>
          <w:lang w:val="en-US" w:eastAsia="zh-CN"/>
        </w:rPr>
        <w:t>ID</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并</w:t>
      </w:r>
      <w:r>
        <w:rPr>
          <w:rFonts w:hint="eastAsia" w:ascii="仿宋" w:hAnsi="仿宋" w:eastAsia="仿宋" w:cs="仿宋"/>
          <w:color w:val="000000"/>
          <w:sz w:val="28"/>
          <w:szCs w:val="28"/>
          <w:highlight w:val="none"/>
        </w:rPr>
        <w:t>将购货单位的相关资料归档。</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配送</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销售医疗器械应在计算机系统开具合法票据，做到票、帐、货</w:t>
      </w:r>
      <w:r>
        <w:rPr>
          <w:rFonts w:hint="eastAsia" w:ascii="仿宋" w:hAnsi="仿宋" w:eastAsia="仿宋" w:cs="仿宋"/>
          <w:color w:val="000000"/>
          <w:sz w:val="28"/>
          <w:szCs w:val="28"/>
          <w:highlight w:val="none"/>
          <w:lang w:eastAsia="zh-CN"/>
        </w:rPr>
        <w:t>、款一致</w:t>
      </w:r>
      <w:r>
        <w:rPr>
          <w:rFonts w:hint="eastAsia" w:ascii="仿宋" w:hAnsi="仿宋" w:eastAsia="仿宋" w:cs="仿宋"/>
          <w:color w:val="000000"/>
          <w:sz w:val="28"/>
          <w:szCs w:val="28"/>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、不得</w:t>
      </w:r>
      <w:r>
        <w:rPr>
          <w:rFonts w:hint="eastAsia" w:ascii="仿宋" w:hAnsi="仿宋" w:eastAsia="仿宋" w:cs="仿宋"/>
          <w:color w:val="000000"/>
          <w:sz w:val="28"/>
          <w:szCs w:val="28"/>
          <w:highlight w:val="none"/>
          <w:lang w:eastAsia="zh-CN"/>
        </w:rPr>
        <w:t>配送</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销售未经注册、无合格证明、过期失效或者淘汰的医疗器械及国家</w:t>
      </w:r>
      <w:r>
        <w:rPr>
          <w:rFonts w:hint="eastAsia" w:ascii="仿宋" w:hAnsi="仿宋" w:eastAsia="仿宋" w:cs="仿宋"/>
          <w:color w:val="000000"/>
          <w:sz w:val="28"/>
          <w:szCs w:val="28"/>
          <w:highlight w:val="none"/>
          <w:lang w:eastAsia="zh-CN"/>
        </w:rPr>
        <w:t>医疗器械</w:t>
      </w:r>
      <w:r>
        <w:rPr>
          <w:rFonts w:hint="eastAsia" w:ascii="仿宋" w:hAnsi="仿宋" w:eastAsia="仿宋" w:cs="仿宋"/>
          <w:color w:val="000000"/>
          <w:sz w:val="28"/>
          <w:szCs w:val="28"/>
          <w:highlight w:val="none"/>
        </w:rPr>
        <w:t>监督部门禁止使用的医疗器械。不得</w:t>
      </w:r>
      <w:r>
        <w:rPr>
          <w:rFonts w:hint="eastAsia" w:ascii="仿宋" w:hAnsi="仿宋" w:eastAsia="仿宋" w:cs="仿宋"/>
          <w:color w:val="000000"/>
          <w:sz w:val="28"/>
          <w:szCs w:val="28"/>
          <w:highlight w:val="none"/>
          <w:lang w:eastAsia="zh-CN"/>
        </w:rPr>
        <w:t>配送</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销售变造、伪造或者冒用“医疗器械注册证”及其编号的医疗器械。不得</w:t>
      </w:r>
      <w:r>
        <w:rPr>
          <w:rFonts w:hint="eastAsia" w:ascii="仿宋" w:hAnsi="仿宋" w:eastAsia="仿宋" w:cs="仿宋"/>
          <w:color w:val="000000"/>
          <w:sz w:val="28"/>
          <w:szCs w:val="28"/>
          <w:highlight w:val="none"/>
          <w:lang w:eastAsia="zh-CN"/>
        </w:rPr>
        <w:t>配送</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销售给</w:t>
      </w:r>
      <w:r>
        <w:rPr>
          <w:rFonts w:hint="eastAsia" w:ascii="仿宋" w:hAnsi="仿宋" w:eastAsia="仿宋" w:cs="仿宋"/>
          <w:color w:val="000000"/>
          <w:sz w:val="28"/>
          <w:szCs w:val="28"/>
          <w:highlight w:val="none"/>
          <w:lang w:eastAsia="zh-CN"/>
        </w:rPr>
        <w:t>直营门店和加盟药房以外的经营客户</w:t>
      </w:r>
      <w:r>
        <w:rPr>
          <w:rFonts w:hint="eastAsia" w:ascii="仿宋" w:hAnsi="仿宋" w:eastAsia="仿宋" w:cs="仿宋"/>
          <w:color w:val="000000"/>
          <w:sz w:val="28"/>
          <w:szCs w:val="28"/>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、在经营过程中，若发现不合格品，应立即</w:t>
      </w:r>
      <w:r>
        <w:rPr>
          <w:rFonts w:hint="eastAsia" w:ascii="仿宋" w:hAnsi="仿宋" w:eastAsia="仿宋" w:cs="仿宋"/>
          <w:color w:val="000000"/>
          <w:sz w:val="28"/>
          <w:szCs w:val="28"/>
          <w:highlight w:val="none"/>
          <w:lang w:eastAsia="zh-CN"/>
        </w:rPr>
        <w:t>在系统中锁定，并</w:t>
      </w:r>
      <w:r>
        <w:rPr>
          <w:rFonts w:hint="eastAsia" w:ascii="仿宋" w:hAnsi="仿宋" w:eastAsia="仿宋" w:cs="仿宋"/>
          <w:color w:val="000000"/>
          <w:sz w:val="28"/>
          <w:szCs w:val="28"/>
          <w:highlight w:val="none"/>
        </w:rPr>
        <w:t>停止</w:t>
      </w:r>
      <w:r>
        <w:rPr>
          <w:rFonts w:hint="eastAsia" w:ascii="仿宋" w:hAnsi="仿宋" w:eastAsia="仿宋" w:cs="仿宋"/>
          <w:color w:val="000000"/>
          <w:sz w:val="28"/>
          <w:szCs w:val="28"/>
          <w:highlight w:val="none"/>
          <w:lang w:eastAsia="zh-CN"/>
        </w:rPr>
        <w:t>配送</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销售，对已</w:t>
      </w:r>
      <w:r>
        <w:rPr>
          <w:rFonts w:hint="eastAsia" w:ascii="仿宋" w:hAnsi="仿宋" w:eastAsia="仿宋" w:cs="仿宋"/>
          <w:color w:val="000000"/>
          <w:sz w:val="28"/>
          <w:szCs w:val="28"/>
          <w:highlight w:val="none"/>
          <w:lang w:eastAsia="zh-CN"/>
        </w:rPr>
        <w:t>配送</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售出的不合格产品，应通知</w:t>
      </w:r>
      <w:r>
        <w:rPr>
          <w:rFonts w:hint="eastAsia" w:ascii="仿宋" w:hAnsi="仿宋" w:eastAsia="仿宋" w:cs="仿宋"/>
          <w:color w:val="000000"/>
          <w:sz w:val="28"/>
          <w:szCs w:val="28"/>
          <w:highlight w:val="none"/>
          <w:lang w:eastAsia="zh-CN"/>
        </w:rPr>
        <w:t>客户</w:t>
      </w:r>
      <w:r>
        <w:rPr>
          <w:rFonts w:hint="eastAsia" w:ascii="仿宋" w:hAnsi="仿宋" w:eastAsia="仿宋" w:cs="仿宋"/>
          <w:color w:val="000000"/>
          <w:sz w:val="28"/>
          <w:szCs w:val="28"/>
          <w:highlight w:val="none"/>
        </w:rPr>
        <w:t>停止</w:t>
      </w:r>
      <w:r>
        <w:rPr>
          <w:rFonts w:hint="eastAsia" w:ascii="仿宋" w:hAnsi="仿宋" w:eastAsia="仿宋" w:cs="仿宋"/>
          <w:color w:val="000000"/>
          <w:sz w:val="28"/>
          <w:szCs w:val="28"/>
          <w:highlight w:val="none"/>
          <w:lang w:eastAsia="zh-CN"/>
        </w:rPr>
        <w:t>销售、</w:t>
      </w:r>
      <w:r>
        <w:rPr>
          <w:rFonts w:hint="eastAsia" w:ascii="仿宋" w:hAnsi="仿宋" w:eastAsia="仿宋" w:cs="仿宋"/>
          <w:color w:val="000000"/>
          <w:sz w:val="28"/>
          <w:szCs w:val="28"/>
          <w:highlight w:val="none"/>
        </w:rPr>
        <w:t>使用，并及时追回不合格品。</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color w:val="000000"/>
          <w:sz w:val="28"/>
          <w:szCs w:val="28"/>
          <w:highlight w:val="none"/>
        </w:rPr>
        <w:t>医疗器械营销宣传应严格执行国家有关广告管理的法律、法规，宣传的内容必须以批准的医疗器械使用说明书为准。</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b w:val="0"/>
          <w:bCs w:val="0"/>
          <w:sz w:val="28"/>
          <w:szCs w:val="28"/>
          <w:highlight w:val="none"/>
          <w:lang w:val="en-US" w:eastAsia="zh-CN"/>
        </w:rPr>
        <w:t>配送/</w:t>
      </w:r>
      <w:r>
        <w:rPr>
          <w:rFonts w:hint="eastAsia" w:ascii="仿宋" w:hAnsi="仿宋" w:eastAsia="仿宋" w:cs="仿宋"/>
          <w:b w:val="0"/>
          <w:bCs w:val="0"/>
          <w:sz w:val="28"/>
          <w:szCs w:val="28"/>
          <w:highlight w:val="none"/>
        </w:rPr>
        <w:t>销售医疗器械，</w:t>
      </w:r>
      <w:r>
        <w:rPr>
          <w:rFonts w:hint="eastAsia" w:ascii="仿宋" w:hAnsi="仿宋" w:eastAsia="仿宋" w:cs="仿宋"/>
          <w:b w:val="0"/>
          <w:bCs w:val="0"/>
          <w:sz w:val="28"/>
          <w:szCs w:val="28"/>
          <w:highlight w:val="none"/>
          <w:lang w:eastAsia="zh-CN"/>
        </w:rPr>
        <w:t>应当</w:t>
      </w:r>
      <w:r>
        <w:rPr>
          <w:rFonts w:hint="eastAsia" w:ascii="仿宋" w:hAnsi="仿宋" w:eastAsia="仿宋" w:cs="仿宋"/>
          <w:b w:val="0"/>
          <w:bCs w:val="0"/>
          <w:sz w:val="28"/>
          <w:szCs w:val="28"/>
          <w:highlight w:val="none"/>
        </w:rPr>
        <w:t>在计算机系统</w:t>
      </w:r>
      <w:r>
        <w:rPr>
          <w:rFonts w:hint="eastAsia" w:ascii="仿宋" w:hAnsi="仿宋" w:eastAsia="仿宋" w:cs="仿宋"/>
          <w:b w:val="0"/>
          <w:bCs w:val="0"/>
          <w:sz w:val="28"/>
          <w:szCs w:val="28"/>
          <w:highlight w:val="none"/>
          <w:lang w:eastAsia="zh-CN"/>
        </w:rPr>
        <w:t>中</w:t>
      </w:r>
      <w:r>
        <w:rPr>
          <w:rFonts w:hint="eastAsia" w:ascii="仿宋" w:hAnsi="仿宋" w:eastAsia="仿宋" w:cs="仿宋"/>
          <w:b w:val="0"/>
          <w:bCs w:val="0"/>
          <w:sz w:val="28"/>
          <w:szCs w:val="28"/>
          <w:highlight w:val="none"/>
        </w:rPr>
        <w:t>建立</w:t>
      </w:r>
      <w:r>
        <w:rPr>
          <w:rFonts w:hint="eastAsia" w:ascii="仿宋" w:hAnsi="仿宋" w:eastAsia="仿宋" w:cs="仿宋"/>
          <w:b w:val="0"/>
          <w:bCs w:val="0"/>
          <w:sz w:val="28"/>
          <w:szCs w:val="28"/>
          <w:highlight w:val="none"/>
          <w:lang w:eastAsia="zh-CN"/>
        </w:rPr>
        <w:t>配送</w:t>
      </w: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rPr>
        <w:t>销售记录，</w:t>
      </w:r>
      <w:r>
        <w:rPr>
          <w:rFonts w:hint="eastAsia" w:ascii="仿宋" w:hAnsi="仿宋" w:eastAsia="仿宋" w:cs="仿宋"/>
          <w:b w:val="0"/>
          <w:bCs w:val="0"/>
          <w:sz w:val="28"/>
          <w:szCs w:val="28"/>
          <w:highlight w:val="none"/>
          <w:lang w:eastAsia="zh-CN"/>
        </w:rPr>
        <w:t>配送</w:t>
      </w:r>
      <w:r>
        <w:rPr>
          <w:rFonts w:hint="eastAsia" w:ascii="仿宋" w:hAnsi="仿宋" w:eastAsia="仿宋" w:cs="仿宋"/>
          <w:b w:val="0"/>
          <w:bCs w:val="0"/>
          <w:sz w:val="28"/>
          <w:szCs w:val="28"/>
          <w:highlight w:val="none"/>
          <w:lang w:val="en-US" w:eastAsia="zh-CN"/>
        </w:rPr>
        <w:t>/</w:t>
      </w:r>
      <w:r>
        <w:rPr>
          <w:rFonts w:hint="eastAsia" w:ascii="仿宋" w:hAnsi="仿宋" w:eastAsia="仿宋" w:cs="仿宋"/>
          <w:kern w:val="0"/>
          <w:sz w:val="28"/>
          <w:szCs w:val="28"/>
          <w:highlight w:val="none"/>
        </w:rPr>
        <w:t>销售记录</w:t>
      </w:r>
      <w:r>
        <w:rPr>
          <w:rFonts w:hint="eastAsia" w:ascii="仿宋" w:hAnsi="仿宋" w:eastAsia="仿宋" w:cs="仿宋"/>
          <w:sz w:val="28"/>
          <w:szCs w:val="28"/>
          <w:highlight w:val="none"/>
        </w:rPr>
        <w:t>至少包括以下内容：</w:t>
      </w:r>
      <w:r>
        <w:rPr>
          <w:rFonts w:hint="eastAsia" w:ascii="仿宋" w:hAnsi="仿宋" w:eastAsia="仿宋" w:cs="仿宋"/>
          <w:b w:val="0"/>
          <w:bCs w:val="0"/>
          <w:sz w:val="28"/>
          <w:szCs w:val="28"/>
          <w:highlight w:val="none"/>
        </w:rPr>
        <w:t>购货单位、经营地址、联系方式</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医疗器械的名称、规格型号、注册证号</w:t>
      </w:r>
      <w:r>
        <w:rPr>
          <w:rFonts w:hint="eastAsia" w:ascii="仿宋" w:hAnsi="仿宋" w:eastAsia="仿宋" w:cs="仿宋"/>
          <w:color w:val="auto"/>
          <w:sz w:val="28"/>
          <w:szCs w:val="28"/>
          <w:highlight w:val="none"/>
        </w:rPr>
        <w:t>或者备案凭证编号</w:t>
      </w:r>
      <w:r>
        <w:rPr>
          <w:rFonts w:hint="eastAsia" w:ascii="仿宋" w:hAnsi="仿宋" w:eastAsia="仿宋" w:cs="仿宋"/>
          <w:b w:val="0"/>
          <w:bCs w:val="0"/>
          <w:sz w:val="28"/>
          <w:szCs w:val="28"/>
          <w:highlight w:val="none"/>
        </w:rPr>
        <w:t>、数量、单价、金额</w:t>
      </w:r>
      <w:r>
        <w:rPr>
          <w:rFonts w:hint="eastAsia" w:ascii="仿宋" w:hAnsi="仿宋" w:eastAsia="仿宋" w:cs="仿宋"/>
          <w:b w:val="0"/>
          <w:bCs w:val="0"/>
          <w:sz w:val="28"/>
          <w:szCs w:val="28"/>
          <w:highlight w:val="none"/>
          <w:lang w:eastAsia="zh-CN"/>
        </w:rPr>
        <w:t>、</w:t>
      </w:r>
      <w:r>
        <w:rPr>
          <w:rFonts w:hint="eastAsia" w:ascii="仿宋" w:hAnsi="仿宋" w:eastAsia="仿宋" w:cs="仿宋"/>
          <w:color w:val="333333"/>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w:t>
      </w:r>
      <w:r>
        <w:rPr>
          <w:rFonts w:hint="eastAsia" w:ascii="仿宋" w:hAnsi="仿宋" w:eastAsia="仿宋" w:cs="仿宋"/>
          <w:b w:val="0"/>
          <w:bCs w:val="0"/>
          <w:sz w:val="28"/>
          <w:szCs w:val="28"/>
          <w:highlight w:val="none"/>
        </w:rPr>
        <w:t>生产企业许可证号（或备案凭证编号）</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医疗器械的</w:t>
      </w:r>
      <w:r>
        <w:rPr>
          <w:rFonts w:hint="eastAsia" w:ascii="仿宋" w:hAnsi="仿宋" w:eastAsia="仿宋" w:cs="仿宋"/>
          <w:color w:val="auto"/>
          <w:sz w:val="28"/>
          <w:szCs w:val="28"/>
          <w:highlight w:val="none"/>
        </w:rPr>
        <w:t>生产批号或者序列号</w:t>
      </w:r>
      <w:r>
        <w:rPr>
          <w:rFonts w:hint="eastAsia" w:ascii="仿宋" w:hAnsi="仿宋" w:eastAsia="仿宋" w:cs="仿宋"/>
          <w:b w:val="0"/>
          <w:bCs w:val="0"/>
          <w:sz w:val="28"/>
          <w:szCs w:val="28"/>
          <w:highlight w:val="none"/>
        </w:rPr>
        <w:t>、生产日期</w:t>
      </w:r>
      <w:r>
        <w:rPr>
          <w:rFonts w:hint="eastAsia" w:ascii="仿宋" w:hAnsi="仿宋" w:eastAsia="仿宋" w:cs="仿宋"/>
          <w:b w:val="0"/>
          <w:bCs w:val="0"/>
          <w:sz w:val="28"/>
          <w:szCs w:val="28"/>
          <w:highlight w:val="none"/>
          <w:lang w:eastAsia="zh-CN"/>
        </w:rPr>
        <w:t>或</w:t>
      </w:r>
      <w:r>
        <w:rPr>
          <w:rFonts w:hint="eastAsia" w:ascii="仿宋" w:hAnsi="仿宋" w:eastAsia="仿宋" w:cs="仿宋"/>
          <w:b w:val="0"/>
          <w:bCs w:val="0"/>
          <w:sz w:val="28"/>
          <w:szCs w:val="28"/>
          <w:highlight w:val="none"/>
        </w:rPr>
        <w:t>有效期、</w:t>
      </w:r>
      <w:r>
        <w:rPr>
          <w:rFonts w:hint="eastAsia" w:ascii="仿宋" w:hAnsi="仿宋" w:eastAsia="仿宋" w:cs="仿宋"/>
          <w:b w:val="0"/>
          <w:bCs w:val="0"/>
          <w:sz w:val="28"/>
          <w:szCs w:val="28"/>
          <w:highlight w:val="none"/>
          <w:lang w:eastAsia="zh-CN"/>
        </w:rPr>
        <w:t>配送</w:t>
      </w: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rPr>
        <w:t>销售日期</w:t>
      </w:r>
      <w:r>
        <w:rPr>
          <w:rFonts w:hint="eastAsia" w:ascii="仿宋" w:hAnsi="仿宋" w:eastAsia="仿宋" w:cs="仿宋"/>
          <w:b w:val="0"/>
          <w:bCs w:val="0"/>
          <w:sz w:val="28"/>
          <w:szCs w:val="28"/>
          <w:highlight w:val="none"/>
          <w:lang w:eastAsia="zh-CN"/>
        </w:rPr>
        <w:t>。</w:t>
      </w:r>
    </w:p>
    <w:p>
      <w:pPr>
        <w:pStyle w:val="8"/>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配送</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销售记录</w:t>
      </w:r>
      <w:r>
        <w:rPr>
          <w:rFonts w:hint="eastAsia" w:ascii="仿宋" w:hAnsi="仿宋" w:eastAsia="仿宋" w:cs="仿宋"/>
          <w:color w:val="auto"/>
          <w:sz w:val="28"/>
          <w:szCs w:val="28"/>
          <w:highlight w:val="none"/>
        </w:rPr>
        <w:t>按照规定</w:t>
      </w:r>
      <w:r>
        <w:rPr>
          <w:rFonts w:hint="eastAsia" w:ascii="仿宋" w:hAnsi="仿宋" w:eastAsia="仿宋" w:cs="仿宋"/>
          <w:b w:val="0"/>
          <w:bCs w:val="0"/>
          <w:iCs/>
          <w:color w:val="auto"/>
          <w:sz w:val="28"/>
          <w:szCs w:val="28"/>
          <w:highlight w:val="none"/>
        </w:rPr>
        <w:t>保存至医疗器械有效期后2年；无有效期的，不得少于5年。</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配送</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销售过程中发现的医疗器械不良事件和质量投诉应及时报告给</w:t>
      </w:r>
      <w:r>
        <w:rPr>
          <w:rFonts w:hint="eastAsia" w:ascii="仿宋" w:hAnsi="仿宋" w:eastAsia="仿宋" w:cs="仿宋"/>
          <w:color w:val="000000"/>
          <w:sz w:val="28"/>
          <w:szCs w:val="28"/>
          <w:highlight w:val="none"/>
          <w:lang w:eastAsia="zh-CN"/>
        </w:rPr>
        <w:t>质管部</w:t>
      </w:r>
      <w:r>
        <w:rPr>
          <w:rFonts w:hint="eastAsia" w:ascii="仿宋" w:hAnsi="仿宋" w:eastAsia="仿宋" w:cs="仿宋"/>
          <w:color w:val="000000"/>
          <w:sz w:val="28"/>
          <w:szCs w:val="28"/>
          <w:highlight w:val="none"/>
        </w:rPr>
        <w:t>处理</w:t>
      </w:r>
      <w:r>
        <w:rPr>
          <w:rFonts w:hint="eastAsia" w:ascii="仿宋" w:hAnsi="仿宋" w:eastAsia="仿宋" w:cs="仿宋"/>
          <w:color w:val="000000"/>
          <w:sz w:val="28"/>
          <w:szCs w:val="28"/>
          <w:highlight w:val="none"/>
          <w:lang w:eastAsia="zh-CN"/>
        </w:rPr>
        <w:t>，质管部统一填报到</w:t>
      </w:r>
      <w:r>
        <w:rPr>
          <w:rFonts w:hint="eastAsia" w:ascii="仿宋" w:hAnsi="仿宋" w:eastAsia="仿宋" w:cs="仿宋"/>
          <w:color w:val="000000"/>
          <w:sz w:val="28"/>
          <w:szCs w:val="28"/>
          <w:highlight w:val="none"/>
          <w:lang w:val="en-US" w:eastAsia="zh-CN"/>
        </w:rPr>
        <w:t>医疗器械不良反应系统。</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kern w:val="0"/>
                <w:sz w:val="28"/>
                <w:szCs w:val="28"/>
                <w:highlight w:val="none"/>
                <w:lang w:eastAsia="zh-CN"/>
              </w:rPr>
              <w:t>医疗器械</w:t>
            </w:r>
            <w:r>
              <w:rPr>
                <w:rFonts w:hint="eastAsia" w:ascii="仿宋" w:hAnsi="仿宋" w:eastAsia="仿宋" w:cs="仿宋"/>
                <w:b w:val="0"/>
                <w:bCs w:val="0"/>
                <w:color w:val="auto"/>
                <w:kern w:val="0"/>
                <w:sz w:val="28"/>
                <w:szCs w:val="28"/>
                <w:highlight w:val="none"/>
              </w:rPr>
              <w:t>购进退出操作规程</w:t>
            </w:r>
          </w:p>
        </w:tc>
        <w:tc>
          <w:tcPr>
            <w:tcW w:w="389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w:t>
            </w:r>
            <w:r>
              <w:rPr>
                <w:rFonts w:hint="eastAsia" w:ascii="仿宋" w:hAnsi="仿宋" w:eastAsia="仿宋" w:cs="仿宋"/>
                <w:color w:val="auto"/>
                <w:spacing w:val="0"/>
                <w:sz w:val="28"/>
                <w:szCs w:val="28"/>
                <w:highlight w:val="none"/>
                <w:lang w:val="en-US" w:eastAsia="zh-CN"/>
              </w:rPr>
              <w:t>P</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ZB10</w:t>
            </w:r>
            <w:r>
              <w:rPr>
                <w:rFonts w:hint="eastAsia" w:ascii="仿宋" w:hAnsi="仿宋" w:eastAsia="仿宋" w:cs="仿宋"/>
                <w:color w:val="auto"/>
                <w:spacing w:val="0"/>
                <w:sz w:val="28"/>
                <w:szCs w:val="28"/>
                <w:highlight w:val="none"/>
                <w:lang w:eastAsia="zh-CN"/>
              </w:rPr>
              <w:t>-2021-Ⅶ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一、目的：为加强对购进</w:t>
      </w:r>
      <w:r>
        <w:rPr>
          <w:rFonts w:hint="eastAsia" w:ascii="仿宋" w:hAnsi="仿宋" w:eastAsia="仿宋" w:cs="仿宋"/>
          <w:b w:val="0"/>
          <w:bCs w:val="0"/>
          <w:color w:val="auto"/>
          <w:kern w:val="0"/>
          <w:sz w:val="28"/>
          <w:szCs w:val="28"/>
          <w:highlight w:val="none"/>
          <w:lang w:eastAsia="zh-CN"/>
        </w:rPr>
        <w:t>退出</w:t>
      </w:r>
      <w:r>
        <w:rPr>
          <w:rFonts w:hint="eastAsia" w:ascii="仿宋" w:hAnsi="仿宋" w:eastAsia="仿宋" w:cs="仿宋"/>
          <w:b w:val="0"/>
          <w:bCs w:val="0"/>
          <w:color w:val="auto"/>
          <w:kern w:val="0"/>
          <w:sz w:val="28"/>
          <w:szCs w:val="28"/>
          <w:highlight w:val="none"/>
        </w:rPr>
        <w:t>医疗器械的管理，杜绝发生差错，避免造成损失，依据《医疗器械监督管理条例》、</w:t>
      </w:r>
      <w:r>
        <w:rPr>
          <w:rFonts w:hint="eastAsia" w:ascii="仿宋" w:hAnsi="仿宋" w:eastAsia="仿宋" w:cs="仿宋"/>
          <w:b w:val="0"/>
          <w:bCs w:val="0"/>
          <w:color w:val="auto"/>
          <w:kern w:val="0"/>
          <w:sz w:val="28"/>
          <w:szCs w:val="28"/>
          <w:highlight w:val="none"/>
          <w:lang w:eastAsia="zh-CN"/>
        </w:rPr>
        <w:t>《医疗器械经营质量管理规范》</w:t>
      </w:r>
      <w:r>
        <w:rPr>
          <w:rFonts w:hint="eastAsia" w:ascii="仿宋" w:hAnsi="仿宋" w:eastAsia="仿宋" w:cs="仿宋"/>
          <w:b w:val="0"/>
          <w:bCs w:val="0"/>
          <w:color w:val="auto"/>
          <w:kern w:val="0"/>
          <w:sz w:val="28"/>
          <w:szCs w:val="28"/>
          <w:highlight w:val="none"/>
        </w:rPr>
        <w:t>等法规，</w:t>
      </w:r>
      <w:r>
        <w:rPr>
          <w:rFonts w:hint="eastAsia" w:ascii="仿宋" w:hAnsi="仿宋" w:eastAsia="仿宋" w:cs="仿宋"/>
          <w:b w:val="0"/>
          <w:bCs w:val="0"/>
          <w:color w:val="auto"/>
          <w:kern w:val="0"/>
          <w:sz w:val="28"/>
          <w:szCs w:val="28"/>
          <w:highlight w:val="none"/>
          <w:lang w:eastAsia="zh-CN"/>
        </w:rPr>
        <w:t>制订本规程。</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二、范围：适用于本公司购进医疗器械的退货处理。</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三、职责：</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1、仓管员负责实物的接收与核对、存放。</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2、出库复核员</w:t>
      </w:r>
      <w:r>
        <w:rPr>
          <w:rFonts w:hint="eastAsia" w:ascii="仿宋" w:hAnsi="仿宋" w:eastAsia="仿宋" w:cs="仿宋"/>
          <w:color w:val="000000"/>
          <w:sz w:val="28"/>
          <w:szCs w:val="28"/>
          <w:highlight w:val="none"/>
        </w:rPr>
        <w:t>进行</w:t>
      </w:r>
      <w:r>
        <w:rPr>
          <w:rFonts w:hint="eastAsia" w:ascii="仿宋" w:hAnsi="仿宋" w:eastAsia="仿宋" w:cs="仿宋"/>
          <w:color w:val="000000"/>
          <w:sz w:val="28"/>
          <w:szCs w:val="28"/>
          <w:highlight w:val="none"/>
          <w:lang w:eastAsia="zh-CN"/>
        </w:rPr>
        <w:t>出库</w:t>
      </w:r>
      <w:r>
        <w:rPr>
          <w:rFonts w:hint="eastAsia" w:ascii="仿宋" w:hAnsi="仿宋" w:eastAsia="仿宋" w:cs="仿宋"/>
          <w:color w:val="000000"/>
          <w:sz w:val="28"/>
          <w:szCs w:val="28"/>
          <w:highlight w:val="none"/>
        </w:rPr>
        <w:t>质量检查和数量项目核对。</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3</w:t>
      </w:r>
      <w:r>
        <w:rPr>
          <w:rFonts w:hint="eastAsia" w:ascii="仿宋" w:hAnsi="仿宋" w:eastAsia="仿宋" w:cs="仿宋"/>
          <w:b w:val="0"/>
          <w:bCs w:val="0"/>
          <w:color w:val="auto"/>
          <w:kern w:val="0"/>
          <w:sz w:val="28"/>
          <w:szCs w:val="28"/>
          <w:highlight w:val="none"/>
        </w:rPr>
        <w:t>、采购人员负责购进退出医疗器械</w:t>
      </w:r>
      <w:r>
        <w:rPr>
          <w:rFonts w:hint="eastAsia" w:ascii="仿宋" w:hAnsi="仿宋" w:eastAsia="仿宋" w:cs="仿宋"/>
          <w:b w:val="0"/>
          <w:bCs w:val="0"/>
          <w:color w:val="auto"/>
          <w:kern w:val="0"/>
          <w:sz w:val="28"/>
          <w:szCs w:val="28"/>
          <w:highlight w:val="none"/>
          <w:lang w:val="en-US" w:eastAsia="zh-CN"/>
        </w:rPr>
        <w:t>退</w:t>
      </w:r>
      <w:r>
        <w:rPr>
          <w:rFonts w:hint="eastAsia" w:ascii="仿宋" w:hAnsi="仿宋" w:eastAsia="仿宋" w:cs="仿宋"/>
          <w:b w:val="0"/>
          <w:bCs w:val="0"/>
          <w:color w:val="auto"/>
          <w:kern w:val="0"/>
          <w:sz w:val="28"/>
          <w:szCs w:val="28"/>
          <w:highlight w:val="none"/>
        </w:rPr>
        <w:t>换货</w:t>
      </w:r>
      <w:r>
        <w:rPr>
          <w:rFonts w:hint="eastAsia" w:ascii="仿宋" w:hAnsi="仿宋" w:eastAsia="仿宋" w:cs="仿宋"/>
          <w:b w:val="0"/>
          <w:bCs w:val="0"/>
          <w:color w:val="auto"/>
          <w:kern w:val="0"/>
          <w:sz w:val="28"/>
          <w:szCs w:val="28"/>
          <w:highlight w:val="none"/>
          <w:lang w:val="en-US" w:eastAsia="zh-CN"/>
        </w:rPr>
        <w:t>的</w:t>
      </w:r>
      <w:r>
        <w:rPr>
          <w:rFonts w:hint="eastAsia" w:ascii="仿宋" w:hAnsi="仿宋" w:eastAsia="仿宋" w:cs="仿宋"/>
          <w:b w:val="0"/>
          <w:bCs w:val="0"/>
          <w:color w:val="auto"/>
          <w:kern w:val="0"/>
          <w:sz w:val="28"/>
          <w:szCs w:val="28"/>
          <w:highlight w:val="none"/>
        </w:rPr>
        <w:t>处理事宜。</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eastAsia="zh-CN"/>
        </w:rPr>
        <w:t>四、内容</w:t>
      </w:r>
      <w:r>
        <w:rPr>
          <w:rFonts w:hint="eastAsia" w:ascii="仿宋" w:hAnsi="仿宋" w:eastAsia="仿宋" w:cs="仿宋"/>
          <w:b w:val="0"/>
          <w:bCs w:val="0"/>
          <w:color w:val="auto"/>
          <w:kern w:val="0"/>
          <w:sz w:val="28"/>
          <w:szCs w:val="28"/>
          <w:highlight w:val="none"/>
        </w:rPr>
        <w:t>：</w:t>
      </w:r>
    </w:p>
    <w:p>
      <w:pPr>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采购员根据库存</w:t>
      </w:r>
      <w:r>
        <w:rPr>
          <w:rFonts w:hint="eastAsia" w:ascii="仿宋" w:hAnsi="仿宋" w:eastAsia="仿宋" w:cs="仿宋"/>
          <w:color w:val="auto"/>
          <w:sz w:val="28"/>
          <w:szCs w:val="28"/>
          <w:highlight w:val="none"/>
          <w:lang w:eastAsia="zh-CN"/>
        </w:rPr>
        <w:t>和销售</w:t>
      </w:r>
      <w:r>
        <w:rPr>
          <w:rFonts w:hint="eastAsia" w:ascii="仿宋" w:hAnsi="仿宋" w:eastAsia="仿宋" w:cs="仿宋"/>
          <w:color w:val="auto"/>
          <w:sz w:val="28"/>
          <w:szCs w:val="28"/>
          <w:highlight w:val="none"/>
        </w:rPr>
        <w:t>情况，确认需要退货处理的品种及数量，与供货单位联系</w:t>
      </w:r>
      <w:r>
        <w:rPr>
          <w:rFonts w:hint="eastAsia" w:ascii="仿宋" w:hAnsi="仿宋" w:eastAsia="仿宋" w:cs="仿宋"/>
          <w:color w:val="auto"/>
          <w:sz w:val="28"/>
          <w:szCs w:val="28"/>
          <w:highlight w:val="none"/>
          <w:lang w:eastAsia="zh-CN"/>
        </w:rPr>
        <w:t>，经供货单位同意后办理购进退出手续。</w:t>
      </w:r>
    </w:p>
    <w:p>
      <w:pPr>
        <w:keepNext w:val="0"/>
        <w:keepLines w:val="0"/>
        <w:pageBreakBefore w:val="0"/>
        <w:shd w:val="clear"/>
        <w:kinsoku/>
        <w:wordWrap/>
        <w:overflowPunct/>
        <w:topLinePunct w:val="0"/>
        <w:bidi w:val="0"/>
        <w:snapToGrid/>
        <w:spacing w:line="360" w:lineRule="auto"/>
        <w:ind w:left="0" w:leftChars="0"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bCs/>
          <w:color w:val="auto"/>
          <w:sz w:val="28"/>
          <w:szCs w:val="28"/>
          <w:highlight w:val="none"/>
        </w:rPr>
        <w:t>凡被确定需要</w:t>
      </w:r>
      <w:r>
        <w:rPr>
          <w:rFonts w:hint="eastAsia" w:ascii="仿宋" w:hAnsi="仿宋" w:eastAsia="仿宋" w:cs="仿宋"/>
          <w:color w:val="auto"/>
          <w:sz w:val="28"/>
          <w:szCs w:val="28"/>
          <w:highlight w:val="none"/>
          <w:lang w:eastAsia="zh-CN"/>
        </w:rPr>
        <w:t>购进</w:t>
      </w:r>
      <w:r>
        <w:rPr>
          <w:rFonts w:hint="eastAsia" w:ascii="仿宋" w:hAnsi="仿宋" w:eastAsia="仿宋" w:cs="仿宋"/>
          <w:bCs/>
          <w:color w:val="auto"/>
          <w:sz w:val="28"/>
          <w:szCs w:val="28"/>
          <w:highlight w:val="none"/>
        </w:rPr>
        <w:t>退出的</w:t>
      </w:r>
      <w:r>
        <w:rPr>
          <w:rFonts w:hint="eastAsia" w:ascii="仿宋" w:hAnsi="仿宋" w:eastAsia="仿宋" w:cs="仿宋"/>
          <w:bCs/>
          <w:color w:val="auto"/>
          <w:sz w:val="28"/>
          <w:szCs w:val="28"/>
          <w:highlight w:val="none"/>
          <w:lang w:eastAsia="zh-CN"/>
        </w:rPr>
        <w:t>医疗器械</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由采购部通知各门店，</w:t>
      </w:r>
      <w:r>
        <w:rPr>
          <w:rFonts w:hint="eastAsia" w:ascii="仿宋" w:hAnsi="仿宋" w:eastAsia="仿宋" w:cs="仿宋"/>
          <w:bCs/>
          <w:color w:val="auto"/>
          <w:sz w:val="28"/>
          <w:szCs w:val="28"/>
          <w:highlight w:val="none"/>
        </w:rPr>
        <w:t>各门店按《</w:t>
      </w:r>
      <w:r>
        <w:rPr>
          <w:rFonts w:hint="eastAsia" w:ascii="仿宋" w:hAnsi="仿宋" w:eastAsia="仿宋" w:cs="仿宋"/>
          <w:color w:val="auto"/>
          <w:sz w:val="28"/>
          <w:szCs w:val="28"/>
          <w:highlight w:val="none"/>
          <w:lang w:val="en-US" w:eastAsia="zh-CN"/>
        </w:rPr>
        <w:t>医疗器械配送/销售退货</w:t>
      </w:r>
      <w:r>
        <w:rPr>
          <w:rFonts w:hint="eastAsia" w:ascii="仿宋" w:hAnsi="仿宋" w:eastAsia="仿宋" w:cs="仿宋"/>
          <w:color w:val="auto"/>
          <w:sz w:val="28"/>
          <w:szCs w:val="28"/>
          <w:highlight w:val="none"/>
        </w:rPr>
        <w:t>操作规程</w:t>
      </w:r>
      <w:r>
        <w:rPr>
          <w:rFonts w:hint="eastAsia" w:ascii="仿宋" w:hAnsi="仿宋" w:eastAsia="仿宋" w:cs="仿宋"/>
          <w:bCs/>
          <w:color w:val="auto"/>
          <w:sz w:val="28"/>
          <w:szCs w:val="28"/>
          <w:highlight w:val="none"/>
        </w:rPr>
        <w:t>》将</w:t>
      </w:r>
      <w:r>
        <w:rPr>
          <w:rFonts w:hint="eastAsia" w:ascii="仿宋" w:hAnsi="仿宋" w:eastAsia="仿宋" w:cs="仿宋"/>
          <w:bCs/>
          <w:color w:val="auto"/>
          <w:sz w:val="28"/>
          <w:szCs w:val="28"/>
          <w:highlight w:val="none"/>
          <w:lang w:eastAsia="zh-CN"/>
        </w:rPr>
        <w:t>医疗器械</w:t>
      </w:r>
      <w:r>
        <w:rPr>
          <w:rFonts w:hint="eastAsia" w:ascii="仿宋" w:hAnsi="仿宋" w:eastAsia="仿宋" w:cs="仿宋"/>
          <w:bCs/>
          <w:color w:val="auto"/>
          <w:sz w:val="28"/>
          <w:szCs w:val="28"/>
          <w:highlight w:val="none"/>
        </w:rPr>
        <w:t>清理退回配送中心。再由</w:t>
      </w:r>
      <w:r>
        <w:rPr>
          <w:rFonts w:hint="eastAsia" w:ascii="仿宋" w:hAnsi="仿宋" w:eastAsia="仿宋" w:cs="仿宋"/>
          <w:bCs/>
          <w:color w:val="auto"/>
          <w:sz w:val="28"/>
          <w:szCs w:val="28"/>
          <w:highlight w:val="none"/>
          <w:lang w:val="en-US" w:eastAsia="zh-CN"/>
        </w:rPr>
        <w:t>采购部</w:t>
      </w:r>
      <w:r>
        <w:rPr>
          <w:rFonts w:hint="eastAsia" w:ascii="仿宋" w:hAnsi="仿宋" w:eastAsia="仿宋" w:cs="仿宋"/>
          <w:bCs/>
          <w:color w:val="auto"/>
          <w:sz w:val="28"/>
          <w:szCs w:val="28"/>
          <w:highlight w:val="none"/>
          <w:lang w:eastAsia="zh-CN"/>
        </w:rPr>
        <w:t>汇总统一</w:t>
      </w:r>
      <w:r>
        <w:rPr>
          <w:rFonts w:hint="eastAsia" w:ascii="仿宋" w:hAnsi="仿宋" w:eastAsia="仿宋" w:cs="仿宋"/>
          <w:bCs/>
          <w:color w:val="auto"/>
          <w:sz w:val="28"/>
          <w:szCs w:val="28"/>
          <w:highlight w:val="none"/>
        </w:rPr>
        <w:t>办理</w:t>
      </w:r>
      <w:r>
        <w:rPr>
          <w:rFonts w:hint="eastAsia" w:ascii="仿宋" w:hAnsi="仿宋" w:eastAsia="仿宋" w:cs="仿宋"/>
          <w:color w:val="auto"/>
          <w:sz w:val="28"/>
          <w:szCs w:val="28"/>
          <w:highlight w:val="none"/>
          <w:lang w:eastAsia="zh-CN"/>
        </w:rPr>
        <w:t>购进退出</w:t>
      </w:r>
      <w:r>
        <w:rPr>
          <w:rFonts w:hint="eastAsia" w:ascii="仿宋" w:hAnsi="仿宋" w:eastAsia="仿宋" w:cs="仿宋"/>
          <w:bCs/>
          <w:color w:val="auto"/>
          <w:sz w:val="28"/>
          <w:szCs w:val="28"/>
          <w:highlight w:val="none"/>
        </w:rPr>
        <w:t>手续。</w:t>
      </w:r>
    </w:p>
    <w:p>
      <w:pPr>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采购员通过采购退货单管理</w:t>
      </w:r>
      <w:r>
        <w:rPr>
          <w:rFonts w:hint="eastAsia" w:ascii="仿宋" w:hAnsi="仿宋" w:eastAsia="仿宋" w:cs="仿宋"/>
          <w:color w:val="auto"/>
          <w:sz w:val="28"/>
          <w:szCs w:val="28"/>
          <w:highlight w:val="none"/>
          <w:lang w:eastAsia="zh-CN"/>
        </w:rPr>
        <w:t>勾</w:t>
      </w:r>
      <w:r>
        <w:rPr>
          <w:rFonts w:hint="eastAsia" w:ascii="仿宋" w:hAnsi="仿宋" w:eastAsia="仿宋" w:cs="仿宋"/>
          <w:color w:val="auto"/>
          <w:sz w:val="28"/>
          <w:szCs w:val="28"/>
          <w:highlight w:val="none"/>
        </w:rPr>
        <w:t>选退货供应商</w:t>
      </w:r>
      <w:r>
        <w:rPr>
          <w:rFonts w:hint="eastAsia" w:ascii="仿宋" w:hAnsi="仿宋" w:eastAsia="仿宋" w:cs="仿宋"/>
          <w:color w:val="auto"/>
          <w:sz w:val="28"/>
          <w:szCs w:val="28"/>
          <w:highlight w:val="none"/>
          <w:lang w:eastAsia="zh-CN"/>
        </w:rPr>
        <w:t>（原供货单位）</w:t>
      </w:r>
      <w:r>
        <w:rPr>
          <w:rFonts w:hint="eastAsia" w:ascii="仿宋" w:hAnsi="仿宋" w:eastAsia="仿宋" w:cs="仿宋"/>
          <w:color w:val="auto"/>
          <w:sz w:val="28"/>
          <w:szCs w:val="28"/>
          <w:highlight w:val="none"/>
        </w:rPr>
        <w:t>，新增退货明细并注明退货原因。</w:t>
      </w:r>
      <w:r>
        <w:rPr>
          <w:rFonts w:hint="eastAsia" w:ascii="仿宋" w:hAnsi="仿宋" w:eastAsia="仿宋" w:cs="仿宋"/>
          <w:color w:val="auto"/>
          <w:sz w:val="28"/>
          <w:szCs w:val="28"/>
          <w:highlight w:val="none"/>
          <w:lang w:val="en-US" w:eastAsia="zh-CN"/>
        </w:rPr>
        <w:t>采购员需</w:t>
      </w:r>
      <w:r>
        <w:rPr>
          <w:rFonts w:hint="eastAsia" w:ascii="仿宋" w:hAnsi="仿宋" w:eastAsia="仿宋" w:cs="仿宋"/>
          <w:color w:val="auto"/>
          <w:sz w:val="28"/>
          <w:szCs w:val="28"/>
          <w:highlight w:val="none"/>
        </w:rPr>
        <w:t>审核供货方有关退货证明手续是否完备，内容是否符合要求。供货方来人自提退货的，应查验提货人《授权委托书》及身份证复印件备查。</w:t>
      </w:r>
    </w:p>
    <w:p>
      <w:pPr>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由</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内勤通过在采购退货单管理系统中查询相对应时间段的</w:t>
      </w:r>
      <w:r>
        <w:rPr>
          <w:rFonts w:hint="eastAsia" w:ascii="仿宋" w:hAnsi="仿宋" w:eastAsia="仿宋" w:cs="仿宋"/>
          <w:color w:val="auto"/>
          <w:sz w:val="28"/>
          <w:szCs w:val="28"/>
          <w:highlight w:val="none"/>
          <w:lang w:val="en-US" w:eastAsia="zh-CN"/>
        </w:rPr>
        <w:t>购进退出</w:t>
      </w:r>
      <w:r>
        <w:rPr>
          <w:rFonts w:hint="eastAsia" w:ascii="仿宋" w:hAnsi="仿宋" w:eastAsia="仿宋" w:cs="仿宋"/>
          <w:color w:val="auto"/>
          <w:sz w:val="28"/>
          <w:szCs w:val="28"/>
          <w:highlight w:val="none"/>
        </w:rPr>
        <w:t>总单，负责在系统中打印《</w:t>
      </w:r>
      <w:r>
        <w:rPr>
          <w:rFonts w:hint="eastAsia" w:ascii="仿宋" w:hAnsi="仿宋" w:eastAsia="仿宋" w:cs="仿宋"/>
          <w:color w:val="auto"/>
          <w:sz w:val="28"/>
          <w:szCs w:val="28"/>
          <w:highlight w:val="none"/>
          <w:lang w:eastAsia="zh-CN"/>
        </w:rPr>
        <w:t>购进</w:t>
      </w:r>
      <w:r>
        <w:rPr>
          <w:rFonts w:hint="eastAsia" w:ascii="仿宋" w:hAnsi="仿宋" w:eastAsia="仿宋" w:cs="仿宋"/>
          <w:color w:val="auto"/>
          <w:sz w:val="28"/>
          <w:szCs w:val="28"/>
          <w:highlight w:val="none"/>
        </w:rPr>
        <w:t>退货单》并签字确认。</w:t>
      </w:r>
    </w:p>
    <w:p>
      <w:pPr>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保管员凭《</w:t>
      </w:r>
      <w:r>
        <w:rPr>
          <w:rFonts w:hint="eastAsia" w:ascii="仿宋" w:hAnsi="仿宋" w:eastAsia="仿宋" w:cs="仿宋"/>
          <w:color w:val="auto"/>
          <w:sz w:val="28"/>
          <w:szCs w:val="28"/>
          <w:highlight w:val="none"/>
          <w:lang w:eastAsia="zh-CN"/>
        </w:rPr>
        <w:t>购进退货单</w:t>
      </w:r>
      <w:r>
        <w:rPr>
          <w:rFonts w:hint="eastAsia" w:ascii="仿宋" w:hAnsi="仿宋" w:eastAsia="仿宋" w:cs="仿宋"/>
          <w:color w:val="auto"/>
          <w:sz w:val="28"/>
          <w:szCs w:val="28"/>
          <w:highlight w:val="none"/>
        </w:rPr>
        <w:t>》发出退货商品，并在单据上签字,将</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放置于待发区。</w:t>
      </w:r>
    </w:p>
    <w:p>
      <w:pPr>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出库复核员凭《</w:t>
      </w:r>
      <w:r>
        <w:rPr>
          <w:rFonts w:hint="eastAsia" w:ascii="仿宋" w:hAnsi="仿宋" w:eastAsia="仿宋" w:cs="仿宋"/>
          <w:color w:val="auto"/>
          <w:sz w:val="28"/>
          <w:szCs w:val="28"/>
          <w:highlight w:val="none"/>
          <w:lang w:eastAsia="zh-CN"/>
        </w:rPr>
        <w:t>购进退货单</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购进退出医疗器械进行复核，</w:t>
      </w:r>
      <w:r>
        <w:rPr>
          <w:rFonts w:hint="eastAsia" w:ascii="仿宋" w:hAnsi="仿宋" w:eastAsia="仿宋" w:cs="仿宋"/>
          <w:color w:val="auto"/>
          <w:sz w:val="28"/>
          <w:szCs w:val="28"/>
          <w:highlight w:val="none"/>
        </w:rPr>
        <w:t>核对无误后办理退货手续，打印随货同行单，发出退货商品，按规定复核出库并及时记保管帐,系统自动生成</w:t>
      </w:r>
      <w:r>
        <w:rPr>
          <w:rFonts w:hint="eastAsia" w:ascii="仿宋" w:hAnsi="仿宋" w:eastAsia="仿宋" w:cs="仿宋"/>
          <w:color w:val="auto"/>
          <w:sz w:val="28"/>
          <w:szCs w:val="28"/>
          <w:highlight w:val="none"/>
          <w:lang w:val="en-US" w:eastAsia="zh-CN"/>
        </w:rPr>
        <w:t>购进退出</w:t>
      </w:r>
      <w:r>
        <w:rPr>
          <w:rFonts w:hint="eastAsia" w:ascii="仿宋" w:hAnsi="仿宋" w:eastAsia="仿宋" w:cs="仿宋"/>
          <w:color w:val="auto"/>
          <w:sz w:val="28"/>
          <w:szCs w:val="28"/>
          <w:highlight w:val="none"/>
        </w:rPr>
        <w:t>记录。</w:t>
      </w:r>
    </w:p>
    <w:p>
      <w:pPr>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内勤负责将打印的《</w:t>
      </w:r>
      <w:r>
        <w:rPr>
          <w:rFonts w:hint="eastAsia" w:ascii="仿宋" w:hAnsi="仿宋" w:eastAsia="仿宋" w:cs="仿宋"/>
          <w:color w:val="auto"/>
          <w:sz w:val="28"/>
          <w:szCs w:val="28"/>
          <w:highlight w:val="none"/>
          <w:lang w:eastAsia="zh-CN"/>
        </w:rPr>
        <w:t>购进退货单</w:t>
      </w:r>
      <w:r>
        <w:rPr>
          <w:rFonts w:hint="eastAsia" w:ascii="仿宋" w:hAnsi="仿宋" w:eastAsia="仿宋" w:cs="仿宋"/>
          <w:color w:val="auto"/>
          <w:sz w:val="28"/>
          <w:szCs w:val="28"/>
          <w:highlight w:val="none"/>
        </w:rPr>
        <w:t>》交财务部记帐。</w:t>
      </w:r>
    </w:p>
    <w:p>
      <w:pPr>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采购人员核实供货商收货情况、定期核对退货票据与正常送货票据、核对开具发票情况，完成相关财务手续。</w:t>
      </w:r>
    </w:p>
    <w:p>
      <w:pPr>
        <w:pStyle w:val="8"/>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电脑生成</w:t>
      </w:r>
      <w:r>
        <w:rPr>
          <w:rFonts w:hint="eastAsia" w:ascii="仿宋" w:hAnsi="仿宋" w:eastAsia="仿宋" w:cs="仿宋"/>
          <w:color w:val="auto"/>
          <w:sz w:val="28"/>
          <w:szCs w:val="28"/>
          <w:highlight w:val="none"/>
          <w:lang w:eastAsia="zh-CN"/>
        </w:rPr>
        <w:t>退货记录</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记录应包括</w:t>
      </w:r>
      <w:r>
        <w:rPr>
          <w:rFonts w:hint="eastAsia" w:ascii="仿宋" w:hAnsi="仿宋" w:eastAsia="仿宋" w:cs="仿宋"/>
          <w:b w:val="0"/>
          <w:bCs w:val="0"/>
          <w:sz w:val="28"/>
          <w:szCs w:val="28"/>
          <w:highlight w:val="none"/>
          <w:lang w:eastAsia="zh-CN"/>
        </w:rPr>
        <w:t>收货</w:t>
      </w:r>
      <w:r>
        <w:rPr>
          <w:rFonts w:hint="eastAsia" w:ascii="仿宋" w:hAnsi="仿宋" w:eastAsia="仿宋" w:cs="仿宋"/>
          <w:b w:val="0"/>
          <w:bCs w:val="0"/>
          <w:sz w:val="28"/>
          <w:szCs w:val="28"/>
          <w:highlight w:val="none"/>
        </w:rPr>
        <w:t>单位、医疗器械名称、规格型号、</w:t>
      </w:r>
      <w:r>
        <w:rPr>
          <w:rFonts w:hint="eastAsia" w:ascii="仿宋" w:hAnsi="仿宋" w:eastAsia="仿宋" w:cs="仿宋"/>
          <w:color w:val="auto"/>
          <w:sz w:val="28"/>
          <w:szCs w:val="28"/>
          <w:highlight w:val="none"/>
        </w:rPr>
        <w:t>注册证号或者备案凭证编号、</w:t>
      </w:r>
      <w:r>
        <w:rPr>
          <w:rFonts w:hint="eastAsia" w:ascii="仿宋" w:hAnsi="仿宋" w:eastAsia="仿宋" w:cs="仿宋"/>
          <w:color w:val="333333"/>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、生产批号或者序列号、</w:t>
      </w:r>
      <w:r>
        <w:rPr>
          <w:rFonts w:hint="eastAsia" w:ascii="仿宋" w:hAnsi="仿宋" w:eastAsia="仿宋" w:cs="仿宋"/>
          <w:b w:val="0"/>
          <w:bCs w:val="0"/>
          <w:sz w:val="28"/>
          <w:szCs w:val="28"/>
          <w:highlight w:val="none"/>
        </w:rPr>
        <w:t>生产日期和效期、数量、出库日期等内容。</w:t>
      </w:r>
      <w:r>
        <w:rPr>
          <w:rFonts w:hint="eastAsia" w:ascii="仿宋" w:hAnsi="仿宋" w:eastAsia="仿宋" w:cs="仿宋"/>
          <w:bCs/>
          <w:color w:val="auto"/>
          <w:sz w:val="28"/>
          <w:szCs w:val="28"/>
          <w:highlight w:val="none"/>
        </w:rPr>
        <w:t>退</w:t>
      </w:r>
      <w:r>
        <w:rPr>
          <w:rFonts w:hint="eastAsia" w:ascii="仿宋" w:hAnsi="仿宋" w:eastAsia="仿宋" w:cs="仿宋"/>
          <w:color w:val="auto"/>
          <w:sz w:val="28"/>
          <w:szCs w:val="28"/>
          <w:highlight w:val="none"/>
        </w:rPr>
        <w:t>货通知单及退</w:t>
      </w:r>
      <w:r>
        <w:rPr>
          <w:rFonts w:hint="eastAsia" w:ascii="仿宋" w:hAnsi="仿宋" w:eastAsia="仿宋" w:cs="仿宋"/>
          <w:color w:val="auto"/>
          <w:sz w:val="28"/>
          <w:szCs w:val="28"/>
          <w:highlight w:val="none"/>
          <w:lang w:eastAsia="zh-CN"/>
        </w:rPr>
        <w:t>货</w:t>
      </w:r>
      <w:r>
        <w:rPr>
          <w:rFonts w:hint="eastAsia" w:ascii="仿宋" w:hAnsi="仿宋" w:eastAsia="仿宋" w:cs="仿宋"/>
          <w:color w:val="auto"/>
          <w:sz w:val="28"/>
          <w:szCs w:val="28"/>
          <w:highlight w:val="none"/>
        </w:rPr>
        <w:t>记录按照规定</w:t>
      </w:r>
      <w:r>
        <w:rPr>
          <w:rFonts w:hint="eastAsia" w:ascii="仿宋" w:hAnsi="仿宋" w:eastAsia="仿宋" w:cs="仿宋"/>
          <w:b w:val="0"/>
          <w:bCs w:val="0"/>
          <w:iCs/>
          <w:color w:val="auto"/>
          <w:sz w:val="28"/>
          <w:szCs w:val="28"/>
          <w:highlight w:val="none"/>
        </w:rPr>
        <w:t>保存至医疗器械有效期后2年；无有效期的，不得少于5年。</w:t>
      </w:r>
    </w:p>
    <w:p>
      <w:pPr>
        <w:keepNext w:val="0"/>
        <w:keepLines w:val="0"/>
        <w:pageBreakBefore w:val="0"/>
        <w:shd w:val="clear"/>
        <w:kinsoku/>
        <w:wordWrap/>
        <w:overflowPunct/>
        <w:topLinePunct w:val="0"/>
        <w:bidi w:val="0"/>
        <w:snapToGrid/>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shd w:val="clear"/>
        <w:kinsoku/>
        <w:wordWrap/>
        <w:overflowPunct/>
        <w:topLinePunct w:val="0"/>
        <w:bidi w:val="0"/>
        <w:snapToGrid/>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shd w:val="clear"/>
        <w:kinsoku/>
        <w:wordWrap/>
        <w:overflowPunct/>
        <w:topLinePunct w:val="0"/>
        <w:bidi w:val="0"/>
        <w:snapToGrid/>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shd w:val="clear"/>
        <w:kinsoku/>
        <w:wordWrap/>
        <w:overflowPunct/>
        <w:topLinePunct w:val="0"/>
        <w:bidi w:val="0"/>
        <w:snapToGrid/>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shd w:val="clear"/>
        <w:kinsoku/>
        <w:wordWrap/>
        <w:overflowPunct/>
        <w:topLinePunct w:val="0"/>
        <w:bidi w:val="0"/>
        <w:snapToGrid/>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shd w:val="clear"/>
        <w:kinsoku/>
        <w:wordWrap/>
        <w:overflowPunct/>
        <w:topLinePunct w:val="0"/>
        <w:bidi w:val="0"/>
        <w:snapToGrid/>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shd w:val="clear"/>
        <w:kinsoku/>
        <w:wordWrap/>
        <w:overflowPunct/>
        <w:topLinePunct w:val="0"/>
        <w:bidi w:val="0"/>
        <w:snapToGrid/>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w w:val="95"/>
                <w:kern w:val="0"/>
                <w:sz w:val="28"/>
                <w:szCs w:val="28"/>
                <w:highlight w:val="none"/>
                <w:lang w:eastAsia="zh-CN"/>
              </w:rPr>
              <w:t>医疗器械配送</w:t>
            </w:r>
            <w:r>
              <w:rPr>
                <w:rFonts w:hint="eastAsia" w:ascii="仿宋" w:hAnsi="仿宋" w:eastAsia="仿宋" w:cs="仿宋"/>
                <w:b w:val="0"/>
                <w:bCs w:val="0"/>
                <w:color w:val="auto"/>
                <w:w w:val="95"/>
                <w:kern w:val="0"/>
                <w:sz w:val="28"/>
                <w:szCs w:val="28"/>
                <w:highlight w:val="none"/>
                <w:lang w:val="en-US" w:eastAsia="zh-CN"/>
              </w:rPr>
              <w:t>/</w:t>
            </w:r>
            <w:r>
              <w:rPr>
                <w:rFonts w:hint="eastAsia" w:ascii="仿宋" w:hAnsi="仿宋" w:eastAsia="仿宋" w:cs="仿宋"/>
                <w:b w:val="0"/>
                <w:bCs w:val="0"/>
                <w:color w:val="auto"/>
                <w:w w:val="95"/>
                <w:kern w:val="0"/>
                <w:sz w:val="28"/>
                <w:szCs w:val="28"/>
                <w:highlight w:val="none"/>
              </w:rPr>
              <w:t>销</w:t>
            </w:r>
            <w:r>
              <w:rPr>
                <w:rFonts w:hint="eastAsia" w:ascii="仿宋" w:hAnsi="仿宋" w:eastAsia="仿宋" w:cs="仿宋"/>
                <w:b w:val="0"/>
                <w:bCs w:val="0"/>
                <w:color w:val="auto"/>
                <w:w w:val="95"/>
                <w:kern w:val="0"/>
                <w:sz w:val="28"/>
                <w:szCs w:val="28"/>
                <w:highlight w:val="none"/>
                <w:lang w:eastAsia="zh-CN"/>
              </w:rPr>
              <w:t>售</w:t>
            </w:r>
            <w:r>
              <w:rPr>
                <w:rFonts w:hint="eastAsia" w:ascii="仿宋" w:hAnsi="仿宋" w:eastAsia="仿宋" w:cs="仿宋"/>
                <w:b w:val="0"/>
                <w:bCs w:val="0"/>
                <w:color w:val="auto"/>
                <w:w w:val="95"/>
                <w:kern w:val="0"/>
                <w:sz w:val="28"/>
                <w:szCs w:val="28"/>
                <w:highlight w:val="none"/>
              </w:rPr>
              <w:t>退回操作规程</w:t>
            </w:r>
          </w:p>
        </w:tc>
        <w:tc>
          <w:tcPr>
            <w:tcW w:w="389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w:t>
            </w:r>
            <w:r>
              <w:rPr>
                <w:rFonts w:hint="eastAsia" w:ascii="仿宋" w:hAnsi="仿宋" w:eastAsia="仿宋" w:cs="仿宋"/>
                <w:color w:val="auto"/>
                <w:spacing w:val="0"/>
                <w:sz w:val="28"/>
                <w:szCs w:val="28"/>
                <w:highlight w:val="none"/>
                <w:lang w:val="en-US" w:eastAsia="zh-CN"/>
              </w:rPr>
              <w:t>P</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ZB11</w:t>
            </w:r>
            <w:r>
              <w:rPr>
                <w:rFonts w:hint="eastAsia" w:ascii="仿宋" w:hAnsi="仿宋" w:eastAsia="仿宋" w:cs="仿宋"/>
                <w:color w:val="auto"/>
                <w:spacing w:val="0"/>
                <w:sz w:val="28"/>
                <w:szCs w:val="28"/>
                <w:highlight w:val="none"/>
                <w:lang w:eastAsia="zh-CN"/>
              </w:rPr>
              <w:t>-2021-Ⅶ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、目的：为加强对</w:t>
      </w:r>
      <w:r>
        <w:rPr>
          <w:rFonts w:hint="eastAsia" w:ascii="仿宋" w:hAnsi="仿宋" w:eastAsia="仿宋" w:cs="仿宋"/>
          <w:color w:val="auto"/>
          <w:sz w:val="28"/>
          <w:szCs w:val="28"/>
          <w:highlight w:val="none"/>
          <w:lang w:eastAsia="zh-CN"/>
        </w:rPr>
        <w:t>医疗器械配送/销售</w:t>
      </w:r>
      <w:r>
        <w:rPr>
          <w:rFonts w:hint="eastAsia" w:ascii="仿宋" w:hAnsi="仿宋" w:eastAsia="仿宋" w:cs="仿宋"/>
          <w:color w:val="auto"/>
          <w:sz w:val="28"/>
          <w:szCs w:val="28"/>
          <w:highlight w:val="none"/>
        </w:rPr>
        <w:t>退货业务全过程的控制和管理，确保</w:t>
      </w:r>
      <w:r>
        <w:rPr>
          <w:rFonts w:hint="eastAsia" w:ascii="仿宋" w:hAnsi="仿宋" w:eastAsia="仿宋" w:cs="仿宋"/>
          <w:color w:val="auto"/>
          <w:sz w:val="28"/>
          <w:szCs w:val="28"/>
          <w:highlight w:val="none"/>
          <w:lang w:eastAsia="zh-CN"/>
        </w:rPr>
        <w:t>医疗器械配送/销售</w:t>
      </w:r>
      <w:r>
        <w:rPr>
          <w:rFonts w:hint="eastAsia" w:ascii="仿宋" w:hAnsi="仿宋" w:eastAsia="仿宋" w:cs="仿宋"/>
          <w:color w:val="auto"/>
          <w:sz w:val="28"/>
          <w:szCs w:val="28"/>
          <w:highlight w:val="none"/>
        </w:rPr>
        <w:t>退货畅通有序</w:t>
      </w:r>
      <w:r>
        <w:rPr>
          <w:rFonts w:hint="eastAsia" w:ascii="仿宋" w:hAnsi="仿宋" w:eastAsia="仿宋" w:cs="仿宋"/>
          <w:color w:val="auto"/>
          <w:sz w:val="28"/>
          <w:szCs w:val="28"/>
          <w:highlight w:val="none"/>
          <w:lang w:eastAsia="zh-CN"/>
        </w:rPr>
        <w:t>，依据《医疗器械监督管理条例》、《医疗器械经营质量管理规范》</w:t>
      </w:r>
      <w:r>
        <w:rPr>
          <w:rFonts w:hint="eastAsia" w:ascii="仿宋" w:hAnsi="仿宋" w:eastAsia="仿宋" w:cs="仿宋"/>
          <w:b w:val="0"/>
          <w:bCs w:val="0"/>
          <w:color w:val="auto"/>
          <w:kern w:val="0"/>
          <w:sz w:val="28"/>
          <w:szCs w:val="28"/>
          <w:highlight w:val="none"/>
        </w:rPr>
        <w:t>等法规，</w:t>
      </w:r>
      <w:r>
        <w:rPr>
          <w:rFonts w:hint="eastAsia" w:ascii="仿宋" w:hAnsi="仿宋" w:eastAsia="仿宋" w:cs="仿宋"/>
          <w:b w:val="0"/>
          <w:bCs w:val="0"/>
          <w:color w:val="auto"/>
          <w:kern w:val="0"/>
          <w:sz w:val="28"/>
          <w:szCs w:val="28"/>
          <w:highlight w:val="none"/>
          <w:lang w:eastAsia="zh-CN"/>
        </w:rPr>
        <w:t>制订本规程。</w:t>
      </w:r>
    </w:p>
    <w:p>
      <w:pPr>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范围：适用于公司</w:t>
      </w:r>
      <w:r>
        <w:rPr>
          <w:rFonts w:hint="eastAsia" w:ascii="仿宋" w:hAnsi="仿宋" w:eastAsia="仿宋" w:cs="仿宋"/>
          <w:color w:val="auto"/>
          <w:sz w:val="28"/>
          <w:szCs w:val="28"/>
          <w:highlight w:val="none"/>
          <w:lang w:eastAsia="zh-CN"/>
        </w:rPr>
        <w:t>医疗器械配送/销售</w:t>
      </w:r>
      <w:r>
        <w:rPr>
          <w:rFonts w:hint="eastAsia" w:ascii="仿宋" w:hAnsi="仿宋" w:eastAsia="仿宋" w:cs="仿宋"/>
          <w:color w:val="auto"/>
          <w:sz w:val="28"/>
          <w:szCs w:val="28"/>
          <w:highlight w:val="none"/>
        </w:rPr>
        <w:t>退货的全过程。</w:t>
      </w:r>
    </w:p>
    <w:p>
      <w:pPr>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三、职责</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外销部、</w:t>
      </w:r>
      <w:r>
        <w:rPr>
          <w:rFonts w:hint="eastAsia" w:ascii="仿宋" w:hAnsi="仿宋" w:eastAsia="仿宋" w:cs="仿宋"/>
          <w:color w:val="auto"/>
          <w:sz w:val="28"/>
          <w:szCs w:val="28"/>
          <w:highlight w:val="none"/>
          <w:lang w:eastAsia="zh-CN"/>
        </w:rPr>
        <w:t>采购部</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质管部对本规程</w:t>
      </w:r>
      <w:r>
        <w:rPr>
          <w:rFonts w:hint="eastAsia" w:ascii="仿宋" w:hAnsi="仿宋" w:eastAsia="仿宋" w:cs="仿宋"/>
          <w:color w:val="auto"/>
          <w:sz w:val="28"/>
          <w:szCs w:val="28"/>
          <w:highlight w:val="none"/>
        </w:rPr>
        <w:t>实施负责。</w:t>
      </w:r>
    </w:p>
    <w:p>
      <w:pPr>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内容：</w:t>
      </w:r>
    </w:p>
    <w:p>
      <w:pPr>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1、配送/销售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尚未出库和已出库发生的退货，由</w:t>
      </w:r>
      <w:r>
        <w:rPr>
          <w:rFonts w:hint="eastAsia" w:ascii="仿宋" w:hAnsi="仿宋" w:eastAsia="仿宋" w:cs="仿宋"/>
          <w:color w:val="auto"/>
          <w:sz w:val="28"/>
          <w:szCs w:val="28"/>
          <w:highlight w:val="none"/>
          <w:lang w:eastAsia="zh-CN"/>
        </w:rPr>
        <w:t>采购部</w:t>
      </w:r>
      <w:r>
        <w:rPr>
          <w:rFonts w:hint="eastAsia" w:ascii="仿宋" w:hAnsi="仿宋" w:eastAsia="仿宋" w:cs="仿宋"/>
          <w:color w:val="auto"/>
          <w:sz w:val="28"/>
          <w:szCs w:val="28"/>
          <w:highlight w:val="none"/>
        </w:rPr>
        <w:t>负责人通过系统进行审批。</w:t>
      </w:r>
    </w:p>
    <w:p>
      <w:pPr>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2、直营</w:t>
      </w:r>
      <w:r>
        <w:rPr>
          <w:rFonts w:hint="eastAsia" w:ascii="仿宋" w:hAnsi="仿宋" w:eastAsia="仿宋" w:cs="仿宋"/>
          <w:color w:val="auto"/>
          <w:sz w:val="28"/>
          <w:szCs w:val="28"/>
          <w:highlight w:val="none"/>
        </w:rPr>
        <w:t>门店配送发生的退货，由</w:t>
      </w:r>
      <w:r>
        <w:rPr>
          <w:rFonts w:hint="eastAsia" w:ascii="仿宋" w:hAnsi="仿宋" w:eastAsia="仿宋" w:cs="仿宋"/>
          <w:color w:val="auto"/>
          <w:sz w:val="28"/>
          <w:szCs w:val="28"/>
          <w:highlight w:val="none"/>
          <w:lang w:eastAsia="zh-CN"/>
        </w:rPr>
        <w:t>配送内勤</w:t>
      </w:r>
      <w:r>
        <w:rPr>
          <w:rFonts w:hint="eastAsia" w:ascii="仿宋" w:hAnsi="仿宋" w:eastAsia="仿宋" w:cs="仿宋"/>
          <w:color w:val="auto"/>
          <w:sz w:val="28"/>
          <w:szCs w:val="28"/>
          <w:highlight w:val="none"/>
        </w:rPr>
        <w:t>根据退货通知通过系统进行审批。</w:t>
      </w:r>
    </w:p>
    <w:p>
      <w:pPr>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因质量问题退货，由</w:t>
      </w:r>
      <w:r>
        <w:rPr>
          <w:rFonts w:hint="eastAsia" w:ascii="仿宋" w:hAnsi="仿宋" w:eastAsia="仿宋" w:cs="仿宋"/>
          <w:color w:val="auto"/>
          <w:sz w:val="28"/>
          <w:szCs w:val="28"/>
          <w:highlight w:val="none"/>
          <w:lang w:eastAsia="zh-CN"/>
        </w:rPr>
        <w:t>质管部</w:t>
      </w:r>
      <w:r>
        <w:rPr>
          <w:rFonts w:hint="eastAsia" w:ascii="仿宋" w:hAnsi="仿宋" w:eastAsia="仿宋" w:cs="仿宋"/>
          <w:color w:val="auto"/>
          <w:sz w:val="28"/>
          <w:szCs w:val="28"/>
          <w:highlight w:val="none"/>
        </w:rPr>
        <w:t>负责人审批</w:t>
      </w:r>
      <w:r>
        <w:rPr>
          <w:rFonts w:hint="eastAsia" w:ascii="仿宋" w:hAnsi="仿宋" w:eastAsia="仿宋" w:cs="仿宋"/>
          <w:color w:val="auto"/>
          <w:sz w:val="28"/>
          <w:szCs w:val="28"/>
          <w:highlight w:val="none"/>
          <w:lang w:eastAsia="zh-CN"/>
        </w:rPr>
        <w:t>确认</w:t>
      </w:r>
      <w:r>
        <w:rPr>
          <w:rFonts w:hint="eastAsia" w:ascii="仿宋" w:hAnsi="仿宋" w:eastAsia="仿宋" w:cs="仿宋"/>
          <w:color w:val="auto"/>
          <w:sz w:val="28"/>
          <w:szCs w:val="28"/>
          <w:highlight w:val="none"/>
        </w:rPr>
        <w:t>。</w:t>
      </w:r>
    </w:p>
    <w:p>
      <w:pPr>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4、加盟药房</w:t>
      </w:r>
      <w:r>
        <w:rPr>
          <w:rFonts w:hint="eastAsia" w:ascii="仿宋" w:hAnsi="仿宋" w:eastAsia="仿宋" w:cs="仿宋"/>
          <w:color w:val="auto"/>
          <w:sz w:val="28"/>
          <w:szCs w:val="28"/>
          <w:highlight w:val="none"/>
        </w:rPr>
        <w:t>未出库商品退货，由</w:t>
      </w:r>
      <w:r>
        <w:rPr>
          <w:rFonts w:hint="eastAsia" w:ascii="仿宋" w:hAnsi="仿宋" w:eastAsia="仿宋" w:cs="仿宋"/>
          <w:color w:val="auto"/>
          <w:sz w:val="28"/>
          <w:szCs w:val="28"/>
          <w:highlight w:val="none"/>
          <w:lang w:val="en-US" w:eastAsia="zh-CN"/>
        </w:rPr>
        <w:t>采购部驻库</w:t>
      </w:r>
      <w:r>
        <w:rPr>
          <w:rFonts w:hint="eastAsia" w:ascii="仿宋" w:hAnsi="仿宋" w:eastAsia="仿宋" w:cs="仿宋"/>
          <w:color w:val="auto"/>
          <w:sz w:val="28"/>
          <w:szCs w:val="28"/>
          <w:highlight w:val="none"/>
        </w:rPr>
        <w:t>人员通过系统（1074）销售退货单管理功能，生成《销售退货通知单》，通过计算机系统审批确认。</w:t>
      </w:r>
    </w:p>
    <w:p>
      <w:pPr>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5、加盟药房</w:t>
      </w:r>
      <w:r>
        <w:rPr>
          <w:rFonts w:hint="eastAsia" w:ascii="仿宋" w:hAnsi="仿宋" w:eastAsia="仿宋" w:cs="仿宋"/>
          <w:color w:val="auto"/>
          <w:sz w:val="28"/>
          <w:szCs w:val="28"/>
          <w:highlight w:val="none"/>
        </w:rPr>
        <w:t>已出库商品退货，由</w:t>
      </w:r>
      <w:r>
        <w:rPr>
          <w:rFonts w:hint="eastAsia" w:ascii="仿宋" w:hAnsi="仿宋" w:eastAsia="仿宋" w:cs="仿宋"/>
          <w:color w:val="auto"/>
          <w:sz w:val="28"/>
          <w:szCs w:val="28"/>
          <w:highlight w:val="none"/>
          <w:lang w:val="en-US" w:eastAsia="zh-CN"/>
        </w:rPr>
        <w:t>采购部驻库</w:t>
      </w:r>
      <w:r>
        <w:rPr>
          <w:rFonts w:hint="eastAsia" w:ascii="仿宋" w:hAnsi="仿宋" w:eastAsia="仿宋" w:cs="仿宋"/>
          <w:color w:val="auto"/>
          <w:sz w:val="28"/>
          <w:szCs w:val="28"/>
          <w:highlight w:val="none"/>
        </w:rPr>
        <w:t>人员根据退货客户的货品核实退回</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与系统中销售记录一致，通过计算机系统填制《销售退货通知单》，</w:t>
      </w:r>
      <w:r>
        <w:rPr>
          <w:rFonts w:hint="eastAsia" w:ascii="仿宋" w:hAnsi="仿宋" w:eastAsia="仿宋" w:cs="仿宋"/>
          <w:color w:val="auto"/>
          <w:sz w:val="28"/>
          <w:szCs w:val="28"/>
          <w:highlight w:val="none"/>
          <w:lang w:val="en-US" w:eastAsia="zh-CN"/>
        </w:rPr>
        <w:t>由采购部负责人</w:t>
      </w:r>
      <w:r>
        <w:rPr>
          <w:rFonts w:hint="eastAsia" w:ascii="仿宋" w:hAnsi="仿宋" w:eastAsia="仿宋" w:cs="仿宋"/>
          <w:color w:val="auto"/>
          <w:sz w:val="28"/>
          <w:szCs w:val="28"/>
          <w:highlight w:val="none"/>
        </w:rPr>
        <w:t>审批确认。</w:t>
      </w:r>
    </w:p>
    <w:p>
      <w:pPr>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6、直营</w:t>
      </w:r>
      <w:r>
        <w:rPr>
          <w:rFonts w:hint="eastAsia" w:ascii="仿宋" w:hAnsi="仿宋" w:eastAsia="仿宋" w:cs="仿宋"/>
          <w:color w:val="auto"/>
          <w:sz w:val="28"/>
          <w:szCs w:val="28"/>
          <w:highlight w:val="none"/>
        </w:rPr>
        <w:t>门店配送退货，由门店人员通过配送退货管理，新增退货明细确认送审，</w:t>
      </w:r>
      <w:r>
        <w:rPr>
          <w:rFonts w:hint="eastAsia" w:ascii="仿宋" w:hAnsi="仿宋" w:eastAsia="仿宋" w:cs="仿宋"/>
          <w:color w:val="auto"/>
          <w:sz w:val="28"/>
          <w:szCs w:val="28"/>
          <w:highlight w:val="none"/>
          <w:lang w:val="en-US" w:eastAsia="zh-CN"/>
        </w:rPr>
        <w:t>采购部</w:t>
      </w:r>
      <w:r>
        <w:rPr>
          <w:rFonts w:hint="eastAsia" w:ascii="仿宋" w:hAnsi="仿宋" w:eastAsia="仿宋" w:cs="仿宋"/>
          <w:color w:val="auto"/>
          <w:sz w:val="28"/>
          <w:szCs w:val="28"/>
          <w:highlight w:val="none"/>
          <w:lang w:eastAsia="zh-CN"/>
        </w:rPr>
        <w:t>审批确认</w:t>
      </w:r>
      <w:r>
        <w:rPr>
          <w:rFonts w:hint="eastAsia" w:ascii="仿宋" w:hAnsi="仿宋" w:eastAsia="仿宋" w:cs="仿宋"/>
          <w:color w:val="auto"/>
          <w:sz w:val="28"/>
          <w:szCs w:val="28"/>
          <w:highlight w:val="none"/>
        </w:rPr>
        <w:t>。</w:t>
      </w:r>
    </w:p>
    <w:p>
      <w:pPr>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7、配送/</w:t>
      </w:r>
      <w:r>
        <w:rPr>
          <w:rFonts w:hint="eastAsia" w:ascii="仿宋" w:hAnsi="仿宋" w:eastAsia="仿宋" w:cs="仿宋"/>
          <w:color w:val="auto"/>
          <w:sz w:val="28"/>
          <w:szCs w:val="28"/>
          <w:highlight w:val="none"/>
        </w:rPr>
        <w:t>销后退回的不合格</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按《不合格</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管理、销毁管理制度》和《不合格</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lang w:val="en-US" w:eastAsia="zh-CN"/>
        </w:rPr>
        <w:t>管理</w:t>
      </w:r>
      <w:r>
        <w:rPr>
          <w:rFonts w:hint="eastAsia" w:ascii="仿宋" w:hAnsi="仿宋" w:eastAsia="仿宋" w:cs="仿宋"/>
          <w:color w:val="auto"/>
          <w:sz w:val="28"/>
          <w:szCs w:val="28"/>
          <w:highlight w:val="none"/>
        </w:rPr>
        <w:t>操作规程》处理。</w:t>
      </w:r>
    </w:p>
    <w:p>
      <w:pPr>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公司根据业务的需要，</w:t>
      </w:r>
      <w:r>
        <w:rPr>
          <w:rFonts w:hint="eastAsia" w:ascii="仿宋" w:hAnsi="仿宋" w:eastAsia="仿宋" w:cs="仿宋"/>
          <w:color w:val="auto"/>
          <w:sz w:val="28"/>
          <w:szCs w:val="28"/>
          <w:highlight w:val="none"/>
          <w:lang w:eastAsia="zh-CN"/>
        </w:rPr>
        <w:t>配送/销售</w:t>
      </w:r>
      <w:r>
        <w:rPr>
          <w:rFonts w:hint="eastAsia" w:ascii="仿宋" w:hAnsi="仿宋" w:eastAsia="仿宋" w:cs="仿宋"/>
          <w:color w:val="auto"/>
          <w:sz w:val="28"/>
          <w:szCs w:val="28"/>
          <w:highlight w:val="none"/>
        </w:rPr>
        <w:t>退回的</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需退回供货单位的，</w:t>
      </w:r>
      <w:r>
        <w:rPr>
          <w:rFonts w:hint="eastAsia" w:ascii="仿宋" w:hAnsi="仿宋" w:eastAsia="仿宋" w:cs="仿宋"/>
          <w:color w:val="auto"/>
          <w:sz w:val="28"/>
          <w:szCs w:val="28"/>
          <w:highlight w:val="none"/>
          <w:lang w:val="en-US" w:eastAsia="zh-CN"/>
        </w:rPr>
        <w:t>由</w:t>
      </w:r>
      <w:r>
        <w:rPr>
          <w:rFonts w:hint="eastAsia" w:ascii="仿宋" w:hAnsi="仿宋" w:eastAsia="仿宋" w:cs="仿宋"/>
          <w:color w:val="auto"/>
          <w:sz w:val="28"/>
          <w:szCs w:val="28"/>
          <w:highlight w:val="none"/>
          <w:lang w:eastAsia="zh-CN"/>
        </w:rPr>
        <w:t>采购部</w:t>
      </w:r>
      <w:r>
        <w:rPr>
          <w:rFonts w:hint="eastAsia" w:ascii="仿宋" w:hAnsi="仿宋" w:eastAsia="仿宋" w:cs="仿宋"/>
          <w:color w:val="auto"/>
          <w:sz w:val="28"/>
          <w:szCs w:val="28"/>
          <w:highlight w:val="none"/>
        </w:rPr>
        <w:t>负责与供货单位联系退货事宜。</w:t>
      </w:r>
    </w:p>
    <w:p>
      <w:pPr>
        <w:pStyle w:val="8"/>
        <w:ind w:firstLine="560" w:firstLineChars="200"/>
        <w:rPr>
          <w:rFonts w:hint="eastAsia" w:ascii="仿宋" w:hAnsi="仿宋" w:eastAsia="仿宋" w:cs="仿宋"/>
          <w:color w:val="000000"/>
          <w:sz w:val="28"/>
          <w:szCs w:val="28"/>
          <w:highlight w:val="none"/>
        </w:rPr>
      </w:pPr>
      <w:r>
        <w:rPr>
          <w:rFonts w:hint="eastAsia" w:ascii="仿宋" w:hAnsi="仿宋" w:eastAsia="仿宋" w:cs="仿宋"/>
          <w:bCs/>
          <w:color w:val="auto"/>
          <w:sz w:val="28"/>
          <w:szCs w:val="28"/>
          <w:highlight w:val="none"/>
          <w:lang w:val="en-US" w:eastAsia="zh-CN"/>
        </w:rPr>
        <w:t>9、配送/销售退货</w:t>
      </w:r>
      <w:r>
        <w:rPr>
          <w:rFonts w:hint="eastAsia" w:ascii="仿宋" w:hAnsi="仿宋" w:eastAsia="仿宋" w:cs="仿宋"/>
          <w:color w:val="auto"/>
          <w:sz w:val="28"/>
          <w:szCs w:val="28"/>
          <w:highlight w:val="none"/>
        </w:rPr>
        <w:t>记录按照规定</w:t>
      </w:r>
      <w:r>
        <w:rPr>
          <w:rFonts w:hint="eastAsia" w:ascii="仿宋" w:hAnsi="仿宋" w:eastAsia="仿宋" w:cs="仿宋"/>
          <w:b w:val="0"/>
          <w:bCs w:val="0"/>
          <w:iCs/>
          <w:color w:val="auto"/>
          <w:sz w:val="28"/>
          <w:szCs w:val="28"/>
          <w:highlight w:val="none"/>
        </w:rPr>
        <w:t>保存至医疗器械有效期后2年；无有效期的，不得少于5年。</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kern w:val="0"/>
                <w:sz w:val="28"/>
                <w:szCs w:val="28"/>
                <w:highlight w:val="none"/>
              </w:rPr>
              <w:t>医疗器械售后服务操作规程</w:t>
            </w:r>
          </w:p>
        </w:tc>
        <w:tc>
          <w:tcPr>
            <w:tcW w:w="389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w:t>
            </w:r>
            <w:r>
              <w:rPr>
                <w:rFonts w:hint="eastAsia" w:ascii="仿宋" w:hAnsi="仿宋" w:eastAsia="仿宋" w:cs="仿宋"/>
                <w:color w:val="auto"/>
                <w:spacing w:val="0"/>
                <w:sz w:val="28"/>
                <w:szCs w:val="28"/>
                <w:highlight w:val="none"/>
                <w:lang w:val="en-US" w:eastAsia="zh-CN"/>
              </w:rPr>
              <w:t>P</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ZB12</w:t>
            </w:r>
            <w:r>
              <w:rPr>
                <w:rFonts w:hint="eastAsia" w:ascii="仿宋" w:hAnsi="仿宋" w:eastAsia="仿宋" w:cs="仿宋"/>
                <w:color w:val="auto"/>
                <w:spacing w:val="0"/>
                <w:sz w:val="28"/>
                <w:szCs w:val="28"/>
                <w:highlight w:val="none"/>
                <w:lang w:eastAsia="zh-CN"/>
              </w:rPr>
              <w:t>-2021-Ⅶ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一、目的：建立用户</w:t>
      </w:r>
      <w:r>
        <w:rPr>
          <w:rFonts w:hint="eastAsia" w:ascii="仿宋" w:hAnsi="仿宋" w:eastAsia="仿宋" w:cs="仿宋"/>
          <w:b w:val="0"/>
          <w:bCs w:val="0"/>
          <w:color w:val="auto"/>
          <w:kern w:val="0"/>
          <w:sz w:val="28"/>
          <w:szCs w:val="28"/>
          <w:highlight w:val="none"/>
          <w:lang w:val="en-US" w:eastAsia="zh-CN"/>
        </w:rPr>
        <w:t>售后</w:t>
      </w:r>
      <w:r>
        <w:rPr>
          <w:rFonts w:hint="eastAsia" w:ascii="仿宋" w:hAnsi="仿宋" w:eastAsia="仿宋" w:cs="仿宋"/>
          <w:b w:val="0"/>
          <w:bCs w:val="0"/>
          <w:color w:val="auto"/>
          <w:kern w:val="0"/>
          <w:sz w:val="28"/>
          <w:szCs w:val="28"/>
          <w:highlight w:val="none"/>
        </w:rPr>
        <w:t>服务程序，提高客户满意度，依据《医疗器械监督管理条例》、</w:t>
      </w:r>
      <w:r>
        <w:rPr>
          <w:rFonts w:hint="eastAsia" w:ascii="仿宋" w:hAnsi="仿宋" w:eastAsia="仿宋" w:cs="仿宋"/>
          <w:b w:val="0"/>
          <w:bCs w:val="0"/>
          <w:color w:val="auto"/>
          <w:kern w:val="0"/>
          <w:sz w:val="28"/>
          <w:szCs w:val="28"/>
          <w:highlight w:val="none"/>
          <w:lang w:eastAsia="zh-CN"/>
        </w:rPr>
        <w:t>《医疗器械经营质量管理规范》</w:t>
      </w:r>
      <w:r>
        <w:rPr>
          <w:rFonts w:hint="eastAsia" w:ascii="仿宋" w:hAnsi="仿宋" w:eastAsia="仿宋" w:cs="仿宋"/>
          <w:b w:val="0"/>
          <w:bCs w:val="0"/>
          <w:color w:val="auto"/>
          <w:kern w:val="0"/>
          <w:sz w:val="28"/>
          <w:szCs w:val="28"/>
          <w:highlight w:val="none"/>
        </w:rPr>
        <w:t>等法规，</w:t>
      </w:r>
      <w:r>
        <w:rPr>
          <w:rFonts w:hint="eastAsia" w:ascii="仿宋" w:hAnsi="仿宋" w:eastAsia="仿宋" w:cs="仿宋"/>
          <w:b w:val="0"/>
          <w:bCs w:val="0"/>
          <w:color w:val="auto"/>
          <w:kern w:val="0"/>
          <w:sz w:val="28"/>
          <w:szCs w:val="28"/>
          <w:highlight w:val="none"/>
          <w:lang w:eastAsia="zh-CN"/>
        </w:rPr>
        <w:t>制订本规程。</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二、范围：适用于本公司经营医疗器械的售后服务。</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三、职责：</w:t>
      </w:r>
      <w:r>
        <w:rPr>
          <w:rFonts w:hint="eastAsia" w:ascii="仿宋" w:hAnsi="仿宋" w:eastAsia="仿宋" w:cs="仿宋"/>
          <w:sz w:val="28"/>
          <w:szCs w:val="28"/>
          <w:highlight w:val="none"/>
          <w:lang w:eastAsia="zh-CN"/>
        </w:rPr>
        <w:t>采购部、运营部、外销部、质管部</w:t>
      </w:r>
      <w:r>
        <w:rPr>
          <w:rFonts w:hint="eastAsia" w:ascii="仿宋" w:hAnsi="仿宋" w:eastAsia="仿宋" w:cs="仿宋"/>
          <w:sz w:val="28"/>
          <w:szCs w:val="28"/>
          <w:highlight w:val="none"/>
        </w:rPr>
        <w:t>负责本操作规程的实施。</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四、内容：</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配送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销售员、售后服务人员必须熟练掌握相关医疗器械知识，在开展业务过程中向客户正确介绍产品用途，搜集整理用户信息，建立客户档案。</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配送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销售员、售后服务人员采取上门访问、书面调查、函电征询等方式对用户进行定期或不定期的访问，广泛收集用户对医疗器械质量、工作质量和服务质量的评价意见。</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3、售后服务人员在售后服务过程中，对用户提出的查询、咨询、意见和问题必须跟踪了解、分析研究，并负责把处理意见及时</w:t>
      </w:r>
      <w:r>
        <w:rPr>
          <w:rFonts w:hint="eastAsia" w:ascii="仿宋" w:hAnsi="仿宋" w:eastAsia="仿宋" w:cs="仿宋"/>
          <w:sz w:val="28"/>
          <w:szCs w:val="28"/>
          <w:highlight w:val="none"/>
          <w:lang w:eastAsia="zh-CN"/>
        </w:rPr>
        <w:t>告知</w:t>
      </w:r>
      <w:r>
        <w:rPr>
          <w:rFonts w:hint="eastAsia" w:ascii="仿宋" w:hAnsi="仿宋" w:eastAsia="仿宋" w:cs="仿宋"/>
          <w:sz w:val="28"/>
          <w:szCs w:val="28"/>
          <w:highlight w:val="none"/>
        </w:rPr>
        <w:t>用户。</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4、售后服务人员对征集的意见收集、整理，质管部组织相关人员调查研究、落实改进措施。</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5、医疗器械售后过程中的质量问题由</w:t>
      </w:r>
      <w:r>
        <w:rPr>
          <w:rFonts w:hint="eastAsia" w:ascii="仿宋" w:hAnsi="仿宋" w:eastAsia="仿宋" w:cs="仿宋"/>
          <w:sz w:val="28"/>
          <w:szCs w:val="28"/>
          <w:highlight w:val="none"/>
          <w:lang w:eastAsia="zh-CN"/>
        </w:rPr>
        <w:t>质管部</w:t>
      </w:r>
      <w:r>
        <w:rPr>
          <w:rFonts w:hint="eastAsia" w:ascii="仿宋" w:hAnsi="仿宋" w:eastAsia="仿宋" w:cs="仿宋"/>
          <w:sz w:val="28"/>
          <w:szCs w:val="28"/>
          <w:highlight w:val="none"/>
        </w:rPr>
        <w:t>解决，其他问题由销售部门协同对应部门解决。</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6</w:t>
      </w:r>
      <w:r>
        <w:rPr>
          <w:rFonts w:hint="eastAsia" w:ascii="仿宋" w:hAnsi="仿宋" w:eastAsia="仿宋" w:cs="仿宋"/>
          <w:b w:val="0"/>
          <w:bCs w:val="0"/>
          <w:color w:val="auto"/>
          <w:kern w:val="0"/>
          <w:sz w:val="28"/>
          <w:szCs w:val="28"/>
          <w:highlight w:val="none"/>
        </w:rPr>
        <w:t>、质量投诉的归口管理部门为质管部。</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7</w:t>
      </w:r>
      <w:r>
        <w:rPr>
          <w:rFonts w:hint="eastAsia" w:ascii="仿宋" w:hAnsi="仿宋" w:eastAsia="仿宋" w:cs="仿宋"/>
          <w:b w:val="0"/>
          <w:bCs w:val="0"/>
          <w:color w:val="auto"/>
          <w:kern w:val="0"/>
          <w:sz w:val="28"/>
          <w:szCs w:val="28"/>
          <w:highlight w:val="none"/>
        </w:rPr>
        <w:t>、在接到医疗器械质量投诉时，应及时做好记录，填写质量投诉及处理记录</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并按规定的程序和要求进行调查和及时处理。对于所有顾客的投诉，需在3天内作出处置意见。</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8</w:t>
      </w:r>
      <w:r>
        <w:rPr>
          <w:rFonts w:hint="eastAsia" w:ascii="仿宋" w:hAnsi="仿宋" w:eastAsia="仿宋" w:cs="仿宋"/>
          <w:b w:val="0"/>
          <w:bCs w:val="0"/>
          <w:color w:val="auto"/>
          <w:kern w:val="0"/>
          <w:sz w:val="28"/>
          <w:szCs w:val="28"/>
          <w:highlight w:val="none"/>
        </w:rPr>
        <w:t>、经核实确认产品质量合格，应在确认后24小时内通知该医疗器械购货方恢复该医疗器械销售，并通知本公司仓库和采购部门解除</w:t>
      </w:r>
      <w:r>
        <w:rPr>
          <w:rFonts w:hint="eastAsia" w:ascii="仿宋" w:hAnsi="仿宋" w:eastAsia="仿宋" w:cs="仿宋"/>
          <w:b w:val="0"/>
          <w:bCs w:val="0"/>
          <w:color w:val="auto"/>
          <w:kern w:val="0"/>
          <w:sz w:val="28"/>
          <w:szCs w:val="28"/>
          <w:highlight w:val="none"/>
          <w:lang w:eastAsia="zh-CN"/>
        </w:rPr>
        <w:t>锁定</w:t>
      </w:r>
      <w:r>
        <w:rPr>
          <w:rFonts w:hint="eastAsia" w:ascii="仿宋" w:hAnsi="仿宋" w:eastAsia="仿宋" w:cs="仿宋"/>
          <w:b w:val="0"/>
          <w:bCs w:val="0"/>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9</w:t>
      </w:r>
      <w:r>
        <w:rPr>
          <w:rFonts w:hint="eastAsia" w:ascii="仿宋" w:hAnsi="仿宋" w:eastAsia="仿宋" w:cs="仿宋"/>
          <w:b w:val="0"/>
          <w:bCs w:val="0"/>
          <w:color w:val="auto"/>
          <w:kern w:val="0"/>
          <w:sz w:val="28"/>
          <w:szCs w:val="28"/>
          <w:highlight w:val="none"/>
        </w:rPr>
        <w:t>、经核实确认产品质量不合格，且该批号产品未超过有效期的，应为购货单位办理退货处理手续，同时根据情况向医疗器械供货企业进行产品质量查询。对于不合格医疗器械，按《不合格品管理操作规程》处理。</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10</w:t>
      </w:r>
      <w:r>
        <w:rPr>
          <w:rFonts w:hint="eastAsia" w:ascii="仿宋" w:hAnsi="仿宋" w:eastAsia="仿宋" w:cs="仿宋"/>
          <w:b w:val="0"/>
          <w:bCs w:val="0"/>
          <w:color w:val="auto"/>
          <w:kern w:val="0"/>
          <w:sz w:val="28"/>
          <w:szCs w:val="28"/>
          <w:highlight w:val="none"/>
        </w:rPr>
        <w:t>、如确实存在医疗器械质量问题，应及时向公司质量负责人汇报，</w:t>
      </w:r>
      <w:r>
        <w:rPr>
          <w:rFonts w:hint="eastAsia" w:ascii="仿宋" w:hAnsi="仿宋" w:eastAsia="仿宋" w:cs="仿宋"/>
          <w:b w:val="0"/>
          <w:bCs w:val="0"/>
          <w:color w:val="auto"/>
          <w:kern w:val="0"/>
          <w:sz w:val="28"/>
          <w:szCs w:val="28"/>
          <w:highlight w:val="none"/>
          <w:lang w:eastAsia="zh-CN"/>
        </w:rPr>
        <w:t>在系统中锁定</w:t>
      </w:r>
      <w:r>
        <w:rPr>
          <w:rFonts w:hint="eastAsia" w:ascii="仿宋" w:hAnsi="仿宋" w:eastAsia="仿宋" w:cs="仿宋"/>
          <w:b w:val="0"/>
          <w:bCs w:val="0"/>
          <w:color w:val="auto"/>
          <w:kern w:val="0"/>
          <w:sz w:val="28"/>
          <w:szCs w:val="28"/>
          <w:highlight w:val="none"/>
        </w:rPr>
        <w:t>并通知仓库按规定暂停该产品的出库，明显标志，停止该医疗器械的</w:t>
      </w:r>
      <w:r>
        <w:rPr>
          <w:rFonts w:hint="eastAsia" w:ascii="仿宋" w:hAnsi="仿宋" w:eastAsia="仿宋" w:cs="仿宋"/>
          <w:b w:val="0"/>
          <w:bCs w:val="0"/>
          <w:color w:val="auto"/>
          <w:kern w:val="0"/>
          <w:sz w:val="28"/>
          <w:szCs w:val="28"/>
          <w:highlight w:val="none"/>
          <w:lang w:eastAsia="zh-CN"/>
        </w:rPr>
        <w:t>配送</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销售，通知</w:t>
      </w:r>
      <w:r>
        <w:rPr>
          <w:rFonts w:hint="eastAsia" w:ascii="仿宋" w:hAnsi="仿宋" w:eastAsia="仿宋" w:cs="仿宋"/>
          <w:b w:val="0"/>
          <w:bCs w:val="0"/>
          <w:color w:val="auto"/>
          <w:kern w:val="0"/>
          <w:sz w:val="28"/>
          <w:szCs w:val="28"/>
          <w:highlight w:val="none"/>
          <w:lang w:val="en-US" w:eastAsia="zh-CN"/>
        </w:rPr>
        <w:t>购货企业、供</w:t>
      </w:r>
      <w:r>
        <w:rPr>
          <w:rFonts w:hint="eastAsia" w:ascii="仿宋" w:hAnsi="仿宋" w:eastAsia="仿宋" w:cs="仿宋"/>
          <w:b w:val="0"/>
          <w:bCs w:val="0"/>
          <w:color w:val="auto"/>
          <w:kern w:val="0"/>
          <w:sz w:val="28"/>
          <w:szCs w:val="28"/>
          <w:highlight w:val="none"/>
        </w:rPr>
        <w:t>货企业或生产企业，具体参照不合格</w:t>
      </w:r>
      <w:r>
        <w:rPr>
          <w:rFonts w:hint="eastAsia" w:ascii="仿宋" w:hAnsi="仿宋" w:eastAsia="仿宋" w:cs="仿宋"/>
          <w:b w:val="0"/>
          <w:bCs w:val="0"/>
          <w:color w:val="auto"/>
          <w:kern w:val="0"/>
          <w:sz w:val="28"/>
          <w:szCs w:val="28"/>
          <w:highlight w:val="none"/>
          <w:lang w:val="en-US" w:eastAsia="zh-CN"/>
        </w:rPr>
        <w:t>医疗器械</w:t>
      </w:r>
      <w:r>
        <w:rPr>
          <w:rFonts w:hint="eastAsia" w:ascii="仿宋" w:hAnsi="仿宋" w:eastAsia="仿宋" w:cs="仿宋"/>
          <w:b w:val="0"/>
          <w:bCs w:val="0"/>
          <w:color w:val="auto"/>
          <w:kern w:val="0"/>
          <w:sz w:val="28"/>
          <w:szCs w:val="28"/>
          <w:highlight w:val="none"/>
        </w:rPr>
        <w:t>管理操作规程处理。</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kern w:val="0"/>
                <w:sz w:val="28"/>
                <w:szCs w:val="28"/>
                <w:highlight w:val="none"/>
              </w:rPr>
              <w:t>不合格医疗器械操作规程</w:t>
            </w:r>
          </w:p>
        </w:tc>
        <w:tc>
          <w:tcPr>
            <w:tcW w:w="389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w:t>
            </w:r>
            <w:r>
              <w:rPr>
                <w:rFonts w:hint="eastAsia" w:ascii="仿宋" w:hAnsi="仿宋" w:eastAsia="仿宋" w:cs="仿宋"/>
                <w:color w:val="auto"/>
                <w:spacing w:val="0"/>
                <w:sz w:val="28"/>
                <w:szCs w:val="28"/>
                <w:highlight w:val="none"/>
                <w:lang w:val="en-US" w:eastAsia="zh-CN"/>
              </w:rPr>
              <w:t>P</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ZB13</w:t>
            </w:r>
            <w:r>
              <w:rPr>
                <w:rFonts w:hint="eastAsia" w:ascii="仿宋" w:hAnsi="仿宋" w:eastAsia="仿宋" w:cs="仿宋"/>
                <w:color w:val="auto"/>
                <w:spacing w:val="0"/>
                <w:sz w:val="28"/>
                <w:szCs w:val="28"/>
                <w:highlight w:val="none"/>
                <w:lang w:eastAsia="zh-CN"/>
              </w:rPr>
              <w:t>-2021-Ⅶ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一、目的：对不合格医疗器械进行有效控制及管理，确保不合格医疗器械不进入合格品区，不</w:t>
      </w:r>
      <w:r>
        <w:rPr>
          <w:rFonts w:hint="eastAsia" w:ascii="仿宋" w:hAnsi="仿宋" w:eastAsia="仿宋" w:cs="仿宋"/>
          <w:b w:val="0"/>
          <w:bCs w:val="0"/>
          <w:color w:val="auto"/>
          <w:kern w:val="0"/>
          <w:sz w:val="28"/>
          <w:szCs w:val="28"/>
          <w:highlight w:val="none"/>
          <w:lang w:eastAsia="zh-CN"/>
        </w:rPr>
        <w:t>配送</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销售，依据《医疗器械监督管理条例》、</w:t>
      </w:r>
      <w:r>
        <w:rPr>
          <w:rFonts w:hint="eastAsia" w:ascii="仿宋" w:hAnsi="仿宋" w:eastAsia="仿宋" w:cs="仿宋"/>
          <w:b w:val="0"/>
          <w:bCs w:val="0"/>
          <w:color w:val="auto"/>
          <w:kern w:val="0"/>
          <w:sz w:val="28"/>
          <w:szCs w:val="28"/>
          <w:highlight w:val="none"/>
          <w:lang w:eastAsia="zh-CN"/>
        </w:rPr>
        <w:t>《医疗器械经营质量管理规范》</w:t>
      </w:r>
      <w:r>
        <w:rPr>
          <w:rFonts w:hint="eastAsia" w:ascii="仿宋" w:hAnsi="仿宋" w:eastAsia="仿宋" w:cs="仿宋"/>
          <w:b w:val="0"/>
          <w:bCs w:val="0"/>
          <w:color w:val="auto"/>
          <w:kern w:val="0"/>
          <w:sz w:val="28"/>
          <w:szCs w:val="28"/>
          <w:highlight w:val="none"/>
        </w:rPr>
        <w:t>等法规，特制订本</w:t>
      </w:r>
      <w:r>
        <w:rPr>
          <w:rFonts w:hint="eastAsia" w:ascii="仿宋" w:hAnsi="仿宋" w:eastAsia="仿宋" w:cs="仿宋"/>
          <w:b w:val="0"/>
          <w:bCs w:val="0"/>
          <w:color w:val="auto"/>
          <w:kern w:val="0"/>
          <w:sz w:val="28"/>
          <w:szCs w:val="28"/>
          <w:highlight w:val="none"/>
          <w:lang w:val="en-US" w:eastAsia="zh-CN"/>
        </w:rPr>
        <w:t>规程</w:t>
      </w:r>
      <w:r>
        <w:rPr>
          <w:rFonts w:hint="eastAsia" w:ascii="仿宋" w:hAnsi="仿宋" w:eastAsia="仿宋" w:cs="仿宋"/>
          <w:b w:val="0"/>
          <w:bCs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rPr>
        <w:t>二、范围：</w:t>
      </w:r>
      <w:r>
        <w:rPr>
          <w:rFonts w:hint="eastAsia" w:ascii="仿宋" w:hAnsi="仿宋" w:eastAsia="仿宋" w:cs="仿宋"/>
          <w:kern w:val="0"/>
          <w:sz w:val="28"/>
          <w:szCs w:val="28"/>
          <w:highlight w:val="none"/>
        </w:rPr>
        <w:t>适用于对医疗器械不合格品的报告、确认与处理。</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rPr>
        <w:t>三、职责：</w:t>
      </w:r>
      <w:r>
        <w:rPr>
          <w:rFonts w:hint="eastAsia" w:ascii="仿宋" w:hAnsi="仿宋" w:eastAsia="仿宋" w:cs="仿宋"/>
          <w:kern w:val="0"/>
          <w:sz w:val="28"/>
          <w:szCs w:val="28"/>
          <w:highlight w:val="none"/>
          <w:lang w:val="en-US" w:eastAsia="zh-CN"/>
        </w:rPr>
        <w:t>物流部、外销部、</w:t>
      </w:r>
      <w:r>
        <w:rPr>
          <w:rFonts w:hint="eastAsia" w:ascii="仿宋" w:hAnsi="仿宋" w:eastAsia="仿宋" w:cs="仿宋"/>
          <w:kern w:val="0"/>
          <w:sz w:val="28"/>
          <w:szCs w:val="28"/>
          <w:highlight w:val="none"/>
        </w:rPr>
        <w:t>各</w:t>
      </w:r>
      <w:r>
        <w:rPr>
          <w:rFonts w:hint="eastAsia" w:ascii="仿宋" w:hAnsi="仿宋" w:eastAsia="仿宋" w:cs="仿宋"/>
          <w:kern w:val="0"/>
          <w:sz w:val="28"/>
          <w:szCs w:val="28"/>
          <w:highlight w:val="none"/>
          <w:lang w:eastAsia="zh-CN"/>
        </w:rPr>
        <w:t>门店</w:t>
      </w:r>
      <w:r>
        <w:rPr>
          <w:rFonts w:hint="eastAsia" w:ascii="仿宋" w:hAnsi="仿宋" w:eastAsia="仿宋" w:cs="仿宋"/>
          <w:kern w:val="0"/>
          <w:sz w:val="28"/>
          <w:szCs w:val="28"/>
          <w:highlight w:val="none"/>
        </w:rPr>
        <w:t>发现的</w:t>
      </w:r>
      <w:r>
        <w:rPr>
          <w:rFonts w:hint="eastAsia" w:ascii="仿宋" w:hAnsi="仿宋" w:eastAsia="仿宋" w:cs="仿宋"/>
          <w:kern w:val="0"/>
          <w:sz w:val="28"/>
          <w:szCs w:val="28"/>
          <w:highlight w:val="none"/>
          <w:lang w:val="en-US" w:eastAsia="zh-CN"/>
        </w:rPr>
        <w:t>不合格</w:t>
      </w:r>
      <w:r>
        <w:rPr>
          <w:rFonts w:hint="eastAsia" w:ascii="仿宋" w:hAnsi="仿宋" w:eastAsia="仿宋" w:cs="仿宋"/>
          <w:kern w:val="0"/>
          <w:sz w:val="28"/>
          <w:szCs w:val="28"/>
          <w:highlight w:val="none"/>
        </w:rPr>
        <w:t>医疗器械</w:t>
      </w:r>
      <w:r>
        <w:rPr>
          <w:rFonts w:hint="eastAsia" w:ascii="仿宋" w:hAnsi="仿宋" w:eastAsia="仿宋" w:cs="仿宋"/>
          <w:kern w:val="0"/>
          <w:sz w:val="28"/>
          <w:szCs w:val="28"/>
          <w:highlight w:val="none"/>
          <w:lang w:val="en-US" w:eastAsia="zh-CN"/>
        </w:rPr>
        <w:t>及时</w:t>
      </w:r>
      <w:r>
        <w:rPr>
          <w:rFonts w:hint="eastAsia" w:ascii="仿宋" w:hAnsi="仿宋" w:eastAsia="仿宋" w:cs="仿宋"/>
          <w:kern w:val="0"/>
          <w:sz w:val="28"/>
          <w:szCs w:val="28"/>
          <w:highlight w:val="none"/>
        </w:rPr>
        <w:t>向公司质管部进行报告。公司质管部负责不合格</w:t>
      </w:r>
      <w:r>
        <w:rPr>
          <w:rFonts w:hint="eastAsia" w:ascii="仿宋" w:hAnsi="仿宋" w:eastAsia="仿宋" w:cs="仿宋"/>
          <w:kern w:val="0"/>
          <w:sz w:val="28"/>
          <w:szCs w:val="28"/>
          <w:highlight w:val="none"/>
          <w:lang w:eastAsia="zh-CN"/>
        </w:rPr>
        <w:t>医疗器械</w:t>
      </w:r>
      <w:r>
        <w:rPr>
          <w:rFonts w:hint="eastAsia" w:ascii="仿宋" w:hAnsi="仿宋" w:eastAsia="仿宋" w:cs="仿宋"/>
          <w:kern w:val="0"/>
          <w:sz w:val="28"/>
          <w:szCs w:val="28"/>
          <w:highlight w:val="none"/>
        </w:rPr>
        <w:t>的审查、确认与处理。</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四、内容：</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1、不合格医疗器械界定：</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1.1国家医疗器械监督管理部门公告的不合格</w:t>
      </w:r>
      <w:r>
        <w:rPr>
          <w:rFonts w:hint="eastAsia" w:ascii="仿宋" w:hAnsi="仿宋" w:eastAsia="仿宋" w:cs="仿宋"/>
          <w:color w:val="000000"/>
          <w:sz w:val="28"/>
          <w:szCs w:val="28"/>
          <w:highlight w:val="none"/>
          <w:lang w:eastAsia="zh-CN"/>
        </w:rPr>
        <w:t>医疗器械</w:t>
      </w:r>
      <w:r>
        <w:rPr>
          <w:rFonts w:hint="eastAsia" w:ascii="仿宋" w:hAnsi="仿宋" w:eastAsia="仿宋" w:cs="仿宋"/>
          <w:color w:val="000000"/>
          <w:sz w:val="28"/>
          <w:szCs w:val="28"/>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1.2经送检或抽</w:t>
      </w:r>
      <w:r>
        <w:rPr>
          <w:rFonts w:hint="eastAsia" w:ascii="仿宋" w:hAnsi="仿宋" w:eastAsia="仿宋" w:cs="仿宋"/>
          <w:color w:val="000000"/>
          <w:sz w:val="28"/>
          <w:szCs w:val="28"/>
          <w:highlight w:val="none"/>
          <w:lang w:eastAsia="zh-CN"/>
        </w:rPr>
        <w:t>样</w:t>
      </w:r>
      <w:r>
        <w:rPr>
          <w:rFonts w:hint="eastAsia" w:ascii="仿宋" w:hAnsi="仿宋" w:eastAsia="仿宋" w:cs="仿宋"/>
          <w:color w:val="000000"/>
          <w:sz w:val="28"/>
          <w:szCs w:val="28"/>
          <w:highlight w:val="none"/>
        </w:rPr>
        <w:t>检验为不合格的</w:t>
      </w:r>
      <w:r>
        <w:rPr>
          <w:rFonts w:hint="eastAsia" w:ascii="仿宋" w:hAnsi="仿宋" w:eastAsia="仿宋" w:cs="仿宋"/>
          <w:color w:val="000000"/>
          <w:sz w:val="28"/>
          <w:szCs w:val="28"/>
          <w:highlight w:val="none"/>
          <w:lang w:eastAsia="zh-CN"/>
        </w:rPr>
        <w:t>医疗器械</w:t>
      </w:r>
      <w:r>
        <w:rPr>
          <w:rFonts w:hint="eastAsia" w:ascii="仿宋" w:hAnsi="仿宋" w:eastAsia="仿宋" w:cs="仿宋"/>
          <w:color w:val="000000"/>
          <w:sz w:val="28"/>
          <w:szCs w:val="28"/>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1.3质量验收时发现有不符合质量标准</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标识模糊</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内容不符合规定的</w:t>
      </w:r>
      <w:r>
        <w:rPr>
          <w:rFonts w:hint="eastAsia" w:ascii="仿宋" w:hAnsi="仿宋" w:eastAsia="仿宋" w:cs="仿宋"/>
          <w:color w:val="000000"/>
          <w:sz w:val="28"/>
          <w:szCs w:val="28"/>
          <w:highlight w:val="none"/>
          <w:lang w:eastAsia="zh-CN"/>
        </w:rPr>
        <w:t>医疗器械</w:t>
      </w:r>
      <w:r>
        <w:rPr>
          <w:rFonts w:hint="eastAsia" w:ascii="仿宋" w:hAnsi="仿宋" w:eastAsia="仿宋" w:cs="仿宋"/>
          <w:color w:val="000000"/>
          <w:sz w:val="28"/>
          <w:szCs w:val="28"/>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1.4日常养护中发现质量发生变化的，如包装不严密、漏气、外形损坏的</w:t>
      </w:r>
      <w:r>
        <w:rPr>
          <w:rFonts w:hint="eastAsia" w:ascii="仿宋" w:hAnsi="仿宋" w:eastAsia="仿宋" w:cs="仿宋"/>
          <w:color w:val="000000"/>
          <w:sz w:val="28"/>
          <w:szCs w:val="28"/>
          <w:highlight w:val="none"/>
          <w:lang w:eastAsia="zh-CN"/>
        </w:rPr>
        <w:t>医疗器械</w:t>
      </w:r>
      <w:r>
        <w:rPr>
          <w:rFonts w:hint="eastAsia" w:ascii="仿宋" w:hAnsi="仿宋" w:eastAsia="仿宋" w:cs="仿宋"/>
          <w:color w:val="000000"/>
          <w:sz w:val="28"/>
          <w:szCs w:val="28"/>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1.5过期失效的</w:t>
      </w:r>
      <w:r>
        <w:rPr>
          <w:rFonts w:hint="eastAsia" w:ascii="仿宋" w:hAnsi="仿宋" w:eastAsia="仿宋" w:cs="仿宋"/>
          <w:color w:val="000000"/>
          <w:sz w:val="28"/>
          <w:szCs w:val="28"/>
          <w:highlight w:val="none"/>
          <w:lang w:eastAsia="zh-CN"/>
        </w:rPr>
        <w:t>医疗器械。</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2、不合格</w:t>
      </w:r>
      <w:r>
        <w:rPr>
          <w:rFonts w:hint="eastAsia" w:ascii="仿宋" w:hAnsi="仿宋" w:eastAsia="仿宋" w:cs="仿宋"/>
          <w:sz w:val="28"/>
          <w:szCs w:val="28"/>
          <w:highlight w:val="none"/>
          <w:lang w:eastAsia="zh-CN"/>
        </w:rPr>
        <w:t>医疗器械</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val="en-US" w:eastAsia="zh-CN"/>
        </w:rPr>
        <w:t>确认与</w:t>
      </w:r>
      <w:r>
        <w:rPr>
          <w:rFonts w:hint="eastAsia" w:ascii="仿宋" w:hAnsi="仿宋" w:eastAsia="仿宋" w:cs="仿宋"/>
          <w:sz w:val="28"/>
          <w:szCs w:val="28"/>
          <w:highlight w:val="none"/>
        </w:rPr>
        <w:t>报告：</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2.1入库验收时发现的不合格</w:t>
      </w:r>
      <w:r>
        <w:rPr>
          <w:rFonts w:hint="eastAsia" w:ascii="仿宋" w:hAnsi="仿宋" w:eastAsia="仿宋" w:cs="仿宋"/>
          <w:sz w:val="28"/>
          <w:szCs w:val="28"/>
          <w:highlight w:val="none"/>
          <w:lang w:eastAsia="zh-CN"/>
        </w:rPr>
        <w:t>医疗器械</w:t>
      </w:r>
      <w:r>
        <w:rPr>
          <w:rFonts w:hint="eastAsia" w:ascii="仿宋" w:hAnsi="仿宋" w:eastAsia="仿宋" w:cs="仿宋"/>
          <w:sz w:val="28"/>
          <w:szCs w:val="28"/>
          <w:highlight w:val="none"/>
        </w:rPr>
        <w:t>应拒收，并向</w:t>
      </w:r>
      <w:r>
        <w:rPr>
          <w:rFonts w:hint="eastAsia" w:ascii="仿宋" w:hAnsi="仿宋" w:eastAsia="仿宋" w:cs="仿宋"/>
          <w:sz w:val="28"/>
          <w:szCs w:val="28"/>
          <w:highlight w:val="none"/>
          <w:lang w:eastAsia="zh-CN"/>
        </w:rPr>
        <w:t>质管部</w:t>
      </w:r>
      <w:r>
        <w:rPr>
          <w:rFonts w:hint="eastAsia" w:ascii="仿宋" w:hAnsi="仿宋" w:eastAsia="仿宋" w:cs="仿宋"/>
          <w:sz w:val="28"/>
          <w:szCs w:val="28"/>
          <w:highlight w:val="none"/>
        </w:rPr>
        <w:t>报告。</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2.2在库养护过程</w:t>
      </w:r>
      <w:r>
        <w:rPr>
          <w:rFonts w:hint="eastAsia" w:ascii="仿宋" w:hAnsi="仿宋" w:eastAsia="仿宋" w:cs="仿宋"/>
          <w:sz w:val="28"/>
          <w:szCs w:val="28"/>
          <w:highlight w:val="none"/>
          <w:lang w:val="en-US" w:eastAsia="zh-CN"/>
        </w:rPr>
        <w:t>中</w:t>
      </w:r>
      <w:r>
        <w:rPr>
          <w:rFonts w:hint="eastAsia" w:ascii="仿宋" w:hAnsi="仿宋" w:eastAsia="仿宋" w:cs="仿宋"/>
          <w:sz w:val="28"/>
          <w:szCs w:val="28"/>
          <w:highlight w:val="none"/>
        </w:rPr>
        <w:t>发现的不合格</w:t>
      </w:r>
      <w:r>
        <w:rPr>
          <w:rFonts w:hint="eastAsia" w:ascii="仿宋" w:hAnsi="仿宋" w:eastAsia="仿宋" w:cs="仿宋"/>
          <w:sz w:val="28"/>
          <w:szCs w:val="28"/>
          <w:highlight w:val="none"/>
          <w:lang w:eastAsia="zh-CN"/>
        </w:rPr>
        <w:t>医疗器械</w:t>
      </w:r>
      <w:r>
        <w:rPr>
          <w:rFonts w:hint="eastAsia" w:ascii="仿宋" w:hAnsi="仿宋" w:eastAsia="仿宋" w:cs="仿宋"/>
          <w:sz w:val="28"/>
          <w:szCs w:val="28"/>
          <w:highlight w:val="none"/>
        </w:rPr>
        <w:t>，养护员应立即在计算机系统锁定，暂停</w:t>
      </w:r>
      <w:r>
        <w:rPr>
          <w:rFonts w:hint="eastAsia" w:ascii="仿宋" w:hAnsi="仿宋" w:eastAsia="仿宋" w:cs="仿宋"/>
          <w:sz w:val="28"/>
          <w:szCs w:val="28"/>
          <w:highlight w:val="none"/>
          <w:lang w:eastAsia="zh-CN"/>
        </w:rPr>
        <w:t>配送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销售，将不合格品移至不合格品区，</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向质管部报告等待处理。</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2.3</w:t>
      </w:r>
      <w:r>
        <w:rPr>
          <w:rFonts w:hint="eastAsia" w:ascii="仿宋" w:hAnsi="仿宋" w:eastAsia="仿宋" w:cs="仿宋"/>
          <w:sz w:val="28"/>
          <w:szCs w:val="28"/>
          <w:highlight w:val="none"/>
          <w:lang w:eastAsia="zh-CN"/>
        </w:rPr>
        <w:t>配送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销售环节发现的不合格</w:t>
      </w:r>
      <w:r>
        <w:rPr>
          <w:rFonts w:hint="eastAsia" w:ascii="仿宋" w:hAnsi="仿宋" w:eastAsia="仿宋" w:cs="仿宋"/>
          <w:sz w:val="28"/>
          <w:szCs w:val="28"/>
          <w:highlight w:val="none"/>
          <w:lang w:eastAsia="zh-CN"/>
        </w:rPr>
        <w:t>医疗器械</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配送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销售部门应立即向质管部报告。</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2.4各级</w:t>
      </w:r>
      <w:r>
        <w:rPr>
          <w:rFonts w:hint="eastAsia" w:ascii="仿宋" w:hAnsi="仿宋" w:eastAsia="仿宋" w:cs="仿宋"/>
          <w:sz w:val="28"/>
          <w:szCs w:val="28"/>
          <w:highlight w:val="none"/>
          <w:lang w:eastAsia="zh-CN"/>
        </w:rPr>
        <w:t>医疗器械</w:t>
      </w:r>
      <w:r>
        <w:rPr>
          <w:rFonts w:hint="eastAsia" w:ascii="仿宋" w:hAnsi="仿宋" w:eastAsia="仿宋" w:cs="仿宋"/>
          <w:sz w:val="28"/>
          <w:szCs w:val="28"/>
          <w:highlight w:val="none"/>
        </w:rPr>
        <w:t>监督管理部门公告的不合格</w:t>
      </w:r>
      <w:r>
        <w:rPr>
          <w:rFonts w:hint="eastAsia" w:ascii="仿宋" w:hAnsi="仿宋" w:eastAsia="仿宋" w:cs="仿宋"/>
          <w:sz w:val="28"/>
          <w:szCs w:val="28"/>
          <w:highlight w:val="none"/>
          <w:lang w:eastAsia="zh-CN"/>
        </w:rPr>
        <w:t>医疗器械</w:t>
      </w:r>
      <w:r>
        <w:rPr>
          <w:rFonts w:hint="eastAsia" w:ascii="仿宋" w:hAnsi="仿宋" w:eastAsia="仿宋" w:cs="仿宋"/>
          <w:sz w:val="28"/>
          <w:szCs w:val="28"/>
          <w:highlight w:val="none"/>
        </w:rPr>
        <w:t>，质管部下发《停售通知单》，在计算机系统锁定禁止</w:t>
      </w:r>
      <w:r>
        <w:rPr>
          <w:rFonts w:hint="eastAsia" w:ascii="仿宋" w:hAnsi="仿宋" w:eastAsia="仿宋" w:cs="仿宋"/>
          <w:sz w:val="28"/>
          <w:szCs w:val="28"/>
          <w:highlight w:val="none"/>
          <w:lang w:eastAsia="zh-CN"/>
        </w:rPr>
        <w:t>配送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销售；通知</w:t>
      </w:r>
      <w:r>
        <w:rPr>
          <w:rFonts w:hint="eastAsia" w:ascii="仿宋" w:hAnsi="仿宋" w:eastAsia="仿宋" w:cs="仿宋"/>
          <w:sz w:val="28"/>
          <w:szCs w:val="28"/>
          <w:highlight w:val="none"/>
          <w:lang w:eastAsia="zh-CN"/>
        </w:rPr>
        <w:t>配送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销售部门追回，采购部做退货处理。</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2.5各个环节出现的破损无法保证医疗器械质量时按不合格品处理。</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医疗器械</w:t>
      </w:r>
      <w:r>
        <w:rPr>
          <w:rFonts w:hint="eastAsia" w:ascii="仿宋" w:hAnsi="仿宋" w:eastAsia="仿宋" w:cs="仿宋"/>
          <w:sz w:val="28"/>
          <w:szCs w:val="28"/>
          <w:highlight w:val="none"/>
        </w:rPr>
        <w:t>不合格品处理：</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3.1进货、</w:t>
      </w:r>
      <w:r>
        <w:rPr>
          <w:rFonts w:hint="eastAsia" w:ascii="仿宋" w:hAnsi="仿宋" w:eastAsia="仿宋" w:cs="仿宋"/>
          <w:sz w:val="28"/>
          <w:szCs w:val="28"/>
          <w:highlight w:val="none"/>
          <w:lang w:eastAsia="zh-CN"/>
        </w:rPr>
        <w:t>配送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销售</w:t>
      </w:r>
      <w:r>
        <w:rPr>
          <w:rFonts w:hint="eastAsia" w:ascii="仿宋" w:hAnsi="仿宋" w:eastAsia="仿宋" w:cs="仿宋"/>
          <w:sz w:val="28"/>
          <w:szCs w:val="28"/>
          <w:highlight w:val="none"/>
        </w:rPr>
        <w:t>退回验收过程发现的内在不合格</w:t>
      </w:r>
      <w:r>
        <w:rPr>
          <w:rFonts w:hint="eastAsia" w:ascii="仿宋" w:hAnsi="仿宋" w:eastAsia="仿宋" w:cs="仿宋"/>
          <w:sz w:val="28"/>
          <w:szCs w:val="28"/>
          <w:highlight w:val="none"/>
          <w:lang w:eastAsia="zh-CN"/>
        </w:rPr>
        <w:t>医疗器械</w:t>
      </w:r>
      <w:r>
        <w:rPr>
          <w:rFonts w:hint="eastAsia" w:ascii="仿宋" w:hAnsi="仿宋" w:eastAsia="仿宋" w:cs="仿宋"/>
          <w:sz w:val="28"/>
          <w:szCs w:val="28"/>
          <w:highlight w:val="none"/>
        </w:rPr>
        <w:t>，应向</w:t>
      </w:r>
      <w:r>
        <w:rPr>
          <w:rFonts w:hint="eastAsia" w:ascii="仿宋" w:hAnsi="仿宋" w:eastAsia="仿宋" w:cs="仿宋"/>
          <w:sz w:val="28"/>
          <w:szCs w:val="28"/>
          <w:highlight w:val="none"/>
          <w:lang w:eastAsia="zh-CN"/>
        </w:rPr>
        <w:t>质管部</w:t>
      </w:r>
      <w:r>
        <w:rPr>
          <w:rFonts w:hint="eastAsia" w:ascii="仿宋" w:hAnsi="仿宋" w:eastAsia="仿宋" w:cs="仿宋"/>
          <w:sz w:val="28"/>
          <w:szCs w:val="28"/>
          <w:highlight w:val="none"/>
        </w:rPr>
        <w:t>报告，将产品放于不合格区域，由质管部、采购部向供货方查询、联系处理。</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w:t>
      </w:r>
      <w:r>
        <w:rPr>
          <w:rFonts w:hint="eastAsia" w:ascii="仿宋" w:hAnsi="仿宋" w:eastAsia="仿宋" w:cs="仿宋"/>
          <w:sz w:val="28"/>
          <w:szCs w:val="28"/>
          <w:highlight w:val="none"/>
          <w:lang w:eastAsia="zh-CN"/>
        </w:rPr>
        <w:t>配送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销后退回</w:t>
      </w:r>
      <w:r>
        <w:rPr>
          <w:rFonts w:hint="eastAsia" w:ascii="仿宋" w:hAnsi="仿宋" w:eastAsia="仿宋" w:cs="仿宋"/>
          <w:sz w:val="28"/>
          <w:szCs w:val="28"/>
          <w:highlight w:val="none"/>
          <w:lang w:eastAsia="zh-CN"/>
        </w:rPr>
        <w:t>医疗</w:t>
      </w:r>
      <w:r>
        <w:rPr>
          <w:rFonts w:hint="eastAsia" w:ascii="仿宋" w:hAnsi="仿宋" w:eastAsia="仿宋" w:cs="仿宋"/>
          <w:sz w:val="28"/>
          <w:szCs w:val="28"/>
          <w:highlight w:val="none"/>
        </w:rPr>
        <w:t>器械在验收环节发现的外在不合格品，应存放于不合格品区，同时向质管部、</w:t>
      </w:r>
      <w:r>
        <w:rPr>
          <w:rFonts w:hint="eastAsia" w:ascii="仿宋" w:hAnsi="仿宋" w:eastAsia="仿宋" w:cs="仿宋"/>
          <w:sz w:val="28"/>
          <w:szCs w:val="28"/>
          <w:highlight w:val="none"/>
          <w:lang w:eastAsia="zh-CN"/>
        </w:rPr>
        <w:t>配送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销售部报告。</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3.3在库储存、养护检查过程</w:t>
      </w:r>
      <w:r>
        <w:rPr>
          <w:rFonts w:hint="eastAsia" w:ascii="仿宋" w:hAnsi="仿宋" w:eastAsia="仿宋" w:cs="仿宋"/>
          <w:sz w:val="28"/>
          <w:szCs w:val="28"/>
          <w:highlight w:val="none"/>
          <w:lang w:eastAsia="zh-CN"/>
        </w:rPr>
        <w:t>中</w:t>
      </w:r>
      <w:r>
        <w:rPr>
          <w:rFonts w:hint="eastAsia" w:ascii="仿宋" w:hAnsi="仿宋" w:eastAsia="仿宋" w:cs="仿宋"/>
          <w:sz w:val="28"/>
          <w:szCs w:val="28"/>
          <w:highlight w:val="none"/>
        </w:rPr>
        <w:t>发现的不合格</w:t>
      </w:r>
      <w:r>
        <w:rPr>
          <w:rFonts w:hint="eastAsia" w:ascii="仿宋" w:hAnsi="仿宋" w:eastAsia="仿宋" w:cs="仿宋"/>
          <w:sz w:val="28"/>
          <w:szCs w:val="28"/>
          <w:highlight w:val="none"/>
          <w:lang w:eastAsia="zh-CN"/>
        </w:rPr>
        <w:t>医疗器械</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养护员</w:t>
      </w:r>
      <w:r>
        <w:rPr>
          <w:rFonts w:hint="eastAsia" w:ascii="仿宋" w:hAnsi="仿宋" w:eastAsia="仿宋" w:cs="仿宋"/>
          <w:color w:val="000000"/>
          <w:sz w:val="28"/>
          <w:szCs w:val="28"/>
          <w:highlight w:val="none"/>
        </w:rPr>
        <w:t>及时在计算机系统锁定，停止发货，将货物移至不合格品区，通知质管部处理。</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3.4</w:t>
      </w:r>
      <w:r>
        <w:rPr>
          <w:rFonts w:hint="eastAsia" w:ascii="仿宋" w:hAnsi="仿宋" w:eastAsia="仿宋" w:cs="仿宋"/>
          <w:sz w:val="28"/>
          <w:szCs w:val="28"/>
          <w:highlight w:val="none"/>
          <w:lang w:eastAsia="zh-CN"/>
        </w:rPr>
        <w:t>配送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销售环节发现的不合格</w:t>
      </w:r>
      <w:r>
        <w:rPr>
          <w:rFonts w:hint="eastAsia" w:ascii="仿宋" w:hAnsi="仿宋" w:eastAsia="仿宋" w:cs="仿宋"/>
          <w:sz w:val="28"/>
          <w:szCs w:val="28"/>
          <w:highlight w:val="none"/>
          <w:lang w:eastAsia="zh-CN"/>
        </w:rPr>
        <w:t>医疗器械</w:t>
      </w:r>
      <w:r>
        <w:rPr>
          <w:rFonts w:hint="eastAsia" w:ascii="仿宋" w:hAnsi="仿宋" w:eastAsia="仿宋" w:cs="仿宋"/>
          <w:sz w:val="28"/>
          <w:szCs w:val="28"/>
          <w:highlight w:val="none"/>
        </w:rPr>
        <w:t>，立即发出《商品停售通知单》，并通知使用方就地封存，追回处理。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不合格</w:t>
      </w:r>
      <w:r>
        <w:rPr>
          <w:rFonts w:hint="eastAsia" w:ascii="仿宋" w:hAnsi="仿宋" w:eastAsia="仿宋" w:cs="仿宋"/>
          <w:sz w:val="28"/>
          <w:szCs w:val="28"/>
          <w:highlight w:val="none"/>
          <w:lang w:eastAsia="zh-CN"/>
        </w:rPr>
        <w:t>医疗器械</w:t>
      </w:r>
      <w:r>
        <w:rPr>
          <w:rFonts w:hint="eastAsia" w:ascii="仿宋" w:hAnsi="仿宋" w:eastAsia="仿宋" w:cs="仿宋"/>
          <w:sz w:val="28"/>
          <w:szCs w:val="28"/>
          <w:highlight w:val="none"/>
        </w:rPr>
        <w:t>的报损销毁：</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不合格</w:t>
      </w:r>
      <w:r>
        <w:rPr>
          <w:rFonts w:hint="eastAsia" w:ascii="仿宋" w:hAnsi="仿宋" w:eastAsia="仿宋" w:cs="仿宋"/>
          <w:sz w:val="28"/>
          <w:szCs w:val="28"/>
          <w:highlight w:val="none"/>
          <w:lang w:eastAsia="zh-CN"/>
        </w:rPr>
        <w:t>医疗器械</w:t>
      </w:r>
      <w:r>
        <w:rPr>
          <w:rFonts w:hint="eastAsia" w:ascii="仿宋" w:hAnsi="仿宋" w:eastAsia="仿宋" w:cs="仿宋"/>
          <w:sz w:val="28"/>
          <w:szCs w:val="28"/>
          <w:highlight w:val="none"/>
        </w:rPr>
        <w:t>除符合退货或换货条件进行退换货外，其余不合格</w:t>
      </w:r>
      <w:r>
        <w:rPr>
          <w:rFonts w:hint="eastAsia" w:ascii="仿宋" w:hAnsi="仿宋" w:eastAsia="仿宋" w:cs="仿宋"/>
          <w:sz w:val="28"/>
          <w:szCs w:val="28"/>
          <w:highlight w:val="none"/>
          <w:lang w:eastAsia="zh-CN"/>
        </w:rPr>
        <w:t>医疗器械</w:t>
      </w:r>
      <w:r>
        <w:rPr>
          <w:rFonts w:hint="eastAsia" w:ascii="仿宋" w:hAnsi="仿宋" w:eastAsia="仿宋" w:cs="仿宋"/>
          <w:sz w:val="28"/>
          <w:szCs w:val="28"/>
          <w:highlight w:val="none"/>
        </w:rPr>
        <w:t>均应进行报损销毁。</w:t>
      </w:r>
      <w:r>
        <w:rPr>
          <w:rFonts w:hint="eastAsia" w:ascii="仿宋" w:hAnsi="仿宋" w:eastAsia="仿宋" w:cs="仿宋"/>
          <w:sz w:val="28"/>
          <w:szCs w:val="28"/>
          <w:highlight w:val="none"/>
          <w:lang w:eastAsia="zh-CN"/>
        </w:rPr>
        <w:t>质管部</w:t>
      </w:r>
      <w:r>
        <w:rPr>
          <w:rFonts w:hint="eastAsia" w:ascii="仿宋" w:hAnsi="仿宋" w:eastAsia="仿宋" w:cs="仿宋"/>
          <w:sz w:val="28"/>
          <w:szCs w:val="28"/>
          <w:highlight w:val="none"/>
        </w:rPr>
        <w:t>填报《不合格品销毁审批》，企业负责人批准后，方可实施销毁。</w:t>
      </w:r>
      <w:r>
        <w:rPr>
          <w:rFonts w:hint="eastAsia" w:ascii="仿宋" w:hAnsi="仿宋" w:eastAsia="仿宋" w:cs="仿宋"/>
          <w:sz w:val="28"/>
          <w:szCs w:val="28"/>
          <w:highlight w:val="none"/>
          <w:lang w:eastAsia="zh-CN"/>
        </w:rPr>
        <w:t>销毁方法应符合国家有关规定。</w:t>
      </w: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kern w:val="0"/>
                <w:sz w:val="28"/>
                <w:szCs w:val="28"/>
                <w:highlight w:val="none"/>
              </w:rPr>
              <w:t>不良事件报告操作规程</w:t>
            </w:r>
          </w:p>
        </w:tc>
        <w:tc>
          <w:tcPr>
            <w:tcW w:w="389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w:t>
            </w:r>
            <w:r>
              <w:rPr>
                <w:rFonts w:hint="eastAsia" w:ascii="仿宋" w:hAnsi="仿宋" w:eastAsia="仿宋" w:cs="仿宋"/>
                <w:color w:val="auto"/>
                <w:spacing w:val="0"/>
                <w:sz w:val="28"/>
                <w:szCs w:val="28"/>
                <w:highlight w:val="none"/>
                <w:lang w:val="en-US" w:eastAsia="zh-CN"/>
              </w:rPr>
              <w:t>P</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ZB14</w:t>
            </w:r>
            <w:r>
              <w:rPr>
                <w:rFonts w:hint="eastAsia" w:ascii="仿宋" w:hAnsi="仿宋" w:eastAsia="仿宋" w:cs="仿宋"/>
                <w:color w:val="auto"/>
                <w:spacing w:val="0"/>
                <w:sz w:val="28"/>
                <w:szCs w:val="28"/>
                <w:highlight w:val="none"/>
                <w:lang w:eastAsia="zh-CN"/>
              </w:rPr>
              <w:t>-2021-Ⅶ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一、目的：为建立不良事件报告工作管理程序，加强公司医疗器械不良事件监测管理工作。</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二、范围：入库时发现医疗器械可疑不良事件，直营药店、加盟药房</w:t>
      </w:r>
      <w:r>
        <w:rPr>
          <w:rFonts w:hint="eastAsia" w:ascii="仿宋" w:hAnsi="仿宋" w:eastAsia="仿宋" w:cs="仿宋"/>
          <w:b w:val="0"/>
          <w:bCs w:val="0"/>
          <w:color w:val="auto"/>
          <w:kern w:val="0"/>
          <w:sz w:val="28"/>
          <w:szCs w:val="28"/>
          <w:highlight w:val="none"/>
          <w:lang w:val="en-US" w:eastAsia="zh-CN"/>
        </w:rPr>
        <w:t>收集</w:t>
      </w:r>
      <w:r>
        <w:rPr>
          <w:rFonts w:hint="eastAsia" w:ascii="仿宋" w:hAnsi="仿宋" w:eastAsia="仿宋" w:cs="仿宋"/>
          <w:b w:val="0"/>
          <w:bCs w:val="0"/>
          <w:color w:val="auto"/>
          <w:kern w:val="0"/>
          <w:sz w:val="28"/>
          <w:szCs w:val="28"/>
          <w:highlight w:val="none"/>
        </w:rPr>
        <w:t>的</w:t>
      </w:r>
      <w:r>
        <w:rPr>
          <w:rFonts w:hint="eastAsia" w:ascii="仿宋" w:hAnsi="仿宋" w:eastAsia="仿宋" w:cs="仿宋"/>
          <w:b w:val="0"/>
          <w:bCs w:val="0"/>
          <w:color w:val="auto"/>
          <w:kern w:val="0"/>
          <w:sz w:val="28"/>
          <w:szCs w:val="28"/>
          <w:highlight w:val="none"/>
          <w:lang w:eastAsia="zh-CN"/>
        </w:rPr>
        <w:t>医疗器械</w:t>
      </w:r>
      <w:r>
        <w:rPr>
          <w:rFonts w:hint="eastAsia" w:ascii="仿宋" w:hAnsi="仿宋" w:eastAsia="仿宋" w:cs="仿宋"/>
          <w:b w:val="0"/>
          <w:bCs w:val="0"/>
          <w:color w:val="auto"/>
          <w:kern w:val="0"/>
          <w:sz w:val="28"/>
          <w:szCs w:val="28"/>
          <w:highlight w:val="none"/>
        </w:rPr>
        <w:t>可疑不良事件。</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三、职责：质管部、采购部、</w:t>
      </w:r>
      <w:r>
        <w:rPr>
          <w:rFonts w:hint="eastAsia" w:ascii="仿宋" w:hAnsi="仿宋" w:eastAsia="仿宋" w:cs="仿宋"/>
          <w:b w:val="0"/>
          <w:bCs w:val="0"/>
          <w:color w:val="auto"/>
          <w:kern w:val="0"/>
          <w:sz w:val="28"/>
          <w:szCs w:val="28"/>
          <w:highlight w:val="none"/>
          <w:lang w:eastAsia="zh-CN"/>
        </w:rPr>
        <w:t>物流部</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eastAsia="zh-CN"/>
        </w:rPr>
        <w:t>各门店、外销部</w:t>
      </w:r>
      <w:r>
        <w:rPr>
          <w:rFonts w:hint="eastAsia" w:ascii="仿宋" w:hAnsi="仿宋" w:eastAsia="仿宋" w:cs="仿宋"/>
          <w:b w:val="0"/>
          <w:bCs w:val="0"/>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eastAsia="zh-CN"/>
        </w:rPr>
        <w:t>四、内容</w:t>
      </w:r>
      <w:r>
        <w:rPr>
          <w:rFonts w:hint="eastAsia" w:ascii="仿宋" w:hAnsi="仿宋" w:eastAsia="仿宋" w:cs="仿宋"/>
          <w:b w:val="0"/>
          <w:bCs w:val="0"/>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1、医疗器械产品的不良事件</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指合格的医疗器械产品在正常使用情况下发生的，导致或可能导致人体伤害的各种有害事件。</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2、严重的医疗器械不良事件包括：</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2.1因使用医疗器械引起死亡的</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2.2因使用医疗器械引起致癌致畸的</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2.3因使用医疗器械损害了重要生命器官而威胁生命或丧失生活能力的</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rPr>
        <w:t>2.4因使用医疗器械引起身体损害而导致入院治疗的</w:t>
      </w:r>
      <w:r>
        <w:rPr>
          <w:rFonts w:hint="eastAsia" w:ascii="仿宋" w:hAnsi="仿宋" w:eastAsia="仿宋" w:cs="仿宋"/>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2.5因使用医疗器械而延长住院时间的。</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3、</w:t>
      </w:r>
      <w:r>
        <w:rPr>
          <w:rFonts w:hint="eastAsia" w:ascii="仿宋" w:hAnsi="仿宋" w:eastAsia="仿宋" w:cs="仿宋"/>
          <w:b w:val="0"/>
          <w:bCs w:val="0"/>
          <w:color w:val="auto"/>
          <w:kern w:val="0"/>
          <w:sz w:val="28"/>
          <w:szCs w:val="28"/>
          <w:highlight w:val="none"/>
          <w:lang w:eastAsia="zh-CN"/>
        </w:rPr>
        <w:t>医疗器械质管员</w:t>
      </w:r>
      <w:r>
        <w:rPr>
          <w:rFonts w:hint="eastAsia" w:ascii="仿宋" w:hAnsi="仿宋" w:eastAsia="仿宋" w:cs="仿宋"/>
          <w:b w:val="0"/>
          <w:bCs w:val="0"/>
          <w:color w:val="auto"/>
          <w:kern w:val="0"/>
          <w:sz w:val="28"/>
          <w:szCs w:val="28"/>
          <w:highlight w:val="none"/>
        </w:rPr>
        <w:t>为具体负责收集整理不良事件报告资料的</w:t>
      </w:r>
      <w:r>
        <w:rPr>
          <w:rFonts w:hint="eastAsia" w:ascii="仿宋" w:hAnsi="仿宋" w:eastAsia="仿宋" w:cs="仿宋"/>
          <w:b w:val="0"/>
          <w:bCs w:val="0"/>
          <w:color w:val="auto"/>
          <w:kern w:val="0"/>
          <w:sz w:val="28"/>
          <w:szCs w:val="28"/>
          <w:highlight w:val="none"/>
          <w:lang w:eastAsia="zh-CN"/>
        </w:rPr>
        <w:t>责任</w:t>
      </w:r>
      <w:r>
        <w:rPr>
          <w:rFonts w:hint="eastAsia" w:ascii="仿宋" w:hAnsi="仿宋" w:eastAsia="仿宋" w:cs="仿宋"/>
          <w:b w:val="0"/>
          <w:bCs w:val="0"/>
          <w:color w:val="auto"/>
          <w:kern w:val="0"/>
          <w:sz w:val="28"/>
          <w:szCs w:val="28"/>
          <w:highlight w:val="none"/>
        </w:rPr>
        <w:t>人。</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4</w:t>
      </w:r>
      <w:r>
        <w:rPr>
          <w:rFonts w:hint="eastAsia" w:ascii="仿宋" w:hAnsi="仿宋" w:eastAsia="仿宋" w:cs="仿宋"/>
          <w:b w:val="0"/>
          <w:bCs w:val="0"/>
          <w:color w:val="auto"/>
          <w:kern w:val="0"/>
          <w:sz w:val="28"/>
          <w:szCs w:val="28"/>
          <w:highlight w:val="none"/>
        </w:rPr>
        <w:t>、不良事件一经出现，经办人</w:t>
      </w:r>
      <w:r>
        <w:rPr>
          <w:rFonts w:hint="eastAsia" w:ascii="仿宋" w:hAnsi="仿宋" w:eastAsia="仿宋" w:cs="仿宋"/>
          <w:b w:val="0"/>
          <w:bCs w:val="0"/>
          <w:color w:val="auto"/>
          <w:kern w:val="0"/>
          <w:sz w:val="28"/>
          <w:szCs w:val="28"/>
          <w:highlight w:val="none"/>
          <w:lang w:val="en-US" w:eastAsia="zh-CN"/>
        </w:rPr>
        <w:t>应在12小时内报告质管部，质管部</w:t>
      </w:r>
      <w:r>
        <w:rPr>
          <w:rFonts w:hint="eastAsia" w:ascii="仿宋" w:hAnsi="仿宋" w:eastAsia="仿宋" w:cs="仿宋"/>
          <w:b w:val="0"/>
          <w:bCs w:val="0"/>
          <w:color w:val="auto"/>
          <w:kern w:val="0"/>
          <w:sz w:val="28"/>
          <w:szCs w:val="28"/>
          <w:highlight w:val="none"/>
        </w:rPr>
        <w:t>负责在24小时内上报</w:t>
      </w:r>
      <w:r>
        <w:rPr>
          <w:rFonts w:hint="eastAsia" w:ascii="仿宋" w:hAnsi="仿宋" w:eastAsia="仿宋" w:cs="仿宋"/>
          <w:b w:val="0"/>
          <w:bCs w:val="0"/>
          <w:color w:val="auto"/>
          <w:kern w:val="0"/>
          <w:sz w:val="28"/>
          <w:szCs w:val="28"/>
          <w:highlight w:val="none"/>
          <w:lang w:eastAsia="zh-CN"/>
        </w:rPr>
        <w:t>分管领导和辖区医疗器械监管部门</w:t>
      </w:r>
      <w:r>
        <w:rPr>
          <w:rFonts w:hint="eastAsia" w:ascii="仿宋" w:hAnsi="仿宋" w:eastAsia="仿宋" w:cs="仿宋"/>
          <w:b w:val="0"/>
          <w:bCs w:val="0"/>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5</w:t>
      </w:r>
      <w:r>
        <w:rPr>
          <w:rFonts w:hint="eastAsia" w:ascii="仿宋" w:hAnsi="仿宋" w:eastAsia="仿宋" w:cs="仿宋"/>
          <w:b w:val="0"/>
          <w:bCs w:val="0"/>
          <w:color w:val="auto"/>
          <w:kern w:val="0"/>
          <w:sz w:val="28"/>
          <w:szCs w:val="28"/>
          <w:highlight w:val="none"/>
        </w:rPr>
        <w:t>、对已发生的不良事件</w:t>
      </w:r>
      <w:r>
        <w:rPr>
          <w:rFonts w:hint="eastAsia" w:ascii="仿宋" w:hAnsi="仿宋" w:eastAsia="仿宋" w:cs="仿宋"/>
          <w:b w:val="0"/>
          <w:bCs w:val="0"/>
          <w:color w:val="auto"/>
          <w:kern w:val="0"/>
          <w:sz w:val="28"/>
          <w:szCs w:val="28"/>
          <w:highlight w:val="none"/>
          <w:lang w:eastAsia="zh-CN"/>
        </w:rPr>
        <w:t>隐瞒</w:t>
      </w:r>
      <w:r>
        <w:rPr>
          <w:rFonts w:hint="eastAsia" w:ascii="仿宋" w:hAnsi="仿宋" w:eastAsia="仿宋" w:cs="仿宋"/>
          <w:b w:val="0"/>
          <w:bCs w:val="0"/>
          <w:color w:val="auto"/>
          <w:kern w:val="0"/>
          <w:sz w:val="28"/>
          <w:szCs w:val="28"/>
          <w:highlight w:val="none"/>
        </w:rPr>
        <w:t>不报者，经查实后，给与批评、警告</w:t>
      </w:r>
      <w:r>
        <w:rPr>
          <w:rFonts w:hint="eastAsia" w:ascii="仿宋" w:hAnsi="仿宋" w:eastAsia="仿宋" w:cs="仿宋"/>
          <w:b w:val="0"/>
          <w:bCs w:val="0"/>
          <w:color w:val="auto"/>
          <w:kern w:val="0"/>
          <w:sz w:val="28"/>
          <w:szCs w:val="28"/>
          <w:highlight w:val="none"/>
          <w:lang w:eastAsia="zh-CN"/>
        </w:rPr>
        <w:t>、罚款处罚</w:t>
      </w:r>
      <w:r>
        <w:rPr>
          <w:rFonts w:hint="eastAsia" w:ascii="仿宋" w:hAnsi="仿宋" w:eastAsia="仿宋" w:cs="仿宋"/>
          <w:b w:val="0"/>
          <w:bCs w:val="0"/>
          <w:color w:val="auto"/>
          <w:kern w:val="0"/>
          <w:sz w:val="28"/>
          <w:szCs w:val="28"/>
          <w:highlight w:val="none"/>
        </w:rPr>
        <w:t>，造成不良后果</w:t>
      </w:r>
      <w:r>
        <w:rPr>
          <w:rFonts w:hint="eastAsia" w:ascii="仿宋" w:hAnsi="仿宋" w:eastAsia="仿宋" w:cs="仿宋"/>
          <w:b w:val="0"/>
          <w:bCs w:val="0"/>
          <w:color w:val="auto"/>
          <w:kern w:val="0"/>
          <w:sz w:val="28"/>
          <w:szCs w:val="28"/>
          <w:highlight w:val="none"/>
          <w:lang w:eastAsia="zh-CN"/>
        </w:rPr>
        <w:t>的</w:t>
      </w:r>
      <w:r>
        <w:rPr>
          <w:rFonts w:hint="eastAsia" w:ascii="仿宋" w:hAnsi="仿宋" w:eastAsia="仿宋" w:cs="仿宋"/>
          <w:b w:val="0"/>
          <w:bCs w:val="0"/>
          <w:color w:val="auto"/>
          <w:kern w:val="0"/>
          <w:sz w:val="28"/>
          <w:szCs w:val="28"/>
          <w:highlight w:val="none"/>
        </w:rPr>
        <w:t>，应承担相应的法律责任。</w:t>
      </w:r>
    </w:p>
    <w:p>
      <w:pPr>
        <w:keepNext w:val="0"/>
        <w:keepLines w:val="0"/>
        <w:pageBreakBefore w:val="0"/>
        <w:shd w:val="clear"/>
        <w:kinsoku/>
        <w:wordWrap/>
        <w:overflowPunct/>
        <w:topLinePunct w:val="0"/>
        <w:bidi w:val="0"/>
        <w:snapToGrid/>
        <w:spacing w:line="360" w:lineRule="auto"/>
        <w:ind w:left="0" w:leftChars="0"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6</w:t>
      </w:r>
      <w:r>
        <w:rPr>
          <w:rFonts w:hint="eastAsia" w:ascii="仿宋" w:hAnsi="仿宋" w:eastAsia="仿宋" w:cs="仿宋"/>
          <w:b w:val="0"/>
          <w:bCs w:val="0"/>
          <w:color w:val="auto"/>
          <w:kern w:val="0"/>
          <w:sz w:val="28"/>
          <w:szCs w:val="28"/>
          <w:highlight w:val="none"/>
        </w:rPr>
        <w:t>、不良事件资料的报告应迅速、真实、具体，并应当在出现不良事件后的第一时间上报主管</w:t>
      </w:r>
      <w:r>
        <w:rPr>
          <w:rFonts w:hint="eastAsia" w:ascii="仿宋" w:hAnsi="仿宋" w:eastAsia="仿宋" w:cs="仿宋"/>
          <w:b w:val="0"/>
          <w:bCs w:val="0"/>
          <w:color w:val="auto"/>
          <w:kern w:val="0"/>
          <w:sz w:val="28"/>
          <w:szCs w:val="28"/>
          <w:highlight w:val="none"/>
          <w:lang w:eastAsia="zh-CN"/>
        </w:rPr>
        <w:t>领导</w:t>
      </w:r>
      <w:r>
        <w:rPr>
          <w:rFonts w:hint="eastAsia" w:ascii="仿宋" w:hAnsi="仿宋" w:eastAsia="仿宋" w:cs="仿宋"/>
          <w:b w:val="0"/>
          <w:bCs w:val="0"/>
          <w:color w:val="auto"/>
          <w:kern w:val="0"/>
          <w:sz w:val="28"/>
          <w:szCs w:val="28"/>
          <w:highlight w:val="none"/>
        </w:rPr>
        <w:t>，经办人员应查实该医疗器械的</w:t>
      </w:r>
      <w:r>
        <w:rPr>
          <w:rFonts w:hint="eastAsia" w:ascii="仿宋" w:hAnsi="仿宋" w:eastAsia="仿宋" w:cs="仿宋"/>
          <w:b w:val="0"/>
          <w:bCs w:val="0"/>
          <w:color w:val="auto"/>
          <w:kern w:val="0"/>
          <w:sz w:val="28"/>
          <w:szCs w:val="28"/>
          <w:highlight w:val="none"/>
          <w:lang w:eastAsia="zh-CN"/>
        </w:rPr>
        <w:t>产品</w:t>
      </w:r>
      <w:r>
        <w:rPr>
          <w:rFonts w:hint="eastAsia" w:ascii="仿宋" w:hAnsi="仿宋" w:eastAsia="仿宋" w:cs="仿宋"/>
          <w:b w:val="0"/>
          <w:bCs w:val="0"/>
          <w:sz w:val="28"/>
          <w:szCs w:val="28"/>
          <w:highlight w:val="none"/>
        </w:rPr>
        <w:t>名称、规格型号、</w:t>
      </w:r>
      <w:r>
        <w:rPr>
          <w:rFonts w:hint="eastAsia" w:ascii="仿宋" w:hAnsi="仿宋" w:eastAsia="仿宋" w:cs="仿宋"/>
          <w:color w:val="auto"/>
          <w:sz w:val="28"/>
          <w:szCs w:val="28"/>
          <w:highlight w:val="none"/>
        </w:rPr>
        <w:t>注册证号或者备案凭证编号、</w:t>
      </w:r>
      <w:r>
        <w:rPr>
          <w:rFonts w:hint="eastAsia" w:ascii="仿宋" w:hAnsi="仿宋" w:eastAsia="仿宋" w:cs="仿宋"/>
          <w:color w:val="333333"/>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、生产批号或者序列号、</w:t>
      </w:r>
      <w:r>
        <w:rPr>
          <w:rFonts w:hint="eastAsia" w:ascii="仿宋" w:hAnsi="仿宋" w:eastAsia="仿宋" w:cs="仿宋"/>
          <w:b w:val="0"/>
          <w:bCs w:val="0"/>
          <w:sz w:val="28"/>
          <w:szCs w:val="28"/>
          <w:highlight w:val="none"/>
        </w:rPr>
        <w:t>生产日期和效期、</w:t>
      </w:r>
      <w:r>
        <w:rPr>
          <w:rFonts w:hint="eastAsia" w:ascii="仿宋" w:hAnsi="仿宋" w:eastAsia="仿宋" w:cs="仿宋"/>
          <w:b w:val="0"/>
          <w:bCs w:val="0"/>
          <w:color w:val="auto"/>
          <w:kern w:val="0"/>
          <w:sz w:val="28"/>
          <w:szCs w:val="28"/>
          <w:highlight w:val="none"/>
        </w:rPr>
        <w:t>使用时间、不良反应的具体现象，情况核实后应立即停止该产品的</w:t>
      </w:r>
      <w:r>
        <w:rPr>
          <w:rFonts w:hint="eastAsia" w:ascii="仿宋" w:hAnsi="仿宋" w:eastAsia="仿宋" w:cs="仿宋"/>
          <w:b w:val="0"/>
          <w:bCs w:val="0"/>
          <w:color w:val="auto"/>
          <w:kern w:val="0"/>
          <w:sz w:val="28"/>
          <w:szCs w:val="28"/>
          <w:highlight w:val="none"/>
          <w:lang w:eastAsia="zh-CN"/>
        </w:rPr>
        <w:t>配送</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销售，就地封存，追回已售出的产品。</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kern w:val="0"/>
                <w:sz w:val="28"/>
                <w:szCs w:val="28"/>
                <w:highlight w:val="none"/>
              </w:rPr>
              <w:t>医疗器械召回操作规程</w:t>
            </w:r>
          </w:p>
        </w:tc>
        <w:tc>
          <w:tcPr>
            <w:tcW w:w="389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w:t>
            </w:r>
            <w:r>
              <w:rPr>
                <w:rFonts w:hint="eastAsia" w:ascii="仿宋" w:hAnsi="仿宋" w:eastAsia="仿宋" w:cs="仿宋"/>
                <w:color w:val="auto"/>
                <w:spacing w:val="0"/>
                <w:sz w:val="28"/>
                <w:szCs w:val="28"/>
                <w:highlight w:val="none"/>
                <w:lang w:val="en-US" w:eastAsia="zh-CN"/>
              </w:rPr>
              <w:t>P</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ZB15</w:t>
            </w:r>
            <w:r>
              <w:rPr>
                <w:rFonts w:hint="eastAsia" w:ascii="仿宋" w:hAnsi="仿宋" w:eastAsia="仿宋" w:cs="仿宋"/>
                <w:color w:val="auto"/>
                <w:spacing w:val="0"/>
                <w:sz w:val="28"/>
                <w:szCs w:val="28"/>
                <w:highlight w:val="none"/>
                <w:lang w:eastAsia="zh-CN"/>
              </w:rPr>
              <w:t>-2021-Ⅶ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keepNext w:val="0"/>
              <w:keepLines w:val="0"/>
              <w:pageBreakBefore w:val="0"/>
              <w:widowControl w:val="0"/>
              <w:shd w:val="clear"/>
              <w:kinsoku/>
              <w:wordWrap/>
              <w:overflowPunct/>
              <w:topLinePunct w:val="0"/>
              <w:bidi w:val="0"/>
              <w:snapToGrid/>
              <w:spacing w:line="360" w:lineRule="auto"/>
              <w:jc w:val="both"/>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一</w:t>
      </w:r>
      <w:r>
        <w:rPr>
          <w:rFonts w:hint="eastAsia" w:ascii="仿宋" w:hAnsi="仿宋" w:eastAsia="仿宋" w:cs="仿宋"/>
          <w:color w:val="000000"/>
          <w:sz w:val="28"/>
          <w:szCs w:val="28"/>
          <w:highlight w:val="none"/>
        </w:rPr>
        <w:t>、目的：建立医疗器械召回操作规程，规范医疗器械召回行为，保障公众用</w:t>
      </w:r>
      <w:r>
        <w:rPr>
          <w:rFonts w:hint="eastAsia" w:ascii="仿宋" w:hAnsi="仿宋" w:eastAsia="仿宋" w:cs="仿宋"/>
          <w:color w:val="000000"/>
          <w:sz w:val="28"/>
          <w:szCs w:val="28"/>
          <w:highlight w:val="none"/>
          <w:lang w:eastAsia="zh-CN"/>
        </w:rPr>
        <w:t>械</w:t>
      </w:r>
      <w:r>
        <w:rPr>
          <w:rFonts w:hint="eastAsia" w:ascii="仿宋" w:hAnsi="仿宋" w:eastAsia="仿宋" w:cs="仿宋"/>
          <w:color w:val="000000"/>
          <w:sz w:val="28"/>
          <w:szCs w:val="28"/>
          <w:highlight w:val="none"/>
        </w:rPr>
        <w:t>安全，减少和避免</w:t>
      </w:r>
      <w:r>
        <w:rPr>
          <w:rFonts w:hint="eastAsia" w:ascii="仿宋" w:hAnsi="仿宋" w:eastAsia="仿宋" w:cs="仿宋"/>
          <w:color w:val="000000"/>
          <w:sz w:val="28"/>
          <w:szCs w:val="28"/>
          <w:highlight w:val="none"/>
          <w:lang w:eastAsia="zh-CN"/>
        </w:rPr>
        <w:t>有</w:t>
      </w:r>
      <w:r>
        <w:rPr>
          <w:rFonts w:hint="eastAsia" w:ascii="仿宋" w:hAnsi="仿宋" w:eastAsia="仿宋" w:cs="仿宋"/>
          <w:color w:val="000000"/>
          <w:sz w:val="28"/>
          <w:szCs w:val="28"/>
          <w:highlight w:val="none"/>
        </w:rPr>
        <w:t>害事件的发生。</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二</w:t>
      </w:r>
      <w:r>
        <w:rPr>
          <w:rFonts w:hint="eastAsia" w:ascii="仿宋" w:hAnsi="仿宋" w:eastAsia="仿宋" w:cs="仿宋"/>
          <w:color w:val="000000"/>
          <w:sz w:val="28"/>
          <w:szCs w:val="28"/>
          <w:highlight w:val="none"/>
        </w:rPr>
        <w:t>、范围：适用于公司医疗器械的召回。</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三</w:t>
      </w:r>
      <w:r>
        <w:rPr>
          <w:rFonts w:hint="eastAsia" w:ascii="仿宋" w:hAnsi="仿宋" w:eastAsia="仿宋" w:cs="仿宋"/>
          <w:color w:val="000000"/>
          <w:sz w:val="28"/>
          <w:szCs w:val="28"/>
          <w:highlight w:val="none"/>
        </w:rPr>
        <w:t>、职责：质管部负责医疗器械召回的管理</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各部门配合、协助做好医疗器械召回的有关工作。</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四</w:t>
      </w:r>
      <w:r>
        <w:rPr>
          <w:rFonts w:hint="eastAsia" w:ascii="仿宋" w:hAnsi="仿宋" w:eastAsia="仿宋" w:cs="仿宋"/>
          <w:color w:val="000000"/>
          <w:sz w:val="28"/>
          <w:szCs w:val="28"/>
          <w:highlight w:val="none"/>
        </w:rPr>
        <w:t>、内容：</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1、医疗器械</w:t>
      </w:r>
      <w:r>
        <w:rPr>
          <w:rFonts w:hint="eastAsia" w:ascii="仿宋" w:hAnsi="仿宋" w:eastAsia="仿宋" w:cs="仿宋"/>
          <w:color w:val="000000"/>
          <w:sz w:val="28"/>
          <w:szCs w:val="28"/>
          <w:highlight w:val="none"/>
        </w:rPr>
        <w:t>召回信息来源</w:t>
      </w:r>
      <w:r>
        <w:rPr>
          <w:rFonts w:hint="eastAsia" w:ascii="仿宋" w:hAnsi="仿宋" w:eastAsia="仿宋" w:cs="仿宋"/>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lang w:eastAsia="zh-CN"/>
        </w:rPr>
        <w:t>质管部</w:t>
      </w:r>
      <w:r>
        <w:rPr>
          <w:rFonts w:hint="eastAsia" w:ascii="仿宋" w:hAnsi="仿宋" w:eastAsia="仿宋" w:cs="仿宋"/>
          <w:color w:val="000000"/>
          <w:sz w:val="28"/>
          <w:szCs w:val="28"/>
          <w:highlight w:val="none"/>
        </w:rPr>
        <w:t>接到</w:t>
      </w:r>
      <w:r>
        <w:rPr>
          <w:rFonts w:hint="eastAsia" w:ascii="仿宋" w:hAnsi="仿宋" w:eastAsia="仿宋" w:cs="仿宋"/>
          <w:color w:val="000000"/>
          <w:sz w:val="28"/>
          <w:szCs w:val="28"/>
          <w:highlight w:val="none"/>
          <w:lang w:eastAsia="zh-CN"/>
        </w:rPr>
        <w:t>医疗器械监管部门</w:t>
      </w:r>
      <w:r>
        <w:rPr>
          <w:rFonts w:hint="eastAsia" w:ascii="仿宋" w:hAnsi="仿宋" w:eastAsia="仿宋" w:cs="仿宋"/>
          <w:color w:val="000000"/>
          <w:sz w:val="28"/>
          <w:szCs w:val="28"/>
          <w:highlight w:val="none"/>
        </w:rPr>
        <w:t>、生产厂家发布的召回信息；</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1.2</w:t>
      </w:r>
      <w:r>
        <w:rPr>
          <w:rFonts w:hint="eastAsia" w:ascii="仿宋" w:hAnsi="仿宋" w:eastAsia="仿宋" w:cs="仿宋"/>
          <w:color w:val="000000"/>
          <w:sz w:val="28"/>
          <w:szCs w:val="28"/>
          <w:highlight w:val="none"/>
        </w:rPr>
        <w:t>在公司经营环节发现</w:t>
      </w:r>
      <w:r>
        <w:rPr>
          <w:rFonts w:hint="eastAsia" w:ascii="仿宋" w:hAnsi="仿宋" w:eastAsia="仿宋" w:cs="仿宋"/>
          <w:color w:val="000000"/>
          <w:sz w:val="28"/>
          <w:szCs w:val="28"/>
          <w:highlight w:val="none"/>
          <w:lang w:eastAsia="zh-CN"/>
        </w:rPr>
        <w:t>有质量问题</w:t>
      </w:r>
      <w:r>
        <w:rPr>
          <w:rFonts w:hint="eastAsia" w:ascii="仿宋" w:hAnsi="仿宋" w:eastAsia="仿宋" w:cs="仿宋"/>
          <w:color w:val="000000"/>
          <w:sz w:val="28"/>
          <w:szCs w:val="28"/>
          <w:highlight w:val="none"/>
        </w:rPr>
        <w:t>并经</w:t>
      </w:r>
      <w:r>
        <w:rPr>
          <w:rFonts w:hint="eastAsia" w:ascii="仿宋" w:hAnsi="仿宋" w:eastAsia="仿宋" w:cs="仿宋"/>
          <w:color w:val="000000"/>
          <w:sz w:val="28"/>
          <w:szCs w:val="28"/>
          <w:highlight w:val="none"/>
          <w:lang w:eastAsia="zh-CN"/>
        </w:rPr>
        <w:t>质管部</w:t>
      </w:r>
      <w:r>
        <w:rPr>
          <w:rFonts w:hint="eastAsia" w:ascii="仿宋" w:hAnsi="仿宋" w:eastAsia="仿宋" w:cs="仿宋"/>
          <w:color w:val="000000"/>
          <w:sz w:val="28"/>
          <w:szCs w:val="28"/>
          <w:highlight w:val="none"/>
        </w:rPr>
        <w:t>确认的；</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1.3</w:t>
      </w:r>
      <w:r>
        <w:rPr>
          <w:rFonts w:hint="eastAsia" w:ascii="仿宋" w:hAnsi="仿宋" w:eastAsia="仿宋" w:cs="仿宋"/>
          <w:color w:val="000000"/>
          <w:sz w:val="28"/>
          <w:szCs w:val="28"/>
          <w:highlight w:val="none"/>
        </w:rPr>
        <w:t>客户投诉举报、通报等反映有质量问题并经</w:t>
      </w:r>
      <w:r>
        <w:rPr>
          <w:rFonts w:hint="eastAsia" w:ascii="仿宋" w:hAnsi="仿宋" w:eastAsia="仿宋" w:cs="仿宋"/>
          <w:color w:val="000000"/>
          <w:sz w:val="28"/>
          <w:szCs w:val="28"/>
          <w:highlight w:val="none"/>
          <w:lang w:eastAsia="zh-CN"/>
        </w:rPr>
        <w:t>质管部</w:t>
      </w:r>
      <w:r>
        <w:rPr>
          <w:rFonts w:hint="eastAsia" w:ascii="仿宋" w:hAnsi="仿宋" w:eastAsia="仿宋" w:cs="仿宋"/>
          <w:color w:val="000000"/>
          <w:sz w:val="28"/>
          <w:szCs w:val="28"/>
          <w:highlight w:val="none"/>
        </w:rPr>
        <w:t>确认的；</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1.4</w:t>
      </w:r>
      <w:r>
        <w:rPr>
          <w:rFonts w:hint="eastAsia" w:ascii="仿宋" w:hAnsi="仿宋" w:eastAsia="仿宋" w:cs="仿宋"/>
          <w:color w:val="000000"/>
          <w:sz w:val="28"/>
          <w:szCs w:val="28"/>
          <w:highlight w:val="none"/>
        </w:rPr>
        <w:t>售出并在使用过程中导致临床事故或严重不良反应的医疗器械。</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eastAsia="zh-CN"/>
        </w:rPr>
        <w:t>质管部</w:t>
      </w:r>
      <w:r>
        <w:rPr>
          <w:rFonts w:hint="eastAsia" w:ascii="仿宋" w:hAnsi="仿宋" w:eastAsia="仿宋" w:cs="仿宋"/>
          <w:color w:val="000000"/>
          <w:sz w:val="28"/>
          <w:szCs w:val="28"/>
          <w:highlight w:val="none"/>
        </w:rPr>
        <w:t>接到或确认需要召回的信息后，立即通知</w:t>
      </w:r>
      <w:r>
        <w:rPr>
          <w:rFonts w:hint="eastAsia" w:ascii="仿宋" w:hAnsi="仿宋" w:eastAsia="仿宋" w:cs="仿宋"/>
          <w:color w:val="000000"/>
          <w:sz w:val="28"/>
          <w:szCs w:val="28"/>
          <w:highlight w:val="none"/>
          <w:lang w:eastAsia="zh-CN"/>
        </w:rPr>
        <w:t>物流部</w:t>
      </w:r>
      <w:r>
        <w:rPr>
          <w:rFonts w:hint="eastAsia" w:ascii="仿宋" w:hAnsi="仿宋" w:eastAsia="仿宋" w:cs="仿宋"/>
          <w:color w:val="000000"/>
          <w:sz w:val="28"/>
          <w:szCs w:val="28"/>
          <w:highlight w:val="none"/>
        </w:rPr>
        <w:t>对在库的召回产品进行锁定，并将该类产品移至不合格区</w:t>
      </w:r>
      <w:r>
        <w:rPr>
          <w:rFonts w:hint="eastAsia" w:ascii="仿宋" w:hAnsi="仿宋" w:eastAsia="仿宋" w:cs="仿宋"/>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3、质管部发出召回通知，通知采购部、运营部、外销部、各门店退回召回产品。</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4、配送/</w:t>
      </w:r>
      <w:r>
        <w:rPr>
          <w:rFonts w:hint="eastAsia" w:ascii="仿宋" w:hAnsi="仿宋" w:eastAsia="仿宋" w:cs="仿宋"/>
          <w:color w:val="000000"/>
          <w:sz w:val="28"/>
          <w:szCs w:val="28"/>
          <w:highlight w:val="none"/>
        </w:rPr>
        <w:t>销售部相关</w:t>
      </w:r>
      <w:r>
        <w:rPr>
          <w:rFonts w:hint="eastAsia" w:ascii="仿宋" w:hAnsi="仿宋" w:eastAsia="仿宋" w:cs="仿宋"/>
          <w:color w:val="000000"/>
          <w:sz w:val="28"/>
          <w:szCs w:val="28"/>
          <w:highlight w:val="none"/>
          <w:lang w:eastAsia="zh-CN"/>
        </w:rPr>
        <w:t>人</w:t>
      </w:r>
      <w:r>
        <w:rPr>
          <w:rFonts w:hint="eastAsia" w:ascii="仿宋" w:hAnsi="仿宋" w:eastAsia="仿宋" w:cs="仿宋"/>
          <w:color w:val="000000"/>
          <w:sz w:val="28"/>
          <w:szCs w:val="28"/>
          <w:highlight w:val="none"/>
        </w:rPr>
        <w:t>员依照</w:t>
      </w:r>
      <w:r>
        <w:rPr>
          <w:rFonts w:hint="eastAsia" w:ascii="仿宋" w:hAnsi="仿宋" w:eastAsia="仿宋" w:cs="仿宋"/>
          <w:color w:val="000000"/>
          <w:sz w:val="28"/>
          <w:szCs w:val="28"/>
          <w:highlight w:val="none"/>
          <w:lang w:eastAsia="zh-CN"/>
        </w:rPr>
        <w:t>质管部</w:t>
      </w:r>
      <w:r>
        <w:rPr>
          <w:rFonts w:hint="eastAsia" w:ascii="仿宋" w:hAnsi="仿宋" w:eastAsia="仿宋" w:cs="仿宋"/>
          <w:color w:val="000000"/>
          <w:sz w:val="28"/>
          <w:szCs w:val="28"/>
          <w:highlight w:val="none"/>
        </w:rPr>
        <w:t>发布的召回</w:t>
      </w:r>
      <w:r>
        <w:rPr>
          <w:rFonts w:hint="eastAsia" w:ascii="仿宋" w:hAnsi="仿宋" w:eastAsia="仿宋" w:cs="仿宋"/>
          <w:color w:val="000000"/>
          <w:sz w:val="28"/>
          <w:szCs w:val="28"/>
          <w:highlight w:val="none"/>
          <w:lang w:eastAsia="zh-CN"/>
        </w:rPr>
        <w:t>通知</w:t>
      </w:r>
      <w:r>
        <w:rPr>
          <w:rFonts w:hint="eastAsia" w:ascii="仿宋" w:hAnsi="仿宋" w:eastAsia="仿宋" w:cs="仿宋"/>
          <w:color w:val="000000"/>
          <w:sz w:val="28"/>
          <w:szCs w:val="28"/>
          <w:highlight w:val="none"/>
        </w:rPr>
        <w:t>，从系统导出召回产品的</w:t>
      </w:r>
      <w:r>
        <w:rPr>
          <w:rFonts w:hint="eastAsia" w:ascii="仿宋" w:hAnsi="仿宋" w:eastAsia="仿宋" w:cs="仿宋"/>
          <w:color w:val="000000"/>
          <w:sz w:val="28"/>
          <w:szCs w:val="28"/>
          <w:highlight w:val="none"/>
          <w:lang w:eastAsia="zh-CN"/>
        </w:rPr>
        <w:t>配送</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销售明细</w:t>
      </w:r>
      <w:r>
        <w:rPr>
          <w:rFonts w:hint="eastAsia" w:ascii="仿宋" w:hAnsi="仿宋" w:eastAsia="仿宋" w:cs="仿宋"/>
          <w:color w:val="000000"/>
          <w:sz w:val="28"/>
          <w:szCs w:val="28"/>
          <w:highlight w:val="none"/>
          <w:lang w:eastAsia="zh-CN"/>
        </w:rPr>
        <w:t>，配送</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销售明细内容包括：客户名称、销售日期、销售数量、</w:t>
      </w:r>
      <w:r>
        <w:rPr>
          <w:rFonts w:hint="eastAsia" w:ascii="仿宋" w:hAnsi="仿宋" w:eastAsia="仿宋" w:cs="仿宋"/>
          <w:color w:val="000000"/>
          <w:sz w:val="28"/>
          <w:szCs w:val="28"/>
          <w:highlight w:val="none"/>
          <w:lang w:eastAsia="zh-CN"/>
        </w:rPr>
        <w:t>产品</w:t>
      </w:r>
      <w:r>
        <w:rPr>
          <w:rFonts w:hint="eastAsia" w:ascii="仿宋" w:hAnsi="仿宋" w:eastAsia="仿宋" w:cs="仿宋"/>
          <w:b w:val="0"/>
          <w:bCs w:val="0"/>
          <w:sz w:val="28"/>
          <w:szCs w:val="28"/>
          <w:highlight w:val="none"/>
        </w:rPr>
        <w:t>名称、规格型号、</w:t>
      </w:r>
      <w:r>
        <w:rPr>
          <w:rFonts w:hint="eastAsia" w:ascii="仿宋" w:hAnsi="仿宋" w:eastAsia="仿宋" w:cs="仿宋"/>
          <w:color w:val="auto"/>
          <w:sz w:val="28"/>
          <w:szCs w:val="28"/>
          <w:highlight w:val="none"/>
        </w:rPr>
        <w:t>注册证号或者备案凭证编号、</w:t>
      </w:r>
      <w:r>
        <w:rPr>
          <w:rFonts w:hint="eastAsia" w:ascii="仿宋" w:hAnsi="仿宋" w:eastAsia="仿宋" w:cs="仿宋"/>
          <w:color w:val="333333"/>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、生产批号或者序列号、</w:t>
      </w:r>
      <w:r>
        <w:rPr>
          <w:rFonts w:hint="eastAsia" w:ascii="仿宋" w:hAnsi="仿宋" w:eastAsia="仿宋" w:cs="仿宋"/>
          <w:b w:val="0"/>
          <w:bCs w:val="0"/>
          <w:sz w:val="28"/>
          <w:szCs w:val="28"/>
          <w:highlight w:val="none"/>
        </w:rPr>
        <w:t>生产日期和效期</w:t>
      </w:r>
      <w:r>
        <w:rPr>
          <w:rFonts w:hint="eastAsia" w:ascii="仿宋" w:hAnsi="仿宋" w:eastAsia="仿宋" w:cs="仿宋"/>
          <w:color w:val="000000"/>
          <w:sz w:val="28"/>
          <w:szCs w:val="28"/>
          <w:highlight w:val="none"/>
        </w:rPr>
        <w:t>等信息</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对照</w:t>
      </w:r>
      <w:r>
        <w:rPr>
          <w:rFonts w:hint="eastAsia" w:ascii="仿宋" w:hAnsi="仿宋" w:eastAsia="仿宋" w:cs="仿宋"/>
          <w:color w:val="000000"/>
          <w:sz w:val="28"/>
          <w:szCs w:val="28"/>
          <w:highlight w:val="none"/>
          <w:lang w:eastAsia="zh-CN"/>
        </w:rPr>
        <w:t>配送</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销售明细，打电话一一落实，通知相关客户停止销售该品种，并将该品种按时退回公司</w:t>
      </w:r>
      <w:r>
        <w:rPr>
          <w:rFonts w:hint="eastAsia" w:ascii="仿宋" w:hAnsi="仿宋" w:eastAsia="仿宋" w:cs="仿宋"/>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lang w:eastAsia="zh-CN"/>
        </w:rPr>
        <w:t>物流部</w:t>
      </w:r>
      <w:r>
        <w:rPr>
          <w:rFonts w:hint="eastAsia" w:ascii="仿宋" w:hAnsi="仿宋" w:eastAsia="仿宋" w:cs="仿宋"/>
          <w:color w:val="000000"/>
          <w:sz w:val="28"/>
          <w:szCs w:val="28"/>
          <w:highlight w:val="none"/>
        </w:rPr>
        <w:t>做好召回产品的运输、保存工作；召回产品按</w:t>
      </w:r>
      <w:r>
        <w:rPr>
          <w:rFonts w:hint="eastAsia" w:ascii="仿宋" w:hAnsi="仿宋" w:eastAsia="仿宋" w:cs="仿宋"/>
          <w:color w:val="000000"/>
          <w:sz w:val="28"/>
          <w:szCs w:val="28"/>
          <w:highlight w:val="none"/>
          <w:lang w:eastAsia="zh-CN"/>
        </w:rPr>
        <w:t>配送</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销售退货流程执行，不再进行质量验收</w:t>
      </w:r>
      <w:r>
        <w:rPr>
          <w:rFonts w:hint="eastAsia" w:ascii="仿宋" w:hAnsi="仿宋" w:eastAsia="仿宋" w:cs="仿宋"/>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lang w:eastAsia="zh-CN"/>
        </w:rPr>
        <w:t>质管部</w:t>
      </w:r>
      <w:r>
        <w:rPr>
          <w:rFonts w:hint="eastAsia" w:ascii="仿宋" w:hAnsi="仿宋" w:eastAsia="仿宋" w:cs="仿宋"/>
          <w:color w:val="000000"/>
          <w:sz w:val="28"/>
          <w:szCs w:val="28"/>
          <w:highlight w:val="none"/>
        </w:rPr>
        <w:t>按照召回计划，定期对召回产品进行统计、核实，并督促召回进度，确保召回工作按期完成。</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召回品种按计划全部召回后，采购部及时</w:t>
      </w:r>
      <w:r>
        <w:rPr>
          <w:rFonts w:hint="eastAsia" w:ascii="仿宋" w:hAnsi="仿宋" w:eastAsia="仿宋" w:cs="仿宋"/>
          <w:color w:val="000000"/>
          <w:sz w:val="28"/>
          <w:szCs w:val="28"/>
          <w:highlight w:val="none"/>
          <w:lang w:eastAsia="zh-CN"/>
        </w:rPr>
        <w:t>联系</w:t>
      </w:r>
      <w:r>
        <w:rPr>
          <w:rFonts w:hint="eastAsia" w:ascii="仿宋" w:hAnsi="仿宋" w:eastAsia="仿宋" w:cs="仿宋"/>
          <w:color w:val="000000"/>
          <w:sz w:val="28"/>
          <w:szCs w:val="28"/>
          <w:highlight w:val="none"/>
        </w:rPr>
        <w:t>供应商，做采购退货处理</w:t>
      </w:r>
      <w:r>
        <w:rPr>
          <w:rFonts w:hint="eastAsia" w:ascii="仿宋" w:hAnsi="仿宋" w:eastAsia="仿宋" w:cs="仿宋"/>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8、医疗器械监管部门通知召回的产品，质管部应将召回情况报辖区监管部门，并按监管部门的要求进行处理。</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仿宋" w:hAnsi="仿宋" w:eastAsia="仿宋" w:cs="仿宋"/>
          <w:sz w:val="28"/>
          <w:szCs w:val="28"/>
          <w:highlight w:val="none"/>
        </w:rPr>
      </w:pPr>
    </w:p>
    <w:p>
      <w:pPr>
        <w:keepNext w:val="0"/>
        <w:keepLines w:val="0"/>
        <w:pageBreakBefore w:val="0"/>
        <w:kinsoku/>
        <w:wordWrap/>
        <w:overflowPunct/>
        <w:topLinePunct w:val="0"/>
        <w:autoSpaceDE/>
        <w:autoSpaceDN/>
        <w:bidi w:val="0"/>
        <w:adjustRightInd/>
        <w:snapToGrid/>
        <w:spacing w:line="360" w:lineRule="auto"/>
        <w:jc w:val="both"/>
        <w:rPr>
          <w:rFonts w:hint="eastAsia" w:ascii="仿宋" w:hAnsi="仿宋" w:eastAsia="仿宋" w:cs="仿宋"/>
          <w:b w:val="0"/>
          <w:bCs w:val="0"/>
          <w:color w:val="auto"/>
          <w:kern w:val="0"/>
          <w:sz w:val="28"/>
          <w:szCs w:val="28"/>
          <w:highlight w:val="none"/>
        </w:rPr>
      </w:pPr>
    </w:p>
    <w:bookmarkEnd w:id="0"/>
    <w:sectPr>
      <w:footerReference r:id="rId6" w:type="default"/>
      <w:pgSz w:w="11906" w:h="16838"/>
      <w:pgMar w:top="1417" w:right="1417" w:bottom="1417" w:left="1417" w:header="851" w:footer="992"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36"/>
        <w:tab w:val="clear" w:pos="4153"/>
        <w:tab w:val="clear" w:pos="8306"/>
      </w:tabs>
      <w:rPr>
        <w:rFonts w:hint="eastAsia" w:eastAsiaTheme="minorEastAsia"/>
        <w:lang w:eastAsia="zh-CN"/>
      </w:rPr>
    </w:pPr>
    <w:r>
      <w:rPr>
        <w:rFonts w:hint="eastAsia"/>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36"/>
        <w:tab w:val="clear" w:pos="4153"/>
      </w:tabs>
    </w:pPr>
    <w:r>
      <w:pict>
        <v:shape id="_x0000_s1033"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34" o:spid="_x0000_s103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2240E"/>
    <w:rsid w:val="00026AA5"/>
    <w:rsid w:val="00027CCF"/>
    <w:rsid w:val="0004477F"/>
    <w:rsid w:val="00046391"/>
    <w:rsid w:val="00064E5D"/>
    <w:rsid w:val="000800CB"/>
    <w:rsid w:val="00080234"/>
    <w:rsid w:val="00096649"/>
    <w:rsid w:val="000A1DBE"/>
    <w:rsid w:val="000A625A"/>
    <w:rsid w:val="000B1985"/>
    <w:rsid w:val="000C3B6E"/>
    <w:rsid w:val="000C5D48"/>
    <w:rsid w:val="000D1EB5"/>
    <w:rsid w:val="001012C6"/>
    <w:rsid w:val="00116469"/>
    <w:rsid w:val="00141069"/>
    <w:rsid w:val="001460FF"/>
    <w:rsid w:val="00152C1A"/>
    <w:rsid w:val="0015351F"/>
    <w:rsid w:val="00161EFF"/>
    <w:rsid w:val="00175A98"/>
    <w:rsid w:val="001B29F4"/>
    <w:rsid w:val="001B4B7C"/>
    <w:rsid w:val="001B4C0C"/>
    <w:rsid w:val="001C25F2"/>
    <w:rsid w:val="001C53EC"/>
    <w:rsid w:val="001C5A00"/>
    <w:rsid w:val="001C69B9"/>
    <w:rsid w:val="001D5154"/>
    <w:rsid w:val="001F10FA"/>
    <w:rsid w:val="001F2067"/>
    <w:rsid w:val="0023108D"/>
    <w:rsid w:val="0027109D"/>
    <w:rsid w:val="002757B2"/>
    <w:rsid w:val="002A0AA0"/>
    <w:rsid w:val="002A49D0"/>
    <w:rsid w:val="002D095B"/>
    <w:rsid w:val="002E6019"/>
    <w:rsid w:val="003020FF"/>
    <w:rsid w:val="003044BA"/>
    <w:rsid w:val="0032240E"/>
    <w:rsid w:val="00357899"/>
    <w:rsid w:val="00395E93"/>
    <w:rsid w:val="003A4D7C"/>
    <w:rsid w:val="003B371C"/>
    <w:rsid w:val="003C7D6C"/>
    <w:rsid w:val="003F0EE2"/>
    <w:rsid w:val="003F675A"/>
    <w:rsid w:val="0040194D"/>
    <w:rsid w:val="00403190"/>
    <w:rsid w:val="004212FB"/>
    <w:rsid w:val="0044642C"/>
    <w:rsid w:val="00462563"/>
    <w:rsid w:val="00472F36"/>
    <w:rsid w:val="004839D1"/>
    <w:rsid w:val="00484CD9"/>
    <w:rsid w:val="004B129A"/>
    <w:rsid w:val="004D6175"/>
    <w:rsid w:val="00504A79"/>
    <w:rsid w:val="00507AB0"/>
    <w:rsid w:val="00521D77"/>
    <w:rsid w:val="00524074"/>
    <w:rsid w:val="0054361F"/>
    <w:rsid w:val="00543B05"/>
    <w:rsid w:val="00547F5F"/>
    <w:rsid w:val="005568D6"/>
    <w:rsid w:val="00567BB5"/>
    <w:rsid w:val="005820A0"/>
    <w:rsid w:val="00594A3D"/>
    <w:rsid w:val="005A08CA"/>
    <w:rsid w:val="00610448"/>
    <w:rsid w:val="0061051D"/>
    <w:rsid w:val="006303B1"/>
    <w:rsid w:val="00654F5E"/>
    <w:rsid w:val="00666D0D"/>
    <w:rsid w:val="006821C8"/>
    <w:rsid w:val="00685DB3"/>
    <w:rsid w:val="006B1EE3"/>
    <w:rsid w:val="006B47BA"/>
    <w:rsid w:val="006E032D"/>
    <w:rsid w:val="006F29A4"/>
    <w:rsid w:val="00714A3C"/>
    <w:rsid w:val="00722E5C"/>
    <w:rsid w:val="00751C51"/>
    <w:rsid w:val="00755AC7"/>
    <w:rsid w:val="00777017"/>
    <w:rsid w:val="0078389B"/>
    <w:rsid w:val="007843AA"/>
    <w:rsid w:val="0079071F"/>
    <w:rsid w:val="007930FF"/>
    <w:rsid w:val="007D61E9"/>
    <w:rsid w:val="007F5F8F"/>
    <w:rsid w:val="0080611C"/>
    <w:rsid w:val="00817339"/>
    <w:rsid w:val="00817A8F"/>
    <w:rsid w:val="00823A19"/>
    <w:rsid w:val="00823EBC"/>
    <w:rsid w:val="0085769B"/>
    <w:rsid w:val="00857ABF"/>
    <w:rsid w:val="008614C9"/>
    <w:rsid w:val="00881BE2"/>
    <w:rsid w:val="008A1796"/>
    <w:rsid w:val="008C113F"/>
    <w:rsid w:val="008E0F04"/>
    <w:rsid w:val="008F3269"/>
    <w:rsid w:val="00920A38"/>
    <w:rsid w:val="0093331D"/>
    <w:rsid w:val="0093667A"/>
    <w:rsid w:val="00962058"/>
    <w:rsid w:val="00975E66"/>
    <w:rsid w:val="00986043"/>
    <w:rsid w:val="009A0701"/>
    <w:rsid w:val="009A0F3A"/>
    <w:rsid w:val="009A1EF9"/>
    <w:rsid w:val="009A2B4B"/>
    <w:rsid w:val="009A7F65"/>
    <w:rsid w:val="009F140D"/>
    <w:rsid w:val="009F7CAC"/>
    <w:rsid w:val="00A1271D"/>
    <w:rsid w:val="00A373F5"/>
    <w:rsid w:val="00A42CBB"/>
    <w:rsid w:val="00A55BFC"/>
    <w:rsid w:val="00A56849"/>
    <w:rsid w:val="00A57D4A"/>
    <w:rsid w:val="00A6270F"/>
    <w:rsid w:val="00A62EFF"/>
    <w:rsid w:val="00AA4F42"/>
    <w:rsid w:val="00AA7735"/>
    <w:rsid w:val="00AB5A5C"/>
    <w:rsid w:val="00AC418D"/>
    <w:rsid w:val="00AC6359"/>
    <w:rsid w:val="00AD25DF"/>
    <w:rsid w:val="00AD287F"/>
    <w:rsid w:val="00B2467C"/>
    <w:rsid w:val="00B32505"/>
    <w:rsid w:val="00B37350"/>
    <w:rsid w:val="00B50EB1"/>
    <w:rsid w:val="00B603F7"/>
    <w:rsid w:val="00BA10BA"/>
    <w:rsid w:val="00BA49CA"/>
    <w:rsid w:val="00BF6458"/>
    <w:rsid w:val="00C05101"/>
    <w:rsid w:val="00C12F07"/>
    <w:rsid w:val="00C14364"/>
    <w:rsid w:val="00C16B9D"/>
    <w:rsid w:val="00C206AB"/>
    <w:rsid w:val="00C87B72"/>
    <w:rsid w:val="00CA5123"/>
    <w:rsid w:val="00CA7AFE"/>
    <w:rsid w:val="00CB31AF"/>
    <w:rsid w:val="00CD0D86"/>
    <w:rsid w:val="00CE79D4"/>
    <w:rsid w:val="00CF143E"/>
    <w:rsid w:val="00D2297E"/>
    <w:rsid w:val="00D3099E"/>
    <w:rsid w:val="00D617D5"/>
    <w:rsid w:val="00D738C0"/>
    <w:rsid w:val="00D8730B"/>
    <w:rsid w:val="00D913C2"/>
    <w:rsid w:val="00D97AEE"/>
    <w:rsid w:val="00DB4B03"/>
    <w:rsid w:val="00DB634F"/>
    <w:rsid w:val="00DC39A6"/>
    <w:rsid w:val="00DE20DA"/>
    <w:rsid w:val="00E27E06"/>
    <w:rsid w:val="00E34C0E"/>
    <w:rsid w:val="00E54D3A"/>
    <w:rsid w:val="00E66617"/>
    <w:rsid w:val="00EA30E6"/>
    <w:rsid w:val="00EB5431"/>
    <w:rsid w:val="00EC55AC"/>
    <w:rsid w:val="00EC5D18"/>
    <w:rsid w:val="00ED1B28"/>
    <w:rsid w:val="00ED24D3"/>
    <w:rsid w:val="00ED3F5F"/>
    <w:rsid w:val="00EE0824"/>
    <w:rsid w:val="00EF38B5"/>
    <w:rsid w:val="00EF507E"/>
    <w:rsid w:val="00F3232D"/>
    <w:rsid w:val="00F47596"/>
    <w:rsid w:val="00F5068D"/>
    <w:rsid w:val="00F52483"/>
    <w:rsid w:val="00F65D19"/>
    <w:rsid w:val="00FA770F"/>
    <w:rsid w:val="00FE10B6"/>
    <w:rsid w:val="013B7A42"/>
    <w:rsid w:val="01B8281B"/>
    <w:rsid w:val="01C65979"/>
    <w:rsid w:val="020E16DA"/>
    <w:rsid w:val="021E3AB7"/>
    <w:rsid w:val="023A0E0D"/>
    <w:rsid w:val="02AC39F3"/>
    <w:rsid w:val="02EA4FC1"/>
    <w:rsid w:val="037F0141"/>
    <w:rsid w:val="03FC3C45"/>
    <w:rsid w:val="04015920"/>
    <w:rsid w:val="0402458E"/>
    <w:rsid w:val="04DE0928"/>
    <w:rsid w:val="053304F4"/>
    <w:rsid w:val="05475897"/>
    <w:rsid w:val="054C2955"/>
    <w:rsid w:val="056D56C0"/>
    <w:rsid w:val="05A21535"/>
    <w:rsid w:val="05D501B3"/>
    <w:rsid w:val="062F3898"/>
    <w:rsid w:val="06E0741E"/>
    <w:rsid w:val="06EA2CB4"/>
    <w:rsid w:val="06FF356E"/>
    <w:rsid w:val="075F29E3"/>
    <w:rsid w:val="07C94AE2"/>
    <w:rsid w:val="07DB631A"/>
    <w:rsid w:val="07DD7A91"/>
    <w:rsid w:val="081B2DC4"/>
    <w:rsid w:val="083C46B7"/>
    <w:rsid w:val="08A55E69"/>
    <w:rsid w:val="08DC7803"/>
    <w:rsid w:val="08ED1BF3"/>
    <w:rsid w:val="090E614E"/>
    <w:rsid w:val="09B677B8"/>
    <w:rsid w:val="09D92023"/>
    <w:rsid w:val="09F05B9C"/>
    <w:rsid w:val="0A0E09F4"/>
    <w:rsid w:val="0A471AE4"/>
    <w:rsid w:val="0A7336BB"/>
    <w:rsid w:val="0A787AE6"/>
    <w:rsid w:val="0A8D552A"/>
    <w:rsid w:val="0AB37FC4"/>
    <w:rsid w:val="0ABD11A5"/>
    <w:rsid w:val="0C16397D"/>
    <w:rsid w:val="0C44767A"/>
    <w:rsid w:val="0C571270"/>
    <w:rsid w:val="0D484B5A"/>
    <w:rsid w:val="0D4F31AB"/>
    <w:rsid w:val="0DB546CE"/>
    <w:rsid w:val="0EAB6DB4"/>
    <w:rsid w:val="0EB470CE"/>
    <w:rsid w:val="0F19299D"/>
    <w:rsid w:val="0F5F6F2F"/>
    <w:rsid w:val="0FC518C2"/>
    <w:rsid w:val="0FD1224B"/>
    <w:rsid w:val="0FD36995"/>
    <w:rsid w:val="0FD502C1"/>
    <w:rsid w:val="10381A24"/>
    <w:rsid w:val="10437589"/>
    <w:rsid w:val="104B3266"/>
    <w:rsid w:val="108C18C8"/>
    <w:rsid w:val="10933EEB"/>
    <w:rsid w:val="11336F21"/>
    <w:rsid w:val="11576D1F"/>
    <w:rsid w:val="11B50489"/>
    <w:rsid w:val="11EC0A1D"/>
    <w:rsid w:val="12131204"/>
    <w:rsid w:val="121D573F"/>
    <w:rsid w:val="128D519E"/>
    <w:rsid w:val="12E41796"/>
    <w:rsid w:val="13D8417E"/>
    <w:rsid w:val="13DD6F46"/>
    <w:rsid w:val="13EE1B7B"/>
    <w:rsid w:val="13FA3BB7"/>
    <w:rsid w:val="145E3027"/>
    <w:rsid w:val="147156C5"/>
    <w:rsid w:val="14E21AAB"/>
    <w:rsid w:val="1512404A"/>
    <w:rsid w:val="152E501E"/>
    <w:rsid w:val="15523DAA"/>
    <w:rsid w:val="15666452"/>
    <w:rsid w:val="1574076D"/>
    <w:rsid w:val="15F636C4"/>
    <w:rsid w:val="16113653"/>
    <w:rsid w:val="163E21B4"/>
    <w:rsid w:val="166A3F28"/>
    <w:rsid w:val="16965A6F"/>
    <w:rsid w:val="16BE4858"/>
    <w:rsid w:val="16E31FFD"/>
    <w:rsid w:val="16EC6499"/>
    <w:rsid w:val="16F41C0C"/>
    <w:rsid w:val="17584F78"/>
    <w:rsid w:val="17A02E2B"/>
    <w:rsid w:val="17DD077E"/>
    <w:rsid w:val="18032102"/>
    <w:rsid w:val="183149C0"/>
    <w:rsid w:val="18707E58"/>
    <w:rsid w:val="18825C44"/>
    <w:rsid w:val="188F16C9"/>
    <w:rsid w:val="193212F5"/>
    <w:rsid w:val="19CB27B6"/>
    <w:rsid w:val="19FA7223"/>
    <w:rsid w:val="1A014218"/>
    <w:rsid w:val="1A1E445D"/>
    <w:rsid w:val="1A3E4C43"/>
    <w:rsid w:val="1A5D22E0"/>
    <w:rsid w:val="1AC54D4C"/>
    <w:rsid w:val="1B5222E3"/>
    <w:rsid w:val="1B7A1C50"/>
    <w:rsid w:val="1BFB6169"/>
    <w:rsid w:val="1C0B307E"/>
    <w:rsid w:val="1C2752B1"/>
    <w:rsid w:val="1C3E3EE3"/>
    <w:rsid w:val="1CEA740A"/>
    <w:rsid w:val="1D6A4D42"/>
    <w:rsid w:val="1D966BE6"/>
    <w:rsid w:val="1DB81310"/>
    <w:rsid w:val="1DEA0278"/>
    <w:rsid w:val="1E8627A0"/>
    <w:rsid w:val="1E963FD6"/>
    <w:rsid w:val="1E9D530D"/>
    <w:rsid w:val="1F3734D6"/>
    <w:rsid w:val="1F707648"/>
    <w:rsid w:val="1FF173F9"/>
    <w:rsid w:val="20081667"/>
    <w:rsid w:val="207768C6"/>
    <w:rsid w:val="20A3216D"/>
    <w:rsid w:val="20DD6CC3"/>
    <w:rsid w:val="20E33608"/>
    <w:rsid w:val="2159405B"/>
    <w:rsid w:val="221A64F2"/>
    <w:rsid w:val="22863D75"/>
    <w:rsid w:val="22935EA1"/>
    <w:rsid w:val="22D83778"/>
    <w:rsid w:val="22D904F0"/>
    <w:rsid w:val="22FE4844"/>
    <w:rsid w:val="236D7EE3"/>
    <w:rsid w:val="23D36BDB"/>
    <w:rsid w:val="23DD7842"/>
    <w:rsid w:val="249D20C5"/>
    <w:rsid w:val="24A83F7E"/>
    <w:rsid w:val="251E4717"/>
    <w:rsid w:val="25994BF3"/>
    <w:rsid w:val="25BF30F6"/>
    <w:rsid w:val="25CC4A01"/>
    <w:rsid w:val="26B45378"/>
    <w:rsid w:val="26BE19BA"/>
    <w:rsid w:val="26FA3484"/>
    <w:rsid w:val="27443E9E"/>
    <w:rsid w:val="27965E3E"/>
    <w:rsid w:val="27A12AC9"/>
    <w:rsid w:val="28A36644"/>
    <w:rsid w:val="28F5323C"/>
    <w:rsid w:val="28FF6959"/>
    <w:rsid w:val="29004C2C"/>
    <w:rsid w:val="290330B1"/>
    <w:rsid w:val="294F2A34"/>
    <w:rsid w:val="29A1129C"/>
    <w:rsid w:val="2A463F7B"/>
    <w:rsid w:val="2AF9535F"/>
    <w:rsid w:val="2B035547"/>
    <w:rsid w:val="2B240F6B"/>
    <w:rsid w:val="2BA07391"/>
    <w:rsid w:val="2C100539"/>
    <w:rsid w:val="2C4F430D"/>
    <w:rsid w:val="2CC703D9"/>
    <w:rsid w:val="2D0D596D"/>
    <w:rsid w:val="2D48114B"/>
    <w:rsid w:val="2D5001DD"/>
    <w:rsid w:val="2E2C3DDA"/>
    <w:rsid w:val="2E3D7B64"/>
    <w:rsid w:val="2E5158D4"/>
    <w:rsid w:val="2F7F7127"/>
    <w:rsid w:val="2FFB57CD"/>
    <w:rsid w:val="306124E3"/>
    <w:rsid w:val="30730FDD"/>
    <w:rsid w:val="30B40BCB"/>
    <w:rsid w:val="313A0777"/>
    <w:rsid w:val="31996B90"/>
    <w:rsid w:val="31FD553F"/>
    <w:rsid w:val="3207791C"/>
    <w:rsid w:val="32202A02"/>
    <w:rsid w:val="33093AA2"/>
    <w:rsid w:val="333C2CBE"/>
    <w:rsid w:val="336172AD"/>
    <w:rsid w:val="33706755"/>
    <w:rsid w:val="33737E82"/>
    <w:rsid w:val="33742C12"/>
    <w:rsid w:val="337C6636"/>
    <w:rsid w:val="33886E57"/>
    <w:rsid w:val="33BE0DE5"/>
    <w:rsid w:val="342373FB"/>
    <w:rsid w:val="345B6AD7"/>
    <w:rsid w:val="34A170A7"/>
    <w:rsid w:val="34A93A9B"/>
    <w:rsid w:val="34E60E7D"/>
    <w:rsid w:val="34EF4781"/>
    <w:rsid w:val="354C1C9C"/>
    <w:rsid w:val="355D7A5F"/>
    <w:rsid w:val="35FF0AA6"/>
    <w:rsid w:val="36045CB7"/>
    <w:rsid w:val="361A1E96"/>
    <w:rsid w:val="3664778E"/>
    <w:rsid w:val="371D770A"/>
    <w:rsid w:val="373D587F"/>
    <w:rsid w:val="374800F4"/>
    <w:rsid w:val="37525E33"/>
    <w:rsid w:val="3810397F"/>
    <w:rsid w:val="387A1EFD"/>
    <w:rsid w:val="38B10582"/>
    <w:rsid w:val="38C80D45"/>
    <w:rsid w:val="39BC7D29"/>
    <w:rsid w:val="3A7176BF"/>
    <w:rsid w:val="3ABA2ECC"/>
    <w:rsid w:val="3AE10D4B"/>
    <w:rsid w:val="3AEE2E76"/>
    <w:rsid w:val="3B6F7F59"/>
    <w:rsid w:val="3B7C74E2"/>
    <w:rsid w:val="3B90461F"/>
    <w:rsid w:val="3B973B38"/>
    <w:rsid w:val="3C2735B1"/>
    <w:rsid w:val="3C956E71"/>
    <w:rsid w:val="3CC915BB"/>
    <w:rsid w:val="3D2D06FC"/>
    <w:rsid w:val="3DE2744D"/>
    <w:rsid w:val="3E297992"/>
    <w:rsid w:val="3E471665"/>
    <w:rsid w:val="3EA227F0"/>
    <w:rsid w:val="3EE85DAC"/>
    <w:rsid w:val="3FFA7B82"/>
    <w:rsid w:val="40266476"/>
    <w:rsid w:val="40A60E4F"/>
    <w:rsid w:val="40DF302E"/>
    <w:rsid w:val="4111193C"/>
    <w:rsid w:val="418C3AFB"/>
    <w:rsid w:val="41A87279"/>
    <w:rsid w:val="41C73059"/>
    <w:rsid w:val="42174C8D"/>
    <w:rsid w:val="423234CD"/>
    <w:rsid w:val="42436C3E"/>
    <w:rsid w:val="4273123B"/>
    <w:rsid w:val="434168B0"/>
    <w:rsid w:val="43547DF6"/>
    <w:rsid w:val="439B1E2A"/>
    <w:rsid w:val="43E71905"/>
    <w:rsid w:val="43EA5893"/>
    <w:rsid w:val="440B69B2"/>
    <w:rsid w:val="443D502E"/>
    <w:rsid w:val="449046A0"/>
    <w:rsid w:val="45391C4B"/>
    <w:rsid w:val="45563203"/>
    <w:rsid w:val="457D561B"/>
    <w:rsid w:val="45BF6951"/>
    <w:rsid w:val="46CB430B"/>
    <w:rsid w:val="46D65C5A"/>
    <w:rsid w:val="46FA6552"/>
    <w:rsid w:val="4722083B"/>
    <w:rsid w:val="47361D11"/>
    <w:rsid w:val="474A0B1E"/>
    <w:rsid w:val="477F3011"/>
    <w:rsid w:val="483E4A29"/>
    <w:rsid w:val="488D4EB9"/>
    <w:rsid w:val="49805EC4"/>
    <w:rsid w:val="4A5F279D"/>
    <w:rsid w:val="4B66235A"/>
    <w:rsid w:val="4C687E19"/>
    <w:rsid w:val="4DC057D8"/>
    <w:rsid w:val="4DCA22F1"/>
    <w:rsid w:val="4E9265D7"/>
    <w:rsid w:val="4E94371E"/>
    <w:rsid w:val="4EC469F1"/>
    <w:rsid w:val="4F116BA3"/>
    <w:rsid w:val="4F387BFB"/>
    <w:rsid w:val="4F612E12"/>
    <w:rsid w:val="4F6A33F0"/>
    <w:rsid w:val="505B096B"/>
    <w:rsid w:val="505C0960"/>
    <w:rsid w:val="50DB6F7E"/>
    <w:rsid w:val="51621988"/>
    <w:rsid w:val="51836E35"/>
    <w:rsid w:val="52436452"/>
    <w:rsid w:val="525220B2"/>
    <w:rsid w:val="525C4BB0"/>
    <w:rsid w:val="526944C3"/>
    <w:rsid w:val="52C9777A"/>
    <w:rsid w:val="535E28E1"/>
    <w:rsid w:val="539149AE"/>
    <w:rsid w:val="53997003"/>
    <w:rsid w:val="53E41343"/>
    <w:rsid w:val="53F46BFC"/>
    <w:rsid w:val="53F630E1"/>
    <w:rsid w:val="53FD74E3"/>
    <w:rsid w:val="542130A7"/>
    <w:rsid w:val="54251651"/>
    <w:rsid w:val="55770E2F"/>
    <w:rsid w:val="55C73D7A"/>
    <w:rsid w:val="55D261E6"/>
    <w:rsid w:val="564E5438"/>
    <w:rsid w:val="56D4204A"/>
    <w:rsid w:val="573D7355"/>
    <w:rsid w:val="573E79C6"/>
    <w:rsid w:val="5771613A"/>
    <w:rsid w:val="57CD3108"/>
    <w:rsid w:val="582A4FDC"/>
    <w:rsid w:val="583B6A81"/>
    <w:rsid w:val="5846695E"/>
    <w:rsid w:val="58E870CC"/>
    <w:rsid w:val="592C16C9"/>
    <w:rsid w:val="596E541E"/>
    <w:rsid w:val="596E7C67"/>
    <w:rsid w:val="5A022BDB"/>
    <w:rsid w:val="5A0D4E64"/>
    <w:rsid w:val="5A8B0516"/>
    <w:rsid w:val="5A971F42"/>
    <w:rsid w:val="5B537FC4"/>
    <w:rsid w:val="5B623697"/>
    <w:rsid w:val="5BA85AE8"/>
    <w:rsid w:val="5C494F2C"/>
    <w:rsid w:val="5C7E25AD"/>
    <w:rsid w:val="5C8C29CB"/>
    <w:rsid w:val="5CBE4940"/>
    <w:rsid w:val="5D191B2C"/>
    <w:rsid w:val="5D4704F2"/>
    <w:rsid w:val="5D7B3C60"/>
    <w:rsid w:val="5DE95E61"/>
    <w:rsid w:val="5E003D1A"/>
    <w:rsid w:val="5E3071CC"/>
    <w:rsid w:val="5E6419B0"/>
    <w:rsid w:val="5ED63B2A"/>
    <w:rsid w:val="5EE0537A"/>
    <w:rsid w:val="5FA74CB1"/>
    <w:rsid w:val="5FB1714B"/>
    <w:rsid w:val="5FF016DB"/>
    <w:rsid w:val="60086B8A"/>
    <w:rsid w:val="602D2888"/>
    <w:rsid w:val="605265B0"/>
    <w:rsid w:val="606E0821"/>
    <w:rsid w:val="60903035"/>
    <w:rsid w:val="60B57733"/>
    <w:rsid w:val="60BA2B5C"/>
    <w:rsid w:val="60EE040A"/>
    <w:rsid w:val="617C5492"/>
    <w:rsid w:val="61A6217F"/>
    <w:rsid w:val="61F54FDE"/>
    <w:rsid w:val="621373F0"/>
    <w:rsid w:val="62244F5D"/>
    <w:rsid w:val="62910D43"/>
    <w:rsid w:val="62934AC6"/>
    <w:rsid w:val="62C40E63"/>
    <w:rsid w:val="62D21A49"/>
    <w:rsid w:val="63276FE9"/>
    <w:rsid w:val="63466F2D"/>
    <w:rsid w:val="638D7E72"/>
    <w:rsid w:val="63A876AC"/>
    <w:rsid w:val="63B87614"/>
    <w:rsid w:val="64D70F5D"/>
    <w:rsid w:val="665D28E4"/>
    <w:rsid w:val="66621997"/>
    <w:rsid w:val="6668174E"/>
    <w:rsid w:val="66D916E2"/>
    <w:rsid w:val="66E94259"/>
    <w:rsid w:val="67806938"/>
    <w:rsid w:val="678C6BC7"/>
    <w:rsid w:val="679655FB"/>
    <w:rsid w:val="67AB1077"/>
    <w:rsid w:val="68086650"/>
    <w:rsid w:val="682D115B"/>
    <w:rsid w:val="68C15ABA"/>
    <w:rsid w:val="68FF04AE"/>
    <w:rsid w:val="6923011A"/>
    <w:rsid w:val="69325966"/>
    <w:rsid w:val="69403A83"/>
    <w:rsid w:val="69F93FD4"/>
    <w:rsid w:val="6AB13927"/>
    <w:rsid w:val="6AC55D5C"/>
    <w:rsid w:val="6B003A2D"/>
    <w:rsid w:val="6B0474C0"/>
    <w:rsid w:val="6B413873"/>
    <w:rsid w:val="6B5774A1"/>
    <w:rsid w:val="6B666D6B"/>
    <w:rsid w:val="6BF01E17"/>
    <w:rsid w:val="6C494F2E"/>
    <w:rsid w:val="6D091B08"/>
    <w:rsid w:val="6D33279D"/>
    <w:rsid w:val="6D6D6191"/>
    <w:rsid w:val="6DE3183D"/>
    <w:rsid w:val="6E337908"/>
    <w:rsid w:val="6EC56C64"/>
    <w:rsid w:val="6ED37E16"/>
    <w:rsid w:val="6F0D68ED"/>
    <w:rsid w:val="6F361C6D"/>
    <w:rsid w:val="6F4F5A29"/>
    <w:rsid w:val="70326674"/>
    <w:rsid w:val="708E4BE7"/>
    <w:rsid w:val="709A2AFF"/>
    <w:rsid w:val="710701B5"/>
    <w:rsid w:val="71431B62"/>
    <w:rsid w:val="7194663A"/>
    <w:rsid w:val="72956D48"/>
    <w:rsid w:val="72B15AD7"/>
    <w:rsid w:val="7405328A"/>
    <w:rsid w:val="74126B10"/>
    <w:rsid w:val="7418678C"/>
    <w:rsid w:val="743364C3"/>
    <w:rsid w:val="74A50E80"/>
    <w:rsid w:val="74C41517"/>
    <w:rsid w:val="74C46831"/>
    <w:rsid w:val="750A4B29"/>
    <w:rsid w:val="75837FA0"/>
    <w:rsid w:val="75941173"/>
    <w:rsid w:val="75C55EAA"/>
    <w:rsid w:val="761B22E7"/>
    <w:rsid w:val="76264045"/>
    <w:rsid w:val="76605EDA"/>
    <w:rsid w:val="76CA1F2A"/>
    <w:rsid w:val="76D83793"/>
    <w:rsid w:val="77527EDB"/>
    <w:rsid w:val="77807751"/>
    <w:rsid w:val="77C95C22"/>
    <w:rsid w:val="77DD74DD"/>
    <w:rsid w:val="77E81A43"/>
    <w:rsid w:val="78341334"/>
    <w:rsid w:val="789F47E6"/>
    <w:rsid w:val="798E6A1E"/>
    <w:rsid w:val="79B80EE9"/>
    <w:rsid w:val="79E06A80"/>
    <w:rsid w:val="79E10B62"/>
    <w:rsid w:val="79FA3A89"/>
    <w:rsid w:val="7A8B6598"/>
    <w:rsid w:val="7AAD244F"/>
    <w:rsid w:val="7AB44C72"/>
    <w:rsid w:val="7B2F674A"/>
    <w:rsid w:val="7BAF70CF"/>
    <w:rsid w:val="7BCA2DAA"/>
    <w:rsid w:val="7BE73360"/>
    <w:rsid w:val="7BF8571A"/>
    <w:rsid w:val="7C2B4502"/>
    <w:rsid w:val="7CDA171A"/>
    <w:rsid w:val="7D225B9B"/>
    <w:rsid w:val="7DD25758"/>
    <w:rsid w:val="7F271D01"/>
    <w:rsid w:val="7FAC63AB"/>
    <w:rsid w:val="7FD63A90"/>
    <w:rsid w:val="7FF173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paragraph" w:customStyle="1" w:styleId="8">
    <w:name w:val="gb5号正"/>
    <w:basedOn w:val="1"/>
    <w:qFormat/>
    <w:uiPriority w:val="0"/>
    <w:pPr>
      <w:widowControl/>
      <w:textAlignment w:val="top"/>
    </w:pPr>
    <w:rPr>
      <w:rFonts w:ascii="宋体" w:hAnsi="宋体" w:eastAsia="仿宋_GB2312" w:cs="宋体"/>
      <w:color w:val="000000"/>
      <w:kern w:val="0"/>
      <w:szCs w:val="21"/>
    </w:rPr>
  </w:style>
  <w:style w:type="paragraph" w:styleId="9">
    <w:name w:val="List Paragraph"/>
    <w:basedOn w:val="1"/>
    <w:unhideWhenUsed/>
    <w:qFormat/>
    <w:uiPriority w:val="99"/>
    <w:pPr>
      <w:ind w:firstLine="420" w:firstLineChars="200"/>
    </w:pPr>
  </w:style>
  <w:style w:type="paragraph" w:styleId="10">
    <w:name w:val="No Spacing"/>
    <w:qFormat/>
    <w:uiPriority w:val="99"/>
    <w:rPr>
      <w:rFonts w:ascii="Calibri" w:hAnsi="Calibri" w:eastAsia="宋体" w:cs="Times New Roman"/>
      <w:sz w:val="22"/>
      <w:szCs w:val="22"/>
      <w:lang w:val="en-US" w:eastAsia="zh-CN" w:bidi="ar-SA"/>
    </w:rPr>
  </w:style>
  <w:style w:type="paragraph" w:customStyle="1" w:styleId="1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3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CF816-5006-43E4-9E14-F9189B7D968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13049</Words>
  <Characters>13821</Characters>
  <Lines>5</Lines>
  <Paragraphs>20</Paragraphs>
  <TotalTime>13</TotalTime>
  <ScaleCrop>false</ScaleCrop>
  <LinksUpToDate>false</LinksUpToDate>
  <CharactersWithSpaces>13831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明登银</cp:lastModifiedBy>
  <cp:lastPrinted>2018-09-17T07:16:00Z</cp:lastPrinted>
  <dcterms:modified xsi:type="dcterms:W3CDTF">2021-09-28T04:08:38Z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E29E0355704B4D9B860967EC10F22046</vt:lpwstr>
  </property>
  <property fmtid="{D5CDD505-2E9C-101B-9397-08002B2CF9AE}" pid="4" name="KSOSaveFontToCloudKey">
    <vt:lpwstr>334597315_btnclosed</vt:lpwstr>
  </property>
</Properties>
</file>