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A8" w:rsidRPr="00931AA8" w:rsidRDefault="00931AA8" w:rsidP="00931AA8">
      <w:pPr>
        <w:spacing w:line="220" w:lineRule="atLeast"/>
        <w:jc w:val="center"/>
        <w:rPr>
          <w:sz w:val="44"/>
          <w:szCs w:val="44"/>
        </w:rPr>
      </w:pPr>
      <w:r w:rsidRPr="00931AA8">
        <w:rPr>
          <w:rFonts w:hint="eastAsia"/>
          <w:sz w:val="44"/>
          <w:szCs w:val="44"/>
        </w:rPr>
        <w:t>宝莲路的感人故事</w:t>
      </w:r>
    </w:p>
    <w:p w:rsidR="00931AA8" w:rsidRPr="00931AA8" w:rsidRDefault="00931AA8" w:rsidP="00C35F9C">
      <w:pPr>
        <w:spacing w:line="220" w:lineRule="atLeast"/>
        <w:ind w:firstLineChars="200" w:firstLine="560"/>
        <w:rPr>
          <w:sz w:val="28"/>
          <w:szCs w:val="28"/>
        </w:rPr>
      </w:pPr>
      <w:r w:rsidRPr="00931AA8">
        <w:rPr>
          <w:rFonts w:hint="eastAsia"/>
          <w:sz w:val="28"/>
          <w:szCs w:val="28"/>
        </w:rPr>
        <w:t xml:space="preserve"> 8</w:t>
      </w:r>
      <w:r w:rsidRPr="00931AA8">
        <w:rPr>
          <w:rFonts w:hint="eastAsia"/>
          <w:sz w:val="28"/>
          <w:szCs w:val="28"/>
        </w:rPr>
        <w:t>月</w:t>
      </w:r>
      <w:r w:rsidRPr="00931AA8">
        <w:rPr>
          <w:rFonts w:hint="eastAsia"/>
          <w:sz w:val="28"/>
          <w:szCs w:val="28"/>
        </w:rPr>
        <w:t>27</w:t>
      </w:r>
      <w:r w:rsidRPr="00931AA8">
        <w:rPr>
          <w:rFonts w:hint="eastAsia"/>
          <w:sz w:val="28"/>
          <w:szCs w:val="28"/>
        </w:rPr>
        <w:t>日</w:t>
      </w:r>
      <w:r w:rsidRPr="00931AA8">
        <w:rPr>
          <w:rFonts w:hint="eastAsia"/>
          <w:sz w:val="28"/>
          <w:szCs w:val="28"/>
        </w:rPr>
        <w:t xml:space="preserve"> </w:t>
      </w:r>
      <w:r w:rsidRPr="00931AA8">
        <w:rPr>
          <w:rFonts w:hint="eastAsia"/>
          <w:sz w:val="28"/>
          <w:szCs w:val="28"/>
        </w:rPr>
        <w:t>下午</w:t>
      </w:r>
      <w:r w:rsidRPr="00931AA8">
        <w:rPr>
          <w:rFonts w:hint="eastAsia"/>
          <w:sz w:val="28"/>
          <w:szCs w:val="28"/>
        </w:rPr>
        <w:t>5</w:t>
      </w:r>
      <w:r w:rsidRPr="00931AA8">
        <w:rPr>
          <w:rFonts w:hint="eastAsia"/>
          <w:sz w:val="28"/>
          <w:szCs w:val="28"/>
        </w:rPr>
        <w:t>点半左右一位叔叔提着一个口袋走进来，我们很热情的接待了这位叔叔，问他需要什么帮助，他慢慢的从袋子里拿出几盒药，我们以为是在这里买的，吃完了还需要再次购买，结果是他们带着小孙子去成都医院看的病，开的药，他们孙子的鼻窦炎有些时间了。在都江堰的医院也看过了，吃的药</w:t>
      </w:r>
      <w:r w:rsidRPr="00931AA8">
        <w:rPr>
          <w:rFonts w:hint="eastAsia"/>
          <w:sz w:val="28"/>
          <w:szCs w:val="28"/>
        </w:rPr>
        <w:t xml:space="preserve"> </w:t>
      </w:r>
      <w:r w:rsidRPr="00931AA8">
        <w:rPr>
          <w:rFonts w:hint="eastAsia"/>
          <w:sz w:val="28"/>
          <w:szCs w:val="28"/>
        </w:rPr>
        <w:t>喷的药都用过了，还是没有什么明显的效果。他这次来呢</w:t>
      </w:r>
      <w:r w:rsidRPr="00931AA8">
        <w:rPr>
          <w:rFonts w:hint="eastAsia"/>
          <w:sz w:val="28"/>
          <w:szCs w:val="28"/>
        </w:rPr>
        <w:t xml:space="preserve"> </w:t>
      </w:r>
      <w:r w:rsidRPr="00931AA8">
        <w:rPr>
          <w:rFonts w:hint="eastAsia"/>
          <w:sz w:val="28"/>
          <w:szCs w:val="28"/>
        </w:rPr>
        <w:t>就是想问问我们店有没有这些药，还有那些药的用法用量。</w:t>
      </w:r>
      <w:r w:rsidRPr="00931AA8">
        <w:rPr>
          <w:rFonts w:hint="eastAsia"/>
          <w:sz w:val="28"/>
          <w:szCs w:val="28"/>
        </w:rPr>
        <w:t xml:space="preserve"> </w:t>
      </w:r>
      <w:r w:rsidRPr="00931AA8">
        <w:rPr>
          <w:rFonts w:hint="eastAsia"/>
          <w:sz w:val="28"/>
          <w:szCs w:val="28"/>
        </w:rPr>
        <w:t>我们便给叔叔倒了杯水让叔叔坐着给他耐心的讲解</w:t>
      </w:r>
      <w:r w:rsidRPr="00931AA8">
        <w:rPr>
          <w:rFonts w:hint="eastAsia"/>
          <w:sz w:val="28"/>
          <w:szCs w:val="28"/>
        </w:rPr>
        <w:t xml:space="preserve"> </w:t>
      </w:r>
      <w:r w:rsidRPr="00931AA8">
        <w:rPr>
          <w:rFonts w:hint="eastAsia"/>
          <w:sz w:val="28"/>
          <w:szCs w:val="28"/>
        </w:rPr>
        <w:t>每一个药的用法用量。我看医院开的有：欧龙滴鼻剂、西替利嗪口服液、小儿青翘颗粒、蓝芩口服液、氨酚伪麻那敏分散片。我们就给叔叔说欧龙滴鼻剂是口服用药</w:t>
      </w:r>
      <w:r w:rsidRPr="00931AA8">
        <w:rPr>
          <w:rFonts w:hint="eastAsia"/>
          <w:sz w:val="28"/>
          <w:szCs w:val="28"/>
        </w:rPr>
        <w:t xml:space="preserve"> </w:t>
      </w:r>
      <w:r w:rsidRPr="00931AA8">
        <w:rPr>
          <w:rFonts w:hint="eastAsia"/>
          <w:sz w:val="28"/>
          <w:szCs w:val="28"/>
        </w:rPr>
        <w:t>一天三次</w:t>
      </w:r>
      <w:r w:rsidRPr="00931AA8">
        <w:rPr>
          <w:rFonts w:hint="eastAsia"/>
          <w:sz w:val="28"/>
          <w:szCs w:val="28"/>
        </w:rPr>
        <w:t xml:space="preserve"> </w:t>
      </w:r>
      <w:r w:rsidRPr="00931AA8">
        <w:rPr>
          <w:rFonts w:hint="eastAsia"/>
          <w:sz w:val="28"/>
          <w:szCs w:val="28"/>
        </w:rPr>
        <w:t>一次</w:t>
      </w:r>
      <w:r w:rsidRPr="00931AA8">
        <w:rPr>
          <w:rFonts w:hint="eastAsia"/>
          <w:sz w:val="28"/>
          <w:szCs w:val="28"/>
        </w:rPr>
        <w:t xml:space="preserve">6.2ml </w:t>
      </w:r>
      <w:r w:rsidRPr="00931AA8">
        <w:rPr>
          <w:rFonts w:hint="eastAsia"/>
          <w:sz w:val="28"/>
          <w:szCs w:val="28"/>
        </w:rPr>
        <w:t>也就是</w:t>
      </w:r>
      <w:r w:rsidRPr="00931AA8">
        <w:rPr>
          <w:rFonts w:hint="eastAsia"/>
          <w:sz w:val="28"/>
          <w:szCs w:val="28"/>
        </w:rPr>
        <w:t>100</w:t>
      </w:r>
      <w:r w:rsidRPr="00931AA8">
        <w:rPr>
          <w:rFonts w:hint="eastAsia"/>
          <w:sz w:val="28"/>
          <w:szCs w:val="28"/>
        </w:rPr>
        <w:t>滴，西替利嗪口服液</w:t>
      </w:r>
      <w:r w:rsidRPr="00931AA8">
        <w:rPr>
          <w:rFonts w:hint="eastAsia"/>
          <w:sz w:val="28"/>
          <w:szCs w:val="28"/>
        </w:rPr>
        <w:t xml:space="preserve"> </w:t>
      </w:r>
      <w:r w:rsidRPr="00931AA8">
        <w:rPr>
          <w:rFonts w:hint="eastAsia"/>
          <w:sz w:val="28"/>
          <w:szCs w:val="28"/>
        </w:rPr>
        <w:t>一天一次</w:t>
      </w:r>
      <w:r w:rsidRPr="00931AA8">
        <w:rPr>
          <w:rFonts w:hint="eastAsia"/>
          <w:sz w:val="28"/>
          <w:szCs w:val="28"/>
        </w:rPr>
        <w:t xml:space="preserve"> </w:t>
      </w:r>
      <w:r w:rsidRPr="00931AA8">
        <w:rPr>
          <w:rFonts w:hint="eastAsia"/>
          <w:sz w:val="28"/>
          <w:szCs w:val="28"/>
        </w:rPr>
        <w:t>一次</w:t>
      </w:r>
      <w:r w:rsidRPr="00931AA8">
        <w:rPr>
          <w:rFonts w:hint="eastAsia"/>
          <w:sz w:val="28"/>
          <w:szCs w:val="28"/>
        </w:rPr>
        <w:t>5ml</w:t>
      </w:r>
      <w:r w:rsidRPr="00931AA8">
        <w:rPr>
          <w:rFonts w:hint="eastAsia"/>
          <w:sz w:val="28"/>
          <w:szCs w:val="28"/>
        </w:rPr>
        <w:t>就可以了，小儿青翘颗粒一天一次</w:t>
      </w:r>
      <w:r w:rsidRPr="00931AA8">
        <w:rPr>
          <w:rFonts w:hint="eastAsia"/>
          <w:sz w:val="28"/>
          <w:szCs w:val="28"/>
        </w:rPr>
        <w:t xml:space="preserve"> </w:t>
      </w:r>
      <w:r w:rsidRPr="00931AA8">
        <w:rPr>
          <w:rFonts w:hint="eastAsia"/>
          <w:sz w:val="28"/>
          <w:szCs w:val="28"/>
        </w:rPr>
        <w:t>一次一袋，蓝芩口服液一天三次</w:t>
      </w:r>
      <w:r w:rsidRPr="00931AA8">
        <w:rPr>
          <w:rFonts w:hint="eastAsia"/>
          <w:sz w:val="28"/>
          <w:szCs w:val="28"/>
        </w:rPr>
        <w:t xml:space="preserve"> </w:t>
      </w:r>
      <w:r w:rsidRPr="00931AA8">
        <w:rPr>
          <w:rFonts w:hint="eastAsia"/>
          <w:sz w:val="28"/>
          <w:szCs w:val="28"/>
        </w:rPr>
        <w:t>一次</w:t>
      </w:r>
      <w:r w:rsidRPr="00931AA8">
        <w:rPr>
          <w:rFonts w:hint="eastAsia"/>
          <w:sz w:val="28"/>
          <w:szCs w:val="28"/>
        </w:rPr>
        <w:t>1</w:t>
      </w:r>
      <w:r w:rsidRPr="00931AA8">
        <w:rPr>
          <w:rFonts w:hint="eastAsia"/>
          <w:sz w:val="28"/>
          <w:szCs w:val="28"/>
        </w:rPr>
        <w:t>支，氨酚伪麻那敏分散片一天三次一次</w:t>
      </w:r>
      <w:r w:rsidRPr="00931AA8">
        <w:rPr>
          <w:rFonts w:hint="eastAsia"/>
          <w:sz w:val="28"/>
          <w:szCs w:val="28"/>
        </w:rPr>
        <w:t>1</w:t>
      </w:r>
      <w:r w:rsidRPr="00931AA8">
        <w:rPr>
          <w:rFonts w:hint="eastAsia"/>
          <w:sz w:val="28"/>
          <w:szCs w:val="28"/>
        </w:rPr>
        <w:t>片</w:t>
      </w:r>
      <w:r w:rsidRPr="00931AA8">
        <w:rPr>
          <w:rFonts w:hint="eastAsia"/>
          <w:sz w:val="28"/>
          <w:szCs w:val="28"/>
        </w:rPr>
        <w:t xml:space="preserve"> </w:t>
      </w:r>
      <w:r w:rsidRPr="00931AA8">
        <w:rPr>
          <w:rFonts w:hint="eastAsia"/>
          <w:sz w:val="28"/>
          <w:szCs w:val="28"/>
        </w:rPr>
        <w:t>（用温水分散后服用）给叔叔讲完那些用法后，又问叔叔弟弟还感冒了嘛？还开了这么多感冒药，叔叔说就是这两天天气变化大它就感冒了，我们就建议叔叔说你可以给弟弟买小儿善存，它可以提高小孩子免疫力、增加机体抵抗力、减少过敏，减少感冒次数。叔叔听了后说要的</w:t>
      </w:r>
      <w:r w:rsidRPr="00931AA8">
        <w:rPr>
          <w:rFonts w:hint="eastAsia"/>
          <w:sz w:val="28"/>
          <w:szCs w:val="28"/>
        </w:rPr>
        <w:t xml:space="preserve"> </w:t>
      </w:r>
      <w:r w:rsidRPr="00931AA8">
        <w:rPr>
          <w:rFonts w:hint="eastAsia"/>
          <w:sz w:val="28"/>
          <w:szCs w:val="28"/>
        </w:rPr>
        <w:t>等他感冒好了后我就来给他买一盒。最后我们还加了叔叔的微信，喊叔叔有啥不懂得问题都可以在微信上问我们。过了三四天后叔叔就带着他的孙子过来买了一盒小儿善存并切很感谢我们上次的耐心讲解</w:t>
      </w:r>
      <w:r w:rsidRPr="00931AA8">
        <w:rPr>
          <w:rFonts w:hint="eastAsia"/>
          <w:sz w:val="28"/>
          <w:szCs w:val="28"/>
        </w:rPr>
        <w:t xml:space="preserve"> </w:t>
      </w:r>
      <w:r w:rsidRPr="00931AA8">
        <w:rPr>
          <w:rFonts w:hint="eastAsia"/>
          <w:sz w:val="28"/>
          <w:szCs w:val="28"/>
        </w:rPr>
        <w:t>。</w:t>
      </w:r>
    </w:p>
    <w:p w:rsidR="004358AB" w:rsidRPr="00931AA8" w:rsidRDefault="00931AA8" w:rsidP="00931AA8">
      <w:pPr>
        <w:spacing w:line="220" w:lineRule="atLeast"/>
        <w:rPr>
          <w:sz w:val="28"/>
          <w:szCs w:val="28"/>
        </w:rPr>
      </w:pPr>
      <w:r w:rsidRPr="00931AA8">
        <w:rPr>
          <w:rFonts w:hint="eastAsia"/>
          <w:sz w:val="28"/>
          <w:szCs w:val="28"/>
        </w:rPr>
        <w:t xml:space="preserve">        </w:t>
      </w:r>
      <w:r w:rsidRPr="00931AA8">
        <w:rPr>
          <w:rFonts w:hint="eastAsia"/>
          <w:sz w:val="28"/>
          <w:szCs w:val="28"/>
        </w:rPr>
        <w:t>这件事情告诉我们要服务好进店的每一位客户，他都将成为我们的一个潜在客户。</w:t>
      </w:r>
    </w:p>
    <w:sectPr w:rsidR="004358AB" w:rsidRPr="00931AA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87" w:rsidRDefault="00D45C87" w:rsidP="00931AA8">
      <w:pPr>
        <w:spacing w:after="0"/>
      </w:pPr>
      <w:r>
        <w:separator/>
      </w:r>
    </w:p>
  </w:endnote>
  <w:endnote w:type="continuationSeparator" w:id="0">
    <w:p w:rsidR="00D45C87" w:rsidRDefault="00D45C87" w:rsidP="00931A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87" w:rsidRDefault="00D45C87" w:rsidP="00931AA8">
      <w:pPr>
        <w:spacing w:after="0"/>
      </w:pPr>
      <w:r>
        <w:separator/>
      </w:r>
    </w:p>
  </w:footnote>
  <w:footnote w:type="continuationSeparator" w:id="0">
    <w:p w:rsidR="00D45C87" w:rsidRDefault="00D45C87" w:rsidP="00931AA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62205"/>
    <w:rsid w:val="00323B43"/>
    <w:rsid w:val="003D37D8"/>
    <w:rsid w:val="00426133"/>
    <w:rsid w:val="004358AB"/>
    <w:rsid w:val="008B7726"/>
    <w:rsid w:val="008F5905"/>
    <w:rsid w:val="00931AA8"/>
    <w:rsid w:val="00A9302F"/>
    <w:rsid w:val="00C35F9C"/>
    <w:rsid w:val="00D31D50"/>
    <w:rsid w:val="00D45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A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31AA8"/>
    <w:rPr>
      <w:rFonts w:ascii="Tahoma" w:hAnsi="Tahoma"/>
      <w:sz w:val="18"/>
      <w:szCs w:val="18"/>
    </w:rPr>
  </w:style>
  <w:style w:type="paragraph" w:styleId="a4">
    <w:name w:val="footer"/>
    <w:basedOn w:val="a"/>
    <w:link w:val="Char0"/>
    <w:uiPriority w:val="99"/>
    <w:semiHidden/>
    <w:unhideWhenUsed/>
    <w:rsid w:val="00931AA8"/>
    <w:pPr>
      <w:tabs>
        <w:tab w:val="center" w:pos="4153"/>
        <w:tab w:val="right" w:pos="8306"/>
      </w:tabs>
    </w:pPr>
    <w:rPr>
      <w:sz w:val="18"/>
      <w:szCs w:val="18"/>
    </w:rPr>
  </w:style>
  <w:style w:type="character" w:customStyle="1" w:styleId="Char0">
    <w:name w:val="页脚 Char"/>
    <w:basedOn w:val="a0"/>
    <w:link w:val="a4"/>
    <w:uiPriority w:val="99"/>
    <w:semiHidden/>
    <w:rsid w:val="00931AA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2020-09-08T12:49:00Z</dcterms:modified>
</cp:coreProperties>
</file>