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064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</w:p>
    <w:p>
      <w:pPr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 xml:space="preserve">          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</w:t>
      </w:r>
    </w:p>
    <w:p>
      <w:pPr>
        <w:ind w:firstLine="2209" w:firstLineChars="500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关于罗氏血糖仪</w:t>
      </w:r>
      <w:r>
        <w:rPr>
          <w:rFonts w:hint="eastAsia"/>
          <w:b/>
          <w:bCs/>
          <w:sz w:val="44"/>
          <w:szCs w:val="44"/>
          <w:lang w:eastAsia="zh-CN"/>
        </w:rPr>
        <w:t>活动</w:t>
      </w:r>
      <w:r>
        <w:rPr>
          <w:rFonts w:hint="eastAsia"/>
          <w:b/>
          <w:bCs/>
          <w:sz w:val="44"/>
          <w:szCs w:val="44"/>
        </w:rPr>
        <w:t>方案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  <w:lang w:eastAsia="zh-CN"/>
        </w:rPr>
        <w:t>门店</w:t>
      </w:r>
      <w:r>
        <w:rPr>
          <w:rFonts w:hint="eastAsia"/>
          <w:sz w:val="28"/>
          <w:szCs w:val="28"/>
          <w:lang w:val="en-US" w:eastAsia="zh-CN"/>
        </w:rPr>
        <w:t>吸引客流，</w:t>
      </w:r>
      <w:r>
        <w:rPr>
          <w:rFonts w:hint="eastAsia"/>
          <w:sz w:val="28"/>
          <w:szCs w:val="28"/>
          <w:lang w:eastAsia="zh-CN"/>
        </w:rPr>
        <w:t>增强连锁血糖品类市场竞争力，</w:t>
      </w:r>
      <w:r>
        <w:rPr>
          <w:rFonts w:hint="eastAsia"/>
          <w:sz w:val="28"/>
          <w:szCs w:val="28"/>
        </w:rPr>
        <w:t>设定如下</w:t>
      </w:r>
      <w:r>
        <w:rPr>
          <w:rFonts w:hint="eastAsia"/>
          <w:sz w:val="28"/>
          <w:szCs w:val="28"/>
          <w:lang w:eastAsia="zh-CN"/>
        </w:rPr>
        <w:t>活动</w:t>
      </w:r>
      <w:r>
        <w:rPr>
          <w:rFonts w:hint="eastAsia"/>
          <w:sz w:val="28"/>
          <w:szCs w:val="28"/>
        </w:rPr>
        <w:t>方案: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 w:asciiTheme="minorHAnsi" w:hAnsiTheme="minorHAnsi" w:eastAsiaTheme="minorEastAsia" w:cstheme="minorBidi"/>
          <w:b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auto"/>
          <w:kern w:val="2"/>
          <w:sz w:val="32"/>
          <w:szCs w:val="32"/>
          <w:lang w:val="en-US" w:eastAsia="zh-CN" w:bidi="ar-SA"/>
        </w:rPr>
        <w:t>一、活动时间：</w:t>
      </w:r>
      <w:r>
        <w:rPr>
          <w:rFonts w:hint="eastAsia" w:asciiTheme="minorHAnsi" w:hAnsiTheme="minorHAnsi" w:eastAsiaTheme="minorEastAsia" w:cstheme="minorBidi"/>
          <w:b/>
          <w:bCs/>
          <w:color w:val="FF0000"/>
          <w:kern w:val="2"/>
          <w:sz w:val="32"/>
          <w:szCs w:val="32"/>
          <w:lang w:val="en-US" w:eastAsia="zh-CN" w:bidi="ar-SA"/>
        </w:rPr>
        <w:t>2020年09月15日-2020年10月15日</w:t>
      </w:r>
    </w:p>
    <w:p>
      <w:pPr>
        <w:numPr>
          <w:numId w:val="0"/>
        </w:numPr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二、活动品种及内容</w:t>
      </w:r>
    </w:p>
    <w:tbl>
      <w:tblPr>
        <w:tblStyle w:val="2"/>
        <w:tblW w:w="973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680"/>
        <w:gridCol w:w="2040"/>
        <w:gridCol w:w="2340"/>
        <w:gridCol w:w="1725"/>
        <w:gridCol w:w="10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原零售价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201117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血糖试纸（葡萄糖脱氢酶法）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50片 智航型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罗氏诊断产品（上海）有限公司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一次性购买两盒试纸送1个机子（组合ID:9914412）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血糖仪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929 智航型 含采血笔1支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罗氏诊断产品（上海）有限公司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719</w:t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color w:val="auto"/>
          <w:sz w:val="32"/>
          <w:szCs w:val="32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三、执行门店14家门店（详见附件），其余门店可以宣传。</w:t>
      </w:r>
    </w:p>
    <w:tbl>
      <w:tblPr>
        <w:tblStyle w:val="2"/>
        <w:tblW w:w="859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720"/>
        <w:gridCol w:w="2745"/>
        <w:gridCol w:w="810"/>
        <w:gridCol w:w="1095"/>
        <w:gridCol w:w="26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门店名称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锦江区庆云南街药店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浆洗街药店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银河北街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青羊区十二桥药店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西部店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成汉南路店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人民中路店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枣子巷药店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光华村街药店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贝森路店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高新区民丰大道西段药店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梨花街药店</w:t>
            </w:r>
          </w:p>
        </w:tc>
      </w:tr>
    </w:tbl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四、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维护系统：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系统自动识别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罗氏血糖仪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促销活动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20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16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sectPr>
      <w:pgSz w:w="11906" w:h="16838"/>
      <w:pgMar w:top="600" w:right="846" w:bottom="278" w:left="9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7580557"/>
    <w:rsid w:val="08AF366C"/>
    <w:rsid w:val="0957789A"/>
    <w:rsid w:val="0A707499"/>
    <w:rsid w:val="0A9310E4"/>
    <w:rsid w:val="0B9E695D"/>
    <w:rsid w:val="0CA22CD9"/>
    <w:rsid w:val="0E3D7444"/>
    <w:rsid w:val="108A7F3B"/>
    <w:rsid w:val="10ED5905"/>
    <w:rsid w:val="11547640"/>
    <w:rsid w:val="11F32AC3"/>
    <w:rsid w:val="12741155"/>
    <w:rsid w:val="13A22BFC"/>
    <w:rsid w:val="14560FF1"/>
    <w:rsid w:val="15265A64"/>
    <w:rsid w:val="15FB0E12"/>
    <w:rsid w:val="16973625"/>
    <w:rsid w:val="18042980"/>
    <w:rsid w:val="199E064E"/>
    <w:rsid w:val="1BCB1C87"/>
    <w:rsid w:val="1CC527AA"/>
    <w:rsid w:val="1DAF6033"/>
    <w:rsid w:val="1F77599A"/>
    <w:rsid w:val="24885696"/>
    <w:rsid w:val="27D132AD"/>
    <w:rsid w:val="288B440D"/>
    <w:rsid w:val="29612540"/>
    <w:rsid w:val="2BD53FCE"/>
    <w:rsid w:val="2C1D4AEB"/>
    <w:rsid w:val="30DD132E"/>
    <w:rsid w:val="333F5496"/>
    <w:rsid w:val="33A150DD"/>
    <w:rsid w:val="34881110"/>
    <w:rsid w:val="35D50AEA"/>
    <w:rsid w:val="36162571"/>
    <w:rsid w:val="36AF43CD"/>
    <w:rsid w:val="36B37B34"/>
    <w:rsid w:val="376A53ED"/>
    <w:rsid w:val="3A3C1900"/>
    <w:rsid w:val="3A481E02"/>
    <w:rsid w:val="3B293089"/>
    <w:rsid w:val="3CAB210F"/>
    <w:rsid w:val="3CC15DD7"/>
    <w:rsid w:val="3D0416F4"/>
    <w:rsid w:val="3D8850F1"/>
    <w:rsid w:val="3DB24536"/>
    <w:rsid w:val="3DB87ACB"/>
    <w:rsid w:val="40682189"/>
    <w:rsid w:val="40F979A3"/>
    <w:rsid w:val="45007642"/>
    <w:rsid w:val="45A579D8"/>
    <w:rsid w:val="465A4175"/>
    <w:rsid w:val="46E22933"/>
    <w:rsid w:val="47C629BF"/>
    <w:rsid w:val="4C7A3A82"/>
    <w:rsid w:val="4F3F2D56"/>
    <w:rsid w:val="50D57C93"/>
    <w:rsid w:val="514219DC"/>
    <w:rsid w:val="53607E4D"/>
    <w:rsid w:val="53CC7BEA"/>
    <w:rsid w:val="54E1514B"/>
    <w:rsid w:val="56D208EE"/>
    <w:rsid w:val="57930D61"/>
    <w:rsid w:val="581627D9"/>
    <w:rsid w:val="5887476E"/>
    <w:rsid w:val="5C3032F2"/>
    <w:rsid w:val="5DC85BE2"/>
    <w:rsid w:val="5E8F290B"/>
    <w:rsid w:val="5EAC02A0"/>
    <w:rsid w:val="5F35779F"/>
    <w:rsid w:val="5F557F37"/>
    <w:rsid w:val="6044309E"/>
    <w:rsid w:val="62917FBD"/>
    <w:rsid w:val="62DF46BE"/>
    <w:rsid w:val="656E2D47"/>
    <w:rsid w:val="65C415D7"/>
    <w:rsid w:val="665F55AD"/>
    <w:rsid w:val="674E39DE"/>
    <w:rsid w:val="6A154154"/>
    <w:rsid w:val="6BCB15F1"/>
    <w:rsid w:val="6BE44DE1"/>
    <w:rsid w:val="702402EE"/>
    <w:rsid w:val="70AD647C"/>
    <w:rsid w:val="72086B58"/>
    <w:rsid w:val="752D7D2D"/>
    <w:rsid w:val="75840B71"/>
    <w:rsid w:val="76C66A74"/>
    <w:rsid w:val="779D0051"/>
    <w:rsid w:val="77AD4D64"/>
    <w:rsid w:val="797A2280"/>
    <w:rsid w:val="79FD3656"/>
    <w:rsid w:val="7A49052F"/>
    <w:rsid w:val="7AAD5D6D"/>
    <w:rsid w:val="7CF07A8B"/>
    <w:rsid w:val="7E625ABD"/>
    <w:rsid w:val="7E82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1</TotalTime>
  <ScaleCrop>false</ScaleCrop>
  <LinksUpToDate>false</LinksUpToDate>
  <CharactersWithSpaces>886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嗨·girl</cp:lastModifiedBy>
  <cp:lastPrinted>2018-03-16T01:56:00Z</cp:lastPrinted>
  <dcterms:modified xsi:type="dcterms:W3CDTF">2020-09-29T06:47:40Z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