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360" w:lineRule="auto"/>
        <w:ind w:right="0" w:rightChars="0"/>
        <w:jc w:val="left"/>
        <w:textAlignment w:val="auto"/>
        <w:outlineLvl w:val="9"/>
        <w:rPr>
          <w:rFonts w:hint="eastAsia" w:eastAsia="仿宋_GB2312"/>
          <w:lang w:val="en-US" w:eastAsia="zh-CN"/>
        </w:rPr>
      </w:pPr>
      <w:bookmarkStart w:id="0" w:name="_GoBack"/>
      <w:bookmarkEnd w:id="0"/>
      <w:r>
        <w:rPr>
          <w:rFonts w:hint="default" w:ascii="Arial" w:hAnsi="Arial" w:eastAsia="仿宋_GB2312" w:cs="Arial"/>
          <w:b/>
          <w:bCs/>
          <w:sz w:val="32"/>
          <w:szCs w:val="32"/>
        </w:rPr>
        <w:t>营运部发</w:t>
      </w:r>
      <w:r>
        <w:rPr>
          <w:rFonts w:hint="eastAsia" w:ascii="Arial" w:hAnsi="Arial" w:eastAsia="仿宋_GB2312" w:cs="Arial"/>
          <w:b/>
          <w:bCs/>
          <w:sz w:val="32"/>
          <w:szCs w:val="32"/>
          <w:lang w:val="en-US" w:eastAsia="zh-CN"/>
        </w:rPr>
        <w:t>(2020)241</w:t>
      </w:r>
      <w:r>
        <w:rPr>
          <w:rFonts w:hint="eastAsia" w:ascii="Arial" w:hAnsi="Arial" w:eastAsia="仿宋_GB2312" w:cs="Arial"/>
          <w:b/>
          <w:bCs/>
          <w:sz w:val="32"/>
          <w:lang w:val="en-US" w:eastAsia="zh-CN"/>
        </w:rPr>
        <w:t>号</w:t>
      </w:r>
      <w:r>
        <w:rPr>
          <w:rFonts w:hint="default" w:ascii="Arial" w:hAnsi="Arial" w:eastAsia="仿宋_GB2312" w:cs="Arial"/>
          <w:b/>
          <w:bCs/>
          <w:sz w:val="32"/>
          <w:lang w:val="en-US" w:eastAsia="zh-CN"/>
        </w:rPr>
        <w:t xml:space="preserve"> </w:t>
      </w:r>
      <w:r>
        <w:rPr>
          <w:rFonts w:hint="default" w:ascii="Arial" w:hAnsi="Arial" w:eastAsia="仿宋_GB2312" w:cs="Arial"/>
          <w:b/>
          <w:bCs/>
          <w:sz w:val="32"/>
        </w:rPr>
        <w:t xml:space="preserve">  </w:t>
      </w:r>
      <w:r>
        <w:rPr>
          <w:rFonts w:hint="eastAsia" w:ascii="Arial" w:hAnsi="Arial" w:eastAsia="仿宋_GB2312" w:cs="Arial"/>
          <w:b/>
          <w:bCs/>
          <w:sz w:val="32"/>
          <w:lang w:val="en-US" w:eastAsia="zh-CN"/>
        </w:rPr>
        <w:t xml:space="preserve">  </w:t>
      </w:r>
      <w:r>
        <w:rPr>
          <w:rFonts w:hint="default" w:ascii="Arial" w:hAnsi="Arial" w:eastAsia="仿宋_GB2312" w:cs="Arial"/>
          <w:b/>
          <w:bCs/>
          <w:sz w:val="32"/>
        </w:rPr>
        <w:t xml:space="preserve">  </w:t>
      </w:r>
      <w:r>
        <w:rPr>
          <w:rFonts w:hint="eastAsia" w:ascii="Arial" w:hAnsi="Arial" w:eastAsia="仿宋_GB2312" w:cs="Arial"/>
          <w:b/>
          <w:bCs/>
          <w:sz w:val="32"/>
          <w:lang w:val="en-US" w:eastAsia="zh-CN"/>
        </w:rPr>
        <w:t xml:space="preserve">            </w:t>
      </w:r>
      <w:r>
        <w:rPr>
          <w:rFonts w:hint="default" w:ascii="Arial" w:hAnsi="Arial" w:eastAsia="仿宋_GB2312" w:cs="Arial"/>
          <w:b/>
          <w:bCs/>
          <w:sz w:val="32"/>
        </w:rPr>
        <w:t xml:space="preserve">   </w:t>
      </w:r>
      <w:r>
        <w:rPr>
          <w:rFonts w:hint="eastAsia" w:ascii="Arial" w:hAnsi="Arial" w:eastAsia="仿宋_GB2312" w:cs="Arial"/>
          <w:b/>
          <w:bCs/>
          <w:sz w:val="32"/>
          <w:lang w:val="en-US" w:eastAsia="zh-CN"/>
        </w:rPr>
        <w:t xml:space="preserve">  </w:t>
      </w:r>
      <w:r>
        <w:rPr>
          <w:rFonts w:hint="default" w:ascii="Arial" w:hAnsi="Arial" w:eastAsia="仿宋_GB2312" w:cs="Arial"/>
          <w:b/>
          <w:bCs/>
          <w:sz w:val="32"/>
        </w:rPr>
        <w:t>签发人：</w:t>
      </w:r>
      <w:r>
        <w:rPr>
          <w:rFonts w:hint="eastAsia" w:ascii="Arial" w:hAnsi="Arial" w:eastAsia="仿宋_GB2312" w:cs="Arial"/>
          <w:b/>
          <w:bCs/>
          <w:sz w:val="32"/>
          <w:lang w:eastAsia="zh-CN"/>
        </w:rPr>
        <w:t>李坚</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1928" w:firstLineChars="600"/>
        <w:jc w:val="both"/>
        <w:textAlignment w:val="auto"/>
        <w:outlineLvl w:val="9"/>
        <w:rPr>
          <w:rFonts w:hint="eastAsia" w:ascii="宋体" w:hAnsi="宋体" w:eastAsia="宋体" w:cs="宋体"/>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1928" w:firstLineChars="600"/>
        <w:jc w:val="both"/>
        <w:textAlignment w:val="auto"/>
        <w:outlineLvl w:val="9"/>
        <w:rPr>
          <w:rFonts w:hint="default" w:ascii="宋体" w:hAnsi="宋体" w:eastAsia="宋体" w:cs="宋体"/>
          <w:b/>
          <w:bCs/>
          <w:sz w:val="32"/>
          <w:szCs w:val="32"/>
          <w:lang w:val="en-US" w:eastAsia="zh-CN"/>
        </w:rPr>
      </w:pPr>
      <w:r>
        <w:rPr>
          <w:rFonts w:hint="eastAsia" w:ascii="宋体" w:hAnsi="宋体" w:eastAsia="宋体" w:cs="宋体"/>
          <w:b/>
          <w:bCs/>
          <w:sz w:val="32"/>
          <w:szCs w:val="32"/>
          <w:lang w:val="en-US" w:eastAsia="zh-CN"/>
        </w:rPr>
        <w:t>关于</w:t>
      </w:r>
      <w:r>
        <w:rPr>
          <w:rFonts w:hint="eastAsia" w:ascii="宋体" w:hAnsi="宋体" w:cs="宋体"/>
          <w:b/>
          <w:bCs/>
          <w:sz w:val="32"/>
          <w:szCs w:val="32"/>
          <w:lang w:val="en-US" w:eastAsia="zh-CN"/>
        </w:rPr>
        <w:t>疾病宣传及零星宣传物料的陈列通知</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textAlignment w:val="auto"/>
        <w:outlineLvl w:val="9"/>
        <w:rPr>
          <w:rFonts w:hint="eastAsia" w:ascii="华文仿宋" w:hAnsi="华文仿宋" w:eastAsia="华文仿宋" w:cs="华文仿宋"/>
          <w:b/>
          <w:bCs/>
          <w:sz w:val="32"/>
          <w:szCs w:val="32"/>
          <w:lang w:val="en-US" w:eastAsia="zh-CN"/>
        </w:rPr>
      </w:pPr>
      <w:r>
        <w:rPr>
          <w:rFonts w:hint="eastAsia" w:ascii="华文仿宋" w:hAnsi="华文仿宋" w:eastAsia="华文仿宋" w:cs="华文仿宋"/>
          <w:b/>
          <w:bCs/>
          <w:sz w:val="32"/>
          <w:szCs w:val="32"/>
          <w:lang w:val="en-US" w:eastAsia="zh-CN"/>
        </w:rPr>
        <w:t>一、物料清单</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37"/>
        <w:gridCol w:w="3096"/>
        <w:gridCol w:w="2268"/>
        <w:gridCol w:w="19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7"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center"/>
              <w:textAlignment w:val="auto"/>
              <w:outlineLvl w:val="9"/>
              <w:rPr>
                <w:rFonts w:hint="default" w:ascii="华文仿宋" w:hAnsi="华文仿宋" w:eastAsia="华文仿宋" w:cs="华文仿宋"/>
                <w:b w:val="0"/>
                <w:bCs w:val="0"/>
                <w:sz w:val="32"/>
                <w:szCs w:val="32"/>
                <w:vertAlign w:val="baseline"/>
                <w:lang w:val="en-US" w:eastAsia="zh-CN"/>
              </w:rPr>
            </w:pPr>
            <w:r>
              <w:rPr>
                <w:rFonts w:hint="eastAsia" w:ascii="华文仿宋" w:hAnsi="华文仿宋" w:eastAsia="华文仿宋" w:cs="华文仿宋"/>
                <w:b w:val="0"/>
                <w:bCs w:val="0"/>
                <w:sz w:val="32"/>
                <w:szCs w:val="32"/>
                <w:vertAlign w:val="baseline"/>
                <w:lang w:val="en-US" w:eastAsia="zh-CN"/>
              </w:rPr>
              <w:t>序号</w:t>
            </w:r>
          </w:p>
        </w:tc>
        <w:tc>
          <w:tcPr>
            <w:tcW w:w="3096"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center"/>
              <w:textAlignment w:val="auto"/>
              <w:outlineLvl w:val="9"/>
              <w:rPr>
                <w:rFonts w:hint="eastAsia" w:ascii="华文仿宋" w:hAnsi="华文仿宋" w:eastAsia="华文仿宋" w:cs="华文仿宋"/>
                <w:b w:val="0"/>
                <w:bCs w:val="0"/>
                <w:sz w:val="32"/>
                <w:szCs w:val="32"/>
                <w:vertAlign w:val="baseline"/>
                <w:lang w:val="en-US" w:eastAsia="zh-CN"/>
              </w:rPr>
            </w:pPr>
            <w:r>
              <w:rPr>
                <w:rFonts w:hint="eastAsia" w:ascii="华文仿宋" w:hAnsi="华文仿宋" w:eastAsia="华文仿宋" w:cs="华文仿宋"/>
                <w:b w:val="0"/>
                <w:bCs w:val="0"/>
                <w:sz w:val="32"/>
                <w:szCs w:val="32"/>
                <w:vertAlign w:val="baseline"/>
                <w:lang w:val="en-US" w:eastAsia="zh-CN"/>
              </w:rPr>
              <w:t>图片</w:t>
            </w:r>
          </w:p>
        </w:tc>
        <w:tc>
          <w:tcPr>
            <w:tcW w:w="2268"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textAlignment w:val="auto"/>
              <w:outlineLvl w:val="9"/>
              <w:rPr>
                <w:rFonts w:hint="default" w:ascii="华文仿宋" w:hAnsi="华文仿宋" w:eastAsia="华文仿宋" w:cs="华文仿宋"/>
                <w:b w:val="0"/>
                <w:bCs w:val="0"/>
                <w:sz w:val="32"/>
                <w:szCs w:val="32"/>
                <w:vertAlign w:val="baseline"/>
                <w:lang w:val="en-US" w:eastAsia="zh-CN"/>
              </w:rPr>
            </w:pPr>
            <w:r>
              <w:rPr>
                <w:rFonts w:hint="eastAsia" w:ascii="华文仿宋" w:hAnsi="华文仿宋" w:eastAsia="华文仿宋" w:cs="华文仿宋"/>
                <w:b w:val="0"/>
                <w:bCs w:val="0"/>
                <w:sz w:val="32"/>
                <w:szCs w:val="32"/>
                <w:vertAlign w:val="baseline"/>
                <w:lang w:val="en-US" w:eastAsia="zh-CN"/>
              </w:rPr>
              <w:t xml:space="preserve"> 数量</w:t>
            </w:r>
          </w:p>
        </w:tc>
        <w:tc>
          <w:tcPr>
            <w:tcW w:w="1989"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textAlignment w:val="auto"/>
              <w:outlineLvl w:val="9"/>
              <w:rPr>
                <w:rFonts w:hint="default" w:ascii="华文仿宋" w:hAnsi="华文仿宋" w:eastAsia="华文仿宋" w:cs="华文仿宋"/>
                <w:b w:val="0"/>
                <w:bCs w:val="0"/>
                <w:sz w:val="32"/>
                <w:szCs w:val="32"/>
                <w:vertAlign w:val="baseline"/>
                <w:lang w:val="en-US" w:eastAsia="zh-CN"/>
              </w:rPr>
            </w:pPr>
            <w:r>
              <w:rPr>
                <w:rFonts w:hint="eastAsia" w:ascii="华文仿宋" w:hAnsi="华文仿宋" w:eastAsia="华文仿宋" w:cs="华文仿宋"/>
                <w:b w:val="0"/>
                <w:bCs w:val="0"/>
                <w:sz w:val="32"/>
                <w:szCs w:val="32"/>
                <w:vertAlign w:val="baseline"/>
                <w:lang w:val="en-US" w:eastAsia="zh-CN"/>
              </w:rPr>
              <w:t xml:space="preserve">  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7"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640" w:firstLineChars="200"/>
              <w:jc w:val="both"/>
              <w:textAlignment w:val="auto"/>
              <w:outlineLvl w:val="9"/>
              <w:rPr>
                <w:rFonts w:hint="eastAsia" w:ascii="华文仿宋" w:hAnsi="华文仿宋" w:eastAsia="华文仿宋" w:cs="华文仿宋"/>
                <w:b w:val="0"/>
                <w:bCs w:val="0"/>
                <w:kern w:val="2"/>
                <w:sz w:val="32"/>
                <w:szCs w:val="32"/>
                <w:vertAlign w:val="baseline"/>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320" w:firstLineChars="100"/>
              <w:jc w:val="both"/>
              <w:textAlignment w:val="auto"/>
              <w:outlineLvl w:val="9"/>
              <w:rPr>
                <w:rFonts w:hint="default" w:ascii="华文仿宋" w:hAnsi="华文仿宋" w:eastAsia="华文仿宋" w:cs="华文仿宋"/>
                <w:b w:val="0"/>
                <w:bCs w:val="0"/>
                <w:kern w:val="2"/>
                <w:sz w:val="32"/>
                <w:szCs w:val="32"/>
                <w:vertAlign w:val="baseline"/>
                <w:lang w:val="en-US" w:eastAsia="zh-CN" w:bidi="ar-SA"/>
              </w:rPr>
            </w:pPr>
            <w:r>
              <w:rPr>
                <w:rFonts w:hint="eastAsia" w:ascii="华文仿宋" w:hAnsi="华文仿宋" w:eastAsia="华文仿宋" w:cs="华文仿宋"/>
                <w:b w:val="0"/>
                <w:bCs w:val="0"/>
                <w:kern w:val="2"/>
                <w:sz w:val="32"/>
                <w:szCs w:val="32"/>
                <w:vertAlign w:val="baseline"/>
                <w:lang w:val="en-US" w:eastAsia="zh-CN" w:bidi="ar-SA"/>
              </w:rPr>
              <w:t>结膜炎</w:t>
            </w:r>
          </w:p>
        </w:tc>
        <w:tc>
          <w:tcPr>
            <w:tcW w:w="3096" w:type="dxa"/>
          </w:tcPr>
          <w:p>
            <w:pPr>
              <w:keepNext w:val="0"/>
              <w:keepLines w:val="0"/>
              <w:widowControl/>
              <w:suppressLineNumbers w:val="0"/>
              <w:jc w:val="left"/>
              <w:rPr>
                <w:rFonts w:hint="eastAsia" w:ascii="华文仿宋" w:hAnsi="华文仿宋" w:eastAsia="华文仿宋" w:cs="华文仿宋"/>
                <w:b w:val="0"/>
                <w:bCs w:val="0"/>
                <w:sz w:val="32"/>
                <w:szCs w:val="32"/>
                <w:vertAlign w:val="baseline"/>
                <w:lang w:val="en-US" w:eastAsia="zh-CN"/>
              </w:rPr>
            </w:pPr>
            <w:r>
              <w:rPr>
                <w:rFonts w:hint="eastAsia" w:ascii="华文仿宋" w:hAnsi="华文仿宋" w:eastAsia="华文仿宋" w:cs="华文仿宋"/>
                <w:b w:val="0"/>
                <w:bCs w:val="0"/>
                <w:sz w:val="32"/>
                <w:szCs w:val="32"/>
                <w:vertAlign w:val="baseline"/>
                <w:lang w:val="en-US" w:eastAsia="zh-CN"/>
              </w:rPr>
              <w:t xml:space="preserve">  </w:t>
            </w:r>
            <w:r>
              <w:rPr>
                <w:rFonts w:hint="eastAsia" w:ascii="华文仿宋" w:hAnsi="华文仿宋" w:eastAsia="华文仿宋" w:cs="华文仿宋"/>
                <w:b w:val="0"/>
                <w:bCs w:val="0"/>
                <w:sz w:val="32"/>
                <w:szCs w:val="32"/>
                <w:vertAlign w:val="baseline"/>
                <w:lang w:val="en-US" w:eastAsia="zh-CN"/>
              </w:rPr>
              <w:drawing>
                <wp:inline distT="0" distB="0" distL="114300" distR="114300">
                  <wp:extent cx="1224280" cy="1062990"/>
                  <wp:effectExtent l="0" t="0" r="13970" b="3810"/>
                  <wp:docPr id="18" name="图片 18" descr="TI5Y6SYVLG7JXO6_V6WF9@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TI5Y6SYVLG7JXO6_V6WF9@T"/>
                          <pic:cNvPicPr>
                            <a:picLocks noChangeAspect="1"/>
                          </pic:cNvPicPr>
                        </pic:nvPicPr>
                        <pic:blipFill>
                          <a:blip r:embed="rId5"/>
                          <a:stretch>
                            <a:fillRect/>
                          </a:stretch>
                        </pic:blipFill>
                        <pic:spPr>
                          <a:xfrm>
                            <a:off x="0" y="0"/>
                            <a:ext cx="1224280" cy="1062990"/>
                          </a:xfrm>
                          <a:prstGeom prst="rect">
                            <a:avLst/>
                          </a:prstGeom>
                        </pic:spPr>
                      </pic:pic>
                    </a:graphicData>
                  </a:graphic>
                </wp:inline>
              </w:drawing>
            </w:r>
          </w:p>
        </w:tc>
        <w:tc>
          <w:tcPr>
            <w:tcW w:w="2268"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textAlignment w:val="auto"/>
              <w:outlineLvl w:val="9"/>
              <w:rPr>
                <w:rFonts w:hint="eastAsia" w:ascii="华文仿宋" w:hAnsi="华文仿宋" w:eastAsia="华文仿宋" w:cs="华文仿宋"/>
                <w:b w:val="0"/>
                <w:bCs w:val="0"/>
                <w:sz w:val="32"/>
                <w:szCs w:val="32"/>
                <w:vertAlign w:val="baseli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320" w:firstLineChars="100"/>
              <w:jc w:val="both"/>
              <w:textAlignment w:val="auto"/>
              <w:outlineLvl w:val="9"/>
              <w:rPr>
                <w:rFonts w:hint="default" w:ascii="华文仿宋" w:hAnsi="华文仿宋" w:eastAsia="华文仿宋" w:cs="华文仿宋"/>
                <w:b w:val="0"/>
                <w:bCs w:val="0"/>
                <w:sz w:val="32"/>
                <w:szCs w:val="32"/>
                <w:vertAlign w:val="baseline"/>
                <w:lang w:val="en-US" w:eastAsia="zh-CN"/>
              </w:rPr>
            </w:pPr>
            <w:r>
              <w:rPr>
                <w:rFonts w:hint="eastAsia" w:ascii="华文仿宋" w:hAnsi="华文仿宋" w:eastAsia="华文仿宋" w:cs="华文仿宋"/>
                <w:b w:val="0"/>
                <w:bCs w:val="0"/>
                <w:sz w:val="32"/>
                <w:szCs w:val="32"/>
                <w:vertAlign w:val="baseline"/>
                <w:lang w:val="en-US" w:eastAsia="zh-CN"/>
              </w:rPr>
              <w:t>1套/每家</w:t>
            </w:r>
          </w:p>
        </w:tc>
        <w:tc>
          <w:tcPr>
            <w:tcW w:w="1989"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textAlignment w:val="auto"/>
              <w:outlineLvl w:val="9"/>
              <w:rPr>
                <w:rFonts w:hint="eastAsia" w:ascii="华文仿宋" w:hAnsi="华文仿宋" w:eastAsia="华文仿宋" w:cs="华文仿宋"/>
                <w:b w:val="0"/>
                <w:bCs w:val="0"/>
                <w:sz w:val="32"/>
                <w:szCs w:val="32"/>
                <w:vertAlign w:val="baseli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textAlignment w:val="auto"/>
              <w:outlineLvl w:val="9"/>
              <w:rPr>
                <w:rFonts w:hint="eastAsia" w:ascii="华文仿宋" w:hAnsi="华文仿宋" w:eastAsia="华文仿宋" w:cs="华文仿宋"/>
                <w:b w:val="0"/>
                <w:bCs w:val="0"/>
                <w:sz w:val="32"/>
                <w:szCs w:val="3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7"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华文仿宋" w:hAnsi="华文仿宋" w:eastAsia="华文仿宋" w:cs="华文仿宋"/>
                <w:b w:val="0"/>
                <w:bCs w:val="0"/>
                <w:sz w:val="32"/>
                <w:szCs w:val="32"/>
                <w:vertAlign w:val="baseli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华文仿宋" w:hAnsi="华文仿宋" w:eastAsia="华文仿宋" w:cs="华文仿宋"/>
                <w:b w:val="0"/>
                <w:bCs w:val="0"/>
                <w:kern w:val="2"/>
                <w:sz w:val="32"/>
                <w:szCs w:val="32"/>
                <w:vertAlign w:val="baseline"/>
                <w:lang w:val="en-US" w:eastAsia="zh-CN" w:bidi="ar-SA"/>
              </w:rPr>
            </w:pPr>
            <w:r>
              <w:rPr>
                <w:rFonts w:hint="eastAsia" w:ascii="华文仿宋" w:hAnsi="华文仿宋" w:eastAsia="华文仿宋" w:cs="华文仿宋"/>
                <w:b w:val="0"/>
                <w:bCs w:val="0"/>
                <w:sz w:val="32"/>
                <w:szCs w:val="32"/>
                <w:vertAlign w:val="baseline"/>
                <w:lang w:val="en-US" w:eastAsia="zh-CN"/>
              </w:rPr>
              <w:t>胃炎</w:t>
            </w:r>
          </w:p>
        </w:tc>
        <w:tc>
          <w:tcPr>
            <w:tcW w:w="3096" w:type="dxa"/>
          </w:tcPr>
          <w:p>
            <w:pPr>
              <w:keepNext w:val="0"/>
              <w:keepLines w:val="0"/>
              <w:widowControl/>
              <w:suppressLineNumbers w:val="0"/>
              <w:jc w:val="left"/>
              <w:rPr>
                <w:rFonts w:hint="eastAsia" w:ascii="华文仿宋" w:hAnsi="华文仿宋" w:eastAsia="华文仿宋" w:cs="华文仿宋"/>
                <w:b w:val="0"/>
                <w:bCs w:val="0"/>
                <w:sz w:val="32"/>
                <w:szCs w:val="32"/>
                <w:vertAlign w:val="baseline"/>
                <w:lang w:val="en-US" w:eastAsia="zh-CN"/>
              </w:rPr>
            </w:pPr>
            <w:r>
              <w:rPr>
                <w:rFonts w:hint="eastAsia" w:ascii="宋体" w:hAnsi="宋体" w:cs="宋体"/>
                <w:kern w:val="0"/>
                <w:sz w:val="24"/>
                <w:szCs w:val="24"/>
                <w:lang w:val="en-US" w:eastAsia="zh-CN" w:bidi="ar"/>
              </w:rPr>
              <w:t xml:space="preserve">   </w:t>
            </w:r>
            <w:r>
              <w:rPr>
                <w:rFonts w:hint="eastAsia" w:ascii="华文仿宋" w:hAnsi="华文仿宋" w:eastAsia="华文仿宋" w:cs="华文仿宋"/>
                <w:b w:val="0"/>
                <w:bCs w:val="0"/>
                <w:sz w:val="32"/>
                <w:szCs w:val="32"/>
                <w:vertAlign w:val="baseline"/>
                <w:lang w:val="en-US" w:eastAsia="zh-CN"/>
              </w:rPr>
              <w:drawing>
                <wp:inline distT="0" distB="0" distL="114300" distR="114300">
                  <wp:extent cx="1186180" cy="1061720"/>
                  <wp:effectExtent l="0" t="0" r="13970" b="5080"/>
                  <wp:docPr id="19" name="图片 19" descr="~W0)F(P7VV]2I{2V~]51B$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W0)F(P7VV]2I{2V~]51B$V"/>
                          <pic:cNvPicPr>
                            <a:picLocks noChangeAspect="1"/>
                          </pic:cNvPicPr>
                        </pic:nvPicPr>
                        <pic:blipFill>
                          <a:blip r:embed="rId6"/>
                          <a:stretch>
                            <a:fillRect/>
                          </a:stretch>
                        </pic:blipFill>
                        <pic:spPr>
                          <a:xfrm>
                            <a:off x="0" y="0"/>
                            <a:ext cx="1186180" cy="1061720"/>
                          </a:xfrm>
                          <a:prstGeom prst="rect">
                            <a:avLst/>
                          </a:prstGeom>
                        </pic:spPr>
                      </pic:pic>
                    </a:graphicData>
                  </a:graphic>
                </wp:inline>
              </w:drawing>
            </w:r>
          </w:p>
        </w:tc>
        <w:tc>
          <w:tcPr>
            <w:tcW w:w="2268"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textAlignment w:val="auto"/>
              <w:outlineLvl w:val="9"/>
              <w:rPr>
                <w:rFonts w:hint="eastAsia" w:ascii="华文仿宋" w:hAnsi="华文仿宋" w:eastAsia="华文仿宋" w:cs="华文仿宋"/>
                <w:b w:val="0"/>
                <w:bCs w:val="0"/>
                <w:sz w:val="32"/>
                <w:szCs w:val="32"/>
                <w:vertAlign w:val="baseli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320" w:firstLineChars="100"/>
              <w:jc w:val="both"/>
              <w:textAlignment w:val="auto"/>
              <w:outlineLvl w:val="9"/>
              <w:rPr>
                <w:rFonts w:hint="default" w:ascii="华文仿宋" w:hAnsi="华文仿宋" w:eastAsia="华文仿宋" w:cs="华文仿宋"/>
                <w:b w:val="0"/>
                <w:bCs w:val="0"/>
                <w:sz w:val="32"/>
                <w:szCs w:val="32"/>
                <w:vertAlign w:val="baseline"/>
                <w:lang w:val="en-US" w:eastAsia="zh-CN"/>
              </w:rPr>
            </w:pPr>
            <w:r>
              <w:rPr>
                <w:rFonts w:hint="eastAsia" w:ascii="华文仿宋" w:hAnsi="华文仿宋" w:eastAsia="华文仿宋" w:cs="华文仿宋"/>
                <w:b w:val="0"/>
                <w:bCs w:val="0"/>
                <w:sz w:val="32"/>
                <w:szCs w:val="32"/>
                <w:vertAlign w:val="baseline"/>
                <w:lang w:val="en-US" w:eastAsia="zh-CN"/>
              </w:rPr>
              <w:t>1套/每家</w:t>
            </w:r>
          </w:p>
        </w:tc>
        <w:tc>
          <w:tcPr>
            <w:tcW w:w="1989"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textAlignment w:val="auto"/>
              <w:outlineLvl w:val="9"/>
              <w:rPr>
                <w:rFonts w:hint="eastAsia" w:ascii="华文仿宋" w:hAnsi="华文仿宋" w:eastAsia="华文仿宋" w:cs="华文仿宋"/>
                <w:b w:val="0"/>
                <w:bCs w:val="0"/>
                <w:sz w:val="32"/>
                <w:szCs w:val="3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7"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华文仿宋" w:hAnsi="华文仿宋" w:eastAsia="华文仿宋" w:cs="华文仿宋"/>
                <w:b w:val="0"/>
                <w:bCs w:val="0"/>
                <w:kern w:val="2"/>
                <w:sz w:val="32"/>
                <w:szCs w:val="32"/>
                <w:vertAlign w:val="baseline"/>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default" w:ascii="华文仿宋" w:hAnsi="华文仿宋" w:eastAsia="华文仿宋" w:cs="华文仿宋"/>
                <w:b w:val="0"/>
                <w:bCs w:val="0"/>
                <w:kern w:val="2"/>
                <w:sz w:val="32"/>
                <w:szCs w:val="32"/>
                <w:vertAlign w:val="baseline"/>
                <w:lang w:val="en-US" w:eastAsia="zh-CN" w:bidi="ar-SA"/>
              </w:rPr>
            </w:pPr>
            <w:r>
              <w:rPr>
                <w:rFonts w:hint="eastAsia" w:ascii="华文仿宋" w:hAnsi="华文仿宋" w:eastAsia="华文仿宋" w:cs="华文仿宋"/>
                <w:b w:val="0"/>
                <w:bCs w:val="0"/>
                <w:kern w:val="2"/>
                <w:sz w:val="32"/>
                <w:szCs w:val="32"/>
                <w:vertAlign w:val="baseline"/>
                <w:lang w:val="en-US" w:eastAsia="zh-CN" w:bidi="ar-SA"/>
              </w:rPr>
              <w:t>乳果糖pop</w:t>
            </w:r>
          </w:p>
        </w:tc>
        <w:tc>
          <w:tcPr>
            <w:tcW w:w="3096"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textAlignment w:val="auto"/>
              <w:outlineLvl w:val="9"/>
              <w:rPr>
                <w:rFonts w:hint="eastAsia" w:ascii="华文仿宋" w:hAnsi="华文仿宋" w:eastAsia="华文仿宋" w:cs="华文仿宋"/>
                <w:b w:val="0"/>
                <w:bCs w:val="0"/>
                <w:sz w:val="32"/>
                <w:szCs w:val="32"/>
                <w:vertAlign w:val="baseline"/>
                <w:lang w:val="en-US" w:eastAsia="zh-CN"/>
              </w:rPr>
            </w:pPr>
            <w:r>
              <w:rPr>
                <w:rFonts w:hint="eastAsia" w:ascii="华文仿宋" w:hAnsi="华文仿宋" w:eastAsia="华文仿宋" w:cs="华文仿宋"/>
                <w:b w:val="0"/>
                <w:bCs w:val="0"/>
                <w:sz w:val="32"/>
                <w:szCs w:val="32"/>
                <w:vertAlign w:val="baseline"/>
                <w:lang w:val="en-US" w:eastAsia="zh-CN"/>
              </w:rPr>
              <w:drawing>
                <wp:inline distT="0" distB="0" distL="114300" distR="114300">
                  <wp:extent cx="1815465" cy="1024255"/>
                  <wp:effectExtent l="0" t="0" r="13335" b="4445"/>
                  <wp:docPr id="26" name="图片 26" descr="UOJ8}[FDCIGE_9$C)1]`1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UOJ8}[FDCIGE_9$C)1]`1AM"/>
                          <pic:cNvPicPr>
                            <a:picLocks noChangeAspect="1"/>
                          </pic:cNvPicPr>
                        </pic:nvPicPr>
                        <pic:blipFill>
                          <a:blip r:embed="rId7"/>
                          <a:stretch>
                            <a:fillRect/>
                          </a:stretch>
                        </pic:blipFill>
                        <pic:spPr>
                          <a:xfrm>
                            <a:off x="0" y="0"/>
                            <a:ext cx="1815465" cy="1024255"/>
                          </a:xfrm>
                          <a:prstGeom prst="rect">
                            <a:avLst/>
                          </a:prstGeom>
                        </pic:spPr>
                      </pic:pic>
                    </a:graphicData>
                  </a:graphic>
                </wp:inline>
              </w:drawing>
            </w:r>
          </w:p>
        </w:tc>
        <w:tc>
          <w:tcPr>
            <w:tcW w:w="2268"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320" w:firstLineChars="100"/>
              <w:jc w:val="both"/>
              <w:textAlignment w:val="auto"/>
              <w:outlineLvl w:val="9"/>
              <w:rPr>
                <w:rFonts w:hint="eastAsia" w:ascii="华文仿宋" w:hAnsi="华文仿宋" w:eastAsia="华文仿宋" w:cs="华文仿宋"/>
                <w:b w:val="0"/>
                <w:bCs w:val="0"/>
                <w:sz w:val="32"/>
                <w:szCs w:val="32"/>
                <w:vertAlign w:val="baseli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320" w:firstLineChars="100"/>
              <w:jc w:val="both"/>
              <w:textAlignment w:val="auto"/>
              <w:outlineLvl w:val="9"/>
              <w:rPr>
                <w:rFonts w:hint="default" w:ascii="华文仿宋" w:hAnsi="华文仿宋" w:eastAsia="华文仿宋" w:cs="华文仿宋"/>
                <w:b w:val="0"/>
                <w:bCs w:val="0"/>
                <w:sz w:val="32"/>
                <w:szCs w:val="32"/>
                <w:vertAlign w:val="baseline"/>
                <w:lang w:val="en-US" w:eastAsia="zh-CN"/>
              </w:rPr>
            </w:pPr>
            <w:r>
              <w:rPr>
                <w:rFonts w:hint="eastAsia" w:ascii="华文仿宋" w:hAnsi="华文仿宋" w:eastAsia="华文仿宋" w:cs="华文仿宋"/>
                <w:b w:val="0"/>
                <w:bCs w:val="0"/>
                <w:sz w:val="32"/>
                <w:szCs w:val="32"/>
                <w:vertAlign w:val="baseline"/>
                <w:lang w:val="en-US" w:eastAsia="zh-CN"/>
              </w:rPr>
              <w:t>1张/每家</w:t>
            </w:r>
          </w:p>
        </w:tc>
        <w:tc>
          <w:tcPr>
            <w:tcW w:w="1989"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textAlignment w:val="auto"/>
              <w:outlineLvl w:val="9"/>
              <w:rPr>
                <w:rFonts w:hint="eastAsia" w:ascii="华文仿宋" w:hAnsi="华文仿宋" w:eastAsia="华文仿宋" w:cs="华文仿宋"/>
                <w:b w:val="0"/>
                <w:bCs w:val="0"/>
                <w:sz w:val="32"/>
                <w:szCs w:val="3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7"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华文仿宋" w:hAnsi="华文仿宋" w:eastAsia="华文仿宋" w:cs="华文仿宋"/>
                <w:b w:val="0"/>
                <w:bCs w:val="0"/>
                <w:kern w:val="2"/>
                <w:sz w:val="32"/>
                <w:szCs w:val="32"/>
                <w:vertAlign w:val="baseline"/>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default" w:ascii="华文仿宋" w:hAnsi="华文仿宋" w:eastAsia="华文仿宋" w:cs="华文仿宋"/>
                <w:b w:val="0"/>
                <w:bCs w:val="0"/>
                <w:kern w:val="2"/>
                <w:sz w:val="32"/>
                <w:szCs w:val="32"/>
                <w:vertAlign w:val="baseline"/>
                <w:lang w:val="en-US" w:eastAsia="zh-CN" w:bidi="ar-SA"/>
              </w:rPr>
            </w:pPr>
            <w:r>
              <w:rPr>
                <w:rFonts w:hint="eastAsia" w:ascii="华文仿宋" w:hAnsi="华文仿宋" w:eastAsia="华文仿宋" w:cs="华文仿宋"/>
                <w:b w:val="0"/>
                <w:bCs w:val="0"/>
                <w:kern w:val="2"/>
                <w:sz w:val="32"/>
                <w:szCs w:val="32"/>
                <w:vertAlign w:val="baseline"/>
                <w:lang w:val="en-US" w:eastAsia="zh-CN" w:bidi="ar-SA"/>
              </w:rPr>
              <w:t>ED不干胶</w:t>
            </w:r>
          </w:p>
        </w:tc>
        <w:tc>
          <w:tcPr>
            <w:tcW w:w="3096"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textAlignment w:val="auto"/>
              <w:outlineLvl w:val="9"/>
              <w:rPr>
                <w:rFonts w:hint="eastAsia" w:ascii="华文仿宋" w:hAnsi="华文仿宋" w:eastAsia="华文仿宋" w:cs="华文仿宋"/>
                <w:b w:val="0"/>
                <w:bCs w:val="0"/>
                <w:sz w:val="32"/>
                <w:szCs w:val="32"/>
                <w:vertAlign w:val="baseline"/>
                <w:lang w:val="en-US" w:eastAsia="zh-CN"/>
              </w:rPr>
            </w:pPr>
            <w:r>
              <w:rPr>
                <w:rFonts w:hint="eastAsia" w:ascii="华文仿宋" w:hAnsi="华文仿宋" w:eastAsia="华文仿宋" w:cs="华文仿宋"/>
                <w:b w:val="0"/>
                <w:bCs w:val="0"/>
                <w:sz w:val="32"/>
                <w:szCs w:val="32"/>
                <w:vertAlign w:val="baseline"/>
                <w:lang w:val="en-US" w:eastAsia="zh-CN"/>
              </w:rPr>
              <w:drawing>
                <wp:inline distT="0" distB="0" distL="114300" distR="114300">
                  <wp:extent cx="1825625" cy="1127125"/>
                  <wp:effectExtent l="0" t="0" r="3175" b="15875"/>
                  <wp:docPr id="27" name="图片 27" descr="`JUYX@~NG{MC9J}R66S`T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JUYX@~NG{MC9J}R66S`TNY"/>
                          <pic:cNvPicPr>
                            <a:picLocks noChangeAspect="1"/>
                          </pic:cNvPicPr>
                        </pic:nvPicPr>
                        <pic:blipFill>
                          <a:blip r:embed="rId8"/>
                          <a:stretch>
                            <a:fillRect/>
                          </a:stretch>
                        </pic:blipFill>
                        <pic:spPr>
                          <a:xfrm>
                            <a:off x="0" y="0"/>
                            <a:ext cx="1825625" cy="1127125"/>
                          </a:xfrm>
                          <a:prstGeom prst="rect">
                            <a:avLst/>
                          </a:prstGeom>
                        </pic:spPr>
                      </pic:pic>
                    </a:graphicData>
                  </a:graphic>
                </wp:inline>
              </w:drawing>
            </w:r>
          </w:p>
        </w:tc>
        <w:tc>
          <w:tcPr>
            <w:tcW w:w="2268"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320" w:firstLineChars="100"/>
              <w:jc w:val="both"/>
              <w:textAlignment w:val="auto"/>
              <w:outlineLvl w:val="9"/>
              <w:rPr>
                <w:rFonts w:hint="eastAsia" w:ascii="华文仿宋" w:hAnsi="华文仿宋" w:eastAsia="华文仿宋" w:cs="华文仿宋"/>
                <w:b w:val="0"/>
                <w:bCs w:val="0"/>
                <w:sz w:val="32"/>
                <w:szCs w:val="32"/>
                <w:vertAlign w:val="baseli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320" w:firstLineChars="100"/>
              <w:jc w:val="both"/>
              <w:textAlignment w:val="auto"/>
              <w:outlineLvl w:val="9"/>
              <w:rPr>
                <w:rFonts w:hint="eastAsia" w:ascii="华文仿宋" w:hAnsi="华文仿宋" w:eastAsia="华文仿宋" w:cs="华文仿宋"/>
                <w:b w:val="0"/>
                <w:bCs w:val="0"/>
                <w:sz w:val="32"/>
                <w:szCs w:val="32"/>
                <w:vertAlign w:val="baseline"/>
                <w:lang w:val="en-US" w:eastAsia="zh-CN"/>
              </w:rPr>
            </w:pPr>
            <w:r>
              <w:rPr>
                <w:rFonts w:hint="eastAsia" w:ascii="华文仿宋" w:hAnsi="华文仿宋" w:eastAsia="华文仿宋" w:cs="华文仿宋"/>
                <w:b w:val="0"/>
                <w:bCs w:val="0"/>
                <w:sz w:val="32"/>
                <w:szCs w:val="32"/>
                <w:vertAlign w:val="baseline"/>
                <w:lang w:val="en-US" w:eastAsia="zh-CN"/>
              </w:rPr>
              <w:t>部分门店</w:t>
            </w:r>
          </w:p>
        </w:tc>
        <w:tc>
          <w:tcPr>
            <w:tcW w:w="1989"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textAlignment w:val="auto"/>
              <w:outlineLvl w:val="9"/>
              <w:rPr>
                <w:rFonts w:hint="eastAsia" w:ascii="华文仿宋" w:hAnsi="华文仿宋" w:eastAsia="华文仿宋" w:cs="华文仿宋"/>
                <w:b w:val="0"/>
                <w:bCs w:val="0"/>
                <w:sz w:val="32"/>
                <w:szCs w:val="3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9" w:hRule="atLeast"/>
        </w:trPr>
        <w:tc>
          <w:tcPr>
            <w:tcW w:w="1937" w:type="dxa"/>
            <w:vAlign w:val="top"/>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华文仿宋" w:hAnsi="华文仿宋" w:eastAsia="华文仿宋" w:cs="华文仿宋"/>
                <w:b w:val="0"/>
                <w:bCs w:val="0"/>
                <w:kern w:val="2"/>
                <w:sz w:val="32"/>
                <w:szCs w:val="32"/>
                <w:vertAlign w:val="baseline"/>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华文仿宋" w:hAnsi="华文仿宋" w:eastAsia="华文仿宋" w:cs="华文仿宋"/>
                <w:b w:val="0"/>
                <w:bCs w:val="0"/>
                <w:kern w:val="2"/>
                <w:sz w:val="32"/>
                <w:szCs w:val="32"/>
                <w:vertAlign w:val="baseline"/>
                <w:lang w:val="en-US" w:eastAsia="zh-CN" w:bidi="ar-SA"/>
              </w:rPr>
            </w:pPr>
            <w:r>
              <w:rPr>
                <w:rFonts w:hint="eastAsia" w:ascii="华文仿宋" w:hAnsi="华文仿宋" w:eastAsia="华文仿宋" w:cs="华文仿宋"/>
                <w:b w:val="0"/>
                <w:bCs w:val="0"/>
                <w:kern w:val="2"/>
                <w:sz w:val="32"/>
                <w:szCs w:val="32"/>
                <w:vertAlign w:val="baseline"/>
                <w:lang w:val="en-US" w:eastAsia="zh-CN" w:bidi="ar-SA"/>
              </w:rPr>
              <w:t>员工插卡</w:t>
            </w:r>
          </w:p>
        </w:tc>
        <w:tc>
          <w:tcPr>
            <w:tcW w:w="3096"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textAlignment w:val="auto"/>
              <w:outlineLvl w:val="9"/>
              <w:rPr>
                <w:rFonts w:hint="eastAsia" w:ascii="华文仿宋" w:hAnsi="华文仿宋" w:eastAsia="华文仿宋" w:cs="华文仿宋"/>
                <w:b w:val="0"/>
                <w:bCs w:val="0"/>
                <w:sz w:val="32"/>
                <w:szCs w:val="32"/>
                <w:vertAlign w:val="baseline"/>
                <w:lang w:val="en-US" w:eastAsia="zh-CN"/>
              </w:rPr>
            </w:pPr>
            <w:r>
              <w:rPr>
                <w:rFonts w:hint="eastAsia" w:ascii="华文仿宋" w:hAnsi="华文仿宋" w:eastAsia="华文仿宋" w:cs="华文仿宋"/>
                <w:b w:val="0"/>
                <w:bCs w:val="0"/>
                <w:sz w:val="32"/>
                <w:szCs w:val="32"/>
                <w:vertAlign w:val="baseline"/>
                <w:lang w:val="en-US" w:eastAsia="zh-CN"/>
              </w:rPr>
              <w:drawing>
                <wp:inline distT="0" distB="0" distL="114300" distR="114300">
                  <wp:extent cx="1826895" cy="1285240"/>
                  <wp:effectExtent l="0" t="0" r="1905" b="10160"/>
                  <wp:docPr id="45" name="图片 45" descr="df6c2df20dbce42f6af62cf76ec44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df6c2df20dbce42f6af62cf76ec44a6"/>
                          <pic:cNvPicPr>
                            <a:picLocks noChangeAspect="1"/>
                          </pic:cNvPicPr>
                        </pic:nvPicPr>
                        <pic:blipFill>
                          <a:blip r:embed="rId9"/>
                          <a:stretch>
                            <a:fillRect/>
                          </a:stretch>
                        </pic:blipFill>
                        <pic:spPr>
                          <a:xfrm>
                            <a:off x="0" y="0"/>
                            <a:ext cx="1826895" cy="1285240"/>
                          </a:xfrm>
                          <a:prstGeom prst="rect">
                            <a:avLst/>
                          </a:prstGeom>
                        </pic:spPr>
                      </pic:pic>
                    </a:graphicData>
                  </a:graphic>
                </wp:inline>
              </w:drawing>
            </w:r>
          </w:p>
        </w:tc>
        <w:tc>
          <w:tcPr>
            <w:tcW w:w="2268"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320" w:firstLineChars="100"/>
              <w:jc w:val="both"/>
              <w:textAlignment w:val="auto"/>
              <w:outlineLvl w:val="9"/>
              <w:rPr>
                <w:rFonts w:hint="eastAsia" w:ascii="华文仿宋" w:hAnsi="华文仿宋" w:eastAsia="华文仿宋" w:cs="华文仿宋"/>
                <w:b w:val="0"/>
                <w:bCs w:val="0"/>
                <w:sz w:val="32"/>
                <w:szCs w:val="32"/>
                <w:vertAlign w:val="baseli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320" w:firstLineChars="100"/>
              <w:jc w:val="both"/>
              <w:textAlignment w:val="auto"/>
              <w:outlineLvl w:val="9"/>
              <w:rPr>
                <w:rFonts w:hint="default" w:ascii="华文仿宋" w:hAnsi="华文仿宋" w:eastAsia="华文仿宋" w:cs="华文仿宋"/>
                <w:b w:val="0"/>
                <w:bCs w:val="0"/>
                <w:sz w:val="32"/>
                <w:szCs w:val="32"/>
                <w:vertAlign w:val="baseline"/>
                <w:lang w:val="en-US" w:eastAsia="zh-CN"/>
              </w:rPr>
            </w:pPr>
            <w:r>
              <w:rPr>
                <w:rFonts w:hint="eastAsia" w:ascii="华文仿宋" w:hAnsi="华文仿宋" w:eastAsia="华文仿宋" w:cs="华文仿宋"/>
                <w:b w:val="0"/>
                <w:bCs w:val="0"/>
                <w:sz w:val="32"/>
                <w:szCs w:val="32"/>
                <w:vertAlign w:val="baseline"/>
                <w:lang w:val="en-US" w:eastAsia="zh-CN"/>
              </w:rPr>
              <w:t>所有门店</w:t>
            </w:r>
          </w:p>
        </w:tc>
        <w:tc>
          <w:tcPr>
            <w:tcW w:w="1989"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textAlignment w:val="auto"/>
              <w:outlineLvl w:val="9"/>
              <w:rPr>
                <w:rFonts w:hint="eastAsia" w:ascii="华文仿宋" w:hAnsi="华文仿宋" w:eastAsia="华文仿宋" w:cs="华文仿宋"/>
                <w:b w:val="0"/>
                <w:bCs w:val="0"/>
                <w:sz w:val="32"/>
                <w:szCs w:val="32"/>
                <w:vertAlign w:val="baseline"/>
                <w:lang w:val="en-US" w:eastAsia="zh-CN"/>
              </w:rPr>
            </w:pP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textAlignment w:val="auto"/>
        <w:outlineLvl w:val="9"/>
        <w:rPr>
          <w:rFonts w:hint="eastAsia" w:ascii="华文仿宋" w:hAnsi="华文仿宋" w:eastAsia="华文仿宋" w:cs="华文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textAlignment w:val="auto"/>
        <w:outlineLvl w:val="9"/>
        <w:rPr>
          <w:rFonts w:hint="eastAsia" w:ascii="华文仿宋" w:hAnsi="华文仿宋" w:eastAsia="华文仿宋" w:cs="华文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textAlignment w:val="auto"/>
        <w:outlineLvl w:val="9"/>
        <w:rPr>
          <w:rFonts w:hint="eastAsia" w:ascii="华文仿宋" w:hAnsi="华文仿宋" w:eastAsia="华文仿宋" w:cs="华文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textAlignment w:val="auto"/>
        <w:outlineLvl w:val="9"/>
        <w:rPr>
          <w:rFonts w:hint="eastAsia" w:ascii="华文仿宋" w:hAnsi="华文仿宋" w:eastAsia="华文仿宋" w:cs="华文仿宋"/>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textAlignment w:val="auto"/>
        <w:outlineLvl w:val="9"/>
        <w:rPr>
          <w:rFonts w:hint="default" w:ascii="华文仿宋" w:hAnsi="华文仿宋" w:eastAsia="华文仿宋" w:cs="华文仿宋"/>
          <w:b w:val="0"/>
          <w:bCs w:val="0"/>
          <w:sz w:val="28"/>
          <w:szCs w:val="28"/>
          <w:lang w:val="en-US" w:eastAsia="zh-CN"/>
        </w:rPr>
      </w:pPr>
      <w:r>
        <w:rPr>
          <w:rFonts w:hint="eastAsia" w:ascii="华文仿宋" w:hAnsi="华文仿宋" w:eastAsia="华文仿宋" w:cs="华文仿宋"/>
          <w:b/>
          <w:bCs/>
          <w:sz w:val="32"/>
          <w:szCs w:val="32"/>
          <w:lang w:val="en-US" w:eastAsia="zh-CN"/>
        </w:rPr>
        <w:t>二、物料陈列</w:t>
      </w:r>
    </w:p>
    <w:p>
      <w:pPr>
        <w:keepNext w:val="0"/>
        <w:keepLines w:val="0"/>
        <w:widowControl/>
        <w:suppressLineNumbers w:val="0"/>
        <w:jc w:val="left"/>
        <w:rPr>
          <w:rFonts w:hint="eastAsia"/>
          <w:b/>
          <w:bCs/>
          <w:sz w:val="28"/>
          <w:szCs w:val="28"/>
          <w:lang w:val="en-US" w:eastAsia="zh-CN"/>
        </w:rPr>
      </w:pPr>
      <w:r>
        <w:rPr>
          <w:rFonts w:hint="eastAsia"/>
          <w:b/>
          <w:bCs/>
          <w:sz w:val="28"/>
          <w:szCs w:val="28"/>
          <w:lang w:val="en-US" w:eastAsia="zh-CN"/>
        </w:rPr>
        <w:t>1.结膜炎插卡陈列</w:t>
      </w:r>
    </w:p>
    <w:p>
      <w:pPr>
        <w:keepNext w:val="0"/>
        <w:keepLines w:val="0"/>
        <w:widowControl/>
        <w:suppressLineNumbers w:val="0"/>
        <w:jc w:val="left"/>
        <w:rPr>
          <w:rFonts w:hint="eastAsia"/>
          <w:sz w:val="32"/>
          <w:lang w:val="en-US" w:eastAsia="zh-CN"/>
        </w:rPr>
      </w:pPr>
      <w:r>
        <w:rPr>
          <w:sz w:val="32"/>
        </w:rPr>
        <mc:AlternateContent>
          <mc:Choice Requires="wps">
            <w:drawing>
              <wp:anchor distT="0" distB="0" distL="114300" distR="114300" simplePos="0" relativeHeight="251673600" behindDoc="0" locked="0" layoutInCell="1" allowOverlap="1">
                <wp:simplePos x="0" y="0"/>
                <wp:positionH relativeFrom="column">
                  <wp:posOffset>2152015</wp:posOffset>
                </wp:positionH>
                <wp:positionV relativeFrom="paragraph">
                  <wp:posOffset>982980</wp:posOffset>
                </wp:positionV>
                <wp:extent cx="1725295" cy="286385"/>
                <wp:effectExtent l="635" t="4445" r="7620" b="52070"/>
                <wp:wrapNone/>
                <wp:docPr id="21" name="直接箭头连接符 21"/>
                <wp:cNvGraphicFramePr/>
                <a:graphic xmlns:a="http://schemas.openxmlformats.org/drawingml/2006/main">
                  <a:graphicData uri="http://schemas.microsoft.com/office/word/2010/wordprocessingShape">
                    <wps:wsp>
                      <wps:cNvCnPr/>
                      <wps:spPr>
                        <a:xfrm>
                          <a:off x="1868805" y="5024755"/>
                          <a:ext cx="1725295" cy="28638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69.45pt;margin-top:77.4pt;height:22.55pt;width:135.85pt;z-index:251673600;mso-width-relative:page;mso-height-relative:page;" filled="f" stroked="t" coordsize="21600,21600" o:gfxdata="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8FLoE2QAAAAsBAAAPAAAAAAAAAAEAIAAAACIAAABkcnMvZG93bnJl&#10;di54bWxQSwECFAAUAAAACACHTuJA/6dpX/wBAACjAwAADgAAAAAAAAABACAAAAAoAQAAZHJzL2Uy&#10;b0RvYy54bWxQSwUGAAAAAAYABgBZAQAAlgU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3667031040" behindDoc="1" locked="0" layoutInCell="1" allowOverlap="1">
                <wp:simplePos x="0" y="0"/>
                <wp:positionH relativeFrom="column">
                  <wp:posOffset>3805555</wp:posOffset>
                </wp:positionH>
                <wp:positionV relativeFrom="paragraph">
                  <wp:posOffset>802640</wp:posOffset>
                </wp:positionV>
                <wp:extent cx="2468245" cy="1322705"/>
                <wp:effectExtent l="4445" t="4445" r="22860" b="6350"/>
                <wp:wrapNone/>
                <wp:docPr id="14" name="文本框 14"/>
                <wp:cNvGraphicFramePr/>
                <a:graphic xmlns:a="http://schemas.openxmlformats.org/drawingml/2006/main">
                  <a:graphicData uri="http://schemas.microsoft.com/office/word/2010/wordprocessingShape">
                    <wps:wsp>
                      <wps:cNvSpPr txBox="1"/>
                      <wps:spPr>
                        <a:xfrm>
                          <a:off x="0" y="0"/>
                          <a:ext cx="2468245" cy="132270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b/>
                                <w:bCs/>
                                <w:color w:val="FF0000"/>
                                <w:sz w:val="28"/>
                                <w:szCs w:val="28"/>
                                <w:highlight w:val="yellow"/>
                                <w:lang w:val="en-US" w:eastAsia="zh-CN"/>
                              </w:rPr>
                            </w:pPr>
                            <w:r>
                              <w:rPr>
                                <w:rFonts w:hint="eastAsia"/>
                                <w:b/>
                                <w:bCs/>
                                <w:color w:val="FF0000"/>
                                <w:sz w:val="28"/>
                                <w:szCs w:val="28"/>
                                <w:highlight w:val="yellow"/>
                                <w:lang w:val="en-US" w:eastAsia="zh-CN"/>
                              </w:rPr>
                              <w:t>结膜炎，治疗类插卡1和治疗类插卡2分别陈列在口服用药和处方药的对应货架上</w:t>
                            </w: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default"/>
                                <w:b/>
                                <w:bCs/>
                                <w:color w:val="FF0000"/>
                                <w:sz w:val="28"/>
                                <w:szCs w:val="28"/>
                                <w:highlight w:val="yellow"/>
                                <w:lang w:val="en-US" w:eastAsia="zh-CN"/>
                              </w:rPr>
                            </w:pPr>
                            <w:r>
                              <w:rPr>
                                <w:rFonts w:hint="eastAsia"/>
                                <w:b/>
                                <w:bCs/>
                                <w:color w:val="FF0000"/>
                                <w:sz w:val="28"/>
                                <w:szCs w:val="28"/>
                                <w:highlight w:val="yellow"/>
                                <w:lang w:val="en-US" w:eastAsia="zh-C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9.65pt;margin-top:63.2pt;height:104.15pt;width:194.35pt;z-index:-1131252736;mso-width-relative:page;mso-height-relative:page;" fillcolor="#FFFFFF [3201]" filled="t" stroked="t" coordsize="21600,21600" o:gfxdata="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R7uH3tgAAAALAQAADwAAAAAAAAABACAAAAAiAAAA&#10;ZHJzL2Rvd25yZXYueG1sUEsBAhQAFAAAAAgAh07iQOfkX6lAAgAAbAQAAA4AAAAAAAAAAQAgAAAA&#10;JwEAAGRycy9lMm9Eb2MueG1sUEsFBgAAAAAGAAYAWQEAANkFAAAAAA==&#10;">
                <v:fill on="t" focussize="0,0"/>
                <v:stroke weight="0.5pt" color="#000000 [3204]" joinstyle="round"/>
                <v:imagedata o:title=""/>
                <o:lock v:ext="edit" aspectratio="f"/>
                <v:textbox>
                  <w:txbxContent>
                    <w:p>
                      <w:pPr>
                        <w:rPr>
                          <w:rFonts w:hint="default"/>
                          <w:b/>
                          <w:bCs/>
                          <w:color w:val="FF0000"/>
                          <w:sz w:val="28"/>
                          <w:szCs w:val="28"/>
                          <w:highlight w:val="yellow"/>
                          <w:lang w:val="en-US" w:eastAsia="zh-CN"/>
                        </w:rPr>
                      </w:pPr>
                      <w:r>
                        <w:rPr>
                          <w:rFonts w:hint="eastAsia"/>
                          <w:b/>
                          <w:bCs/>
                          <w:color w:val="FF0000"/>
                          <w:sz w:val="28"/>
                          <w:szCs w:val="28"/>
                          <w:highlight w:val="yellow"/>
                          <w:lang w:val="en-US" w:eastAsia="zh-CN"/>
                        </w:rPr>
                        <w:t>结膜炎，治疗类插卡1和治疗类插卡2分别陈列在口服用药和处方药的对应货架上</w:t>
                      </w: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default"/>
                          <w:b/>
                          <w:bCs/>
                          <w:color w:val="FF0000"/>
                          <w:sz w:val="28"/>
                          <w:szCs w:val="28"/>
                          <w:highlight w:val="yellow"/>
                          <w:lang w:val="en-US" w:eastAsia="zh-CN"/>
                        </w:rPr>
                      </w:pPr>
                      <w:r>
                        <w:rPr>
                          <w:rFonts w:hint="eastAsia"/>
                          <w:b/>
                          <w:bCs/>
                          <w:color w:val="FF0000"/>
                          <w:sz w:val="28"/>
                          <w:szCs w:val="28"/>
                          <w:highlight w:val="yellow"/>
                          <w:lang w:val="en-US" w:eastAsia="zh-CN"/>
                        </w:rPr>
                        <w:t>‘’</w:t>
                      </w:r>
                    </w:p>
                  </w:txbxContent>
                </v:textbox>
              </v:shape>
            </w:pict>
          </mc:Fallback>
        </mc:AlternateContent>
      </w:r>
      <w:r>
        <w:rPr>
          <w:rFonts w:hint="eastAsia" w:ascii="宋体" w:hAnsi="宋体" w:cs="宋体"/>
          <w:kern w:val="0"/>
          <w:sz w:val="24"/>
          <w:szCs w:val="24"/>
          <w:lang w:val="en-US" w:eastAsia="zh-CN" w:bidi="ar"/>
        </w:rPr>
        <w:t xml:space="preserve"> </w:t>
      </w:r>
      <w:r>
        <w:rPr>
          <w:rFonts w:ascii="宋体" w:hAnsi="宋体" w:eastAsia="宋体" w:cs="宋体"/>
          <w:kern w:val="0"/>
          <w:sz w:val="24"/>
          <w:szCs w:val="24"/>
          <w:lang w:val="en-US" w:eastAsia="zh-CN" w:bidi="ar"/>
        </w:rPr>
        <w:drawing>
          <wp:inline distT="0" distB="0" distL="114300" distR="114300">
            <wp:extent cx="2905125" cy="1428750"/>
            <wp:effectExtent l="0" t="0" r="9525" b="0"/>
            <wp:docPr id="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256"/>
                    <pic:cNvPicPr>
                      <a:picLocks noChangeAspect="1"/>
                    </pic:cNvPicPr>
                  </pic:nvPicPr>
                  <pic:blipFill>
                    <a:blip r:embed="rId10"/>
                    <a:srcRect t="25153" b="9268"/>
                    <a:stretch>
                      <a:fillRect/>
                    </a:stretch>
                  </pic:blipFill>
                  <pic:spPr>
                    <a:xfrm>
                      <a:off x="0" y="0"/>
                      <a:ext cx="2905125" cy="1428750"/>
                    </a:xfrm>
                    <a:prstGeom prst="rect">
                      <a:avLst/>
                    </a:prstGeom>
                    <a:noFill/>
                    <a:ln w="9525">
                      <a:noFill/>
                    </a:ln>
                  </pic:spPr>
                </pic:pic>
              </a:graphicData>
            </a:graphic>
          </wp:inline>
        </w:drawing>
      </w:r>
    </w:p>
    <w:p>
      <w:pPr>
        <w:keepNext w:val="0"/>
        <w:keepLines w:val="0"/>
        <w:widowControl/>
        <w:suppressLineNumbers w:val="0"/>
        <w:jc w:val="left"/>
      </w:pPr>
      <w:r>
        <w:rPr>
          <w:sz w:val="32"/>
        </w:rPr>
        <mc:AlternateContent>
          <mc:Choice Requires="wps">
            <w:drawing>
              <wp:anchor distT="0" distB="0" distL="114300" distR="114300" simplePos="0" relativeHeight="616586240" behindDoc="0" locked="0" layoutInCell="1" allowOverlap="1">
                <wp:simplePos x="0" y="0"/>
                <wp:positionH relativeFrom="column">
                  <wp:posOffset>1521460</wp:posOffset>
                </wp:positionH>
                <wp:positionV relativeFrom="paragraph">
                  <wp:posOffset>-120650</wp:posOffset>
                </wp:positionV>
                <wp:extent cx="2284095" cy="952500"/>
                <wp:effectExtent l="1905" t="12700" r="0" b="6350"/>
                <wp:wrapNone/>
                <wp:docPr id="38" name="直接箭头连接符 38"/>
                <wp:cNvGraphicFramePr/>
                <a:graphic xmlns:a="http://schemas.openxmlformats.org/drawingml/2006/main">
                  <a:graphicData uri="http://schemas.microsoft.com/office/word/2010/wordprocessingShape">
                    <wps:wsp>
                      <wps:cNvCnPr>
                        <a:endCxn id="14" idx="1"/>
                      </wps:cNvCnPr>
                      <wps:spPr>
                        <a:xfrm flipV="1">
                          <a:off x="0" y="0"/>
                          <a:ext cx="2284095" cy="9525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119.8pt;margin-top:-9.5pt;height:75pt;width:179.85pt;z-index:616586240;mso-width-relative:page;mso-height-relative:page;" filled="f" stroked="t" coordsize="21600,21600" o:gfxdata="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K92u72QAAAAsBAAAPAAAAAAAAAAEAIAAAACIA&#10;AABkcnMvZG93bnJldi54bWxQSwECFAAUAAAACACHTuJAVSuiVwgCAADJAwAADgAAAAAAAAABACAA&#10;AAAoAQAAZHJzL2Uyb0RvYy54bWxQSwUGAAAAAAYABgBZAQAAogUAAAAA&#10;">
                <v:fill on="f" focussize="0,0"/>
                <v:stroke weight="0.5pt" color="#000000 [3213]" miterlimit="8" joinstyle="miter" endarrow="open"/>
                <v:imagedata o:title=""/>
                <o:lock v:ext="edit" aspectratio="f"/>
              </v:shape>
            </w:pict>
          </mc:Fallback>
        </mc:AlternateContent>
      </w:r>
      <w:r>
        <w:rPr>
          <w:rFonts w:ascii="宋体" w:hAnsi="宋体" w:eastAsia="宋体" w:cs="宋体"/>
          <w:kern w:val="0"/>
          <w:sz w:val="24"/>
          <w:szCs w:val="24"/>
          <w:lang w:val="en-US" w:eastAsia="zh-CN" w:bidi="ar"/>
        </w:rPr>
        <w:drawing>
          <wp:inline distT="0" distB="0" distL="114300" distR="114300">
            <wp:extent cx="2976245" cy="1421130"/>
            <wp:effectExtent l="0" t="0" r="14605" b="7620"/>
            <wp:docPr id="3"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IMG_256"/>
                    <pic:cNvPicPr>
                      <a:picLocks noChangeAspect="1"/>
                    </pic:cNvPicPr>
                  </pic:nvPicPr>
                  <pic:blipFill>
                    <a:blip r:embed="rId11"/>
                    <a:srcRect t="27279" b="9082"/>
                    <a:stretch>
                      <a:fillRect/>
                    </a:stretch>
                  </pic:blipFill>
                  <pic:spPr>
                    <a:xfrm>
                      <a:off x="0" y="0"/>
                      <a:ext cx="2976245" cy="1421130"/>
                    </a:xfrm>
                    <a:prstGeom prst="rect">
                      <a:avLst/>
                    </a:prstGeom>
                    <a:noFill/>
                    <a:ln w="9525">
                      <a:noFill/>
                    </a:ln>
                  </pic:spPr>
                </pic:pic>
              </a:graphicData>
            </a:graphic>
          </wp:inline>
        </w:drawing>
      </w:r>
    </w:p>
    <w:p>
      <w:pPr>
        <w:keepNext w:val="0"/>
        <w:keepLines w:val="0"/>
        <w:widowControl/>
        <w:suppressLineNumbers w:val="0"/>
        <w:jc w:val="left"/>
      </w:pPr>
    </w:p>
    <w:p>
      <w:pPr>
        <w:keepNext w:val="0"/>
        <w:keepLines w:val="0"/>
        <w:widowControl/>
        <w:suppressLineNumbers w:val="0"/>
        <w:jc w:val="left"/>
      </w:pPr>
      <w:r>
        <w:rPr>
          <w:sz w:val="32"/>
        </w:rPr>
        <mc:AlternateContent>
          <mc:Choice Requires="wps">
            <w:drawing>
              <wp:anchor distT="0" distB="0" distL="114300" distR="114300" simplePos="0" relativeHeight="4031943680" behindDoc="1" locked="0" layoutInCell="1" allowOverlap="1">
                <wp:simplePos x="0" y="0"/>
                <wp:positionH relativeFrom="column">
                  <wp:posOffset>3623945</wp:posOffset>
                </wp:positionH>
                <wp:positionV relativeFrom="paragraph">
                  <wp:posOffset>127635</wp:posOffset>
                </wp:positionV>
                <wp:extent cx="2468245" cy="1297305"/>
                <wp:effectExtent l="4445" t="4445" r="22860" b="12700"/>
                <wp:wrapNone/>
                <wp:docPr id="36" name="文本框 36"/>
                <wp:cNvGraphicFramePr/>
                <a:graphic xmlns:a="http://schemas.openxmlformats.org/drawingml/2006/main">
                  <a:graphicData uri="http://schemas.microsoft.com/office/word/2010/wordprocessingShape">
                    <wps:wsp>
                      <wps:cNvSpPr txBox="1"/>
                      <wps:spPr>
                        <a:xfrm>
                          <a:off x="0" y="0"/>
                          <a:ext cx="2468245" cy="129730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b/>
                                <w:bCs/>
                                <w:color w:val="FF0000"/>
                                <w:sz w:val="28"/>
                                <w:szCs w:val="28"/>
                                <w:highlight w:val="yellow"/>
                                <w:lang w:val="en-US" w:eastAsia="zh-CN"/>
                              </w:rPr>
                            </w:pPr>
                            <w:r>
                              <w:rPr>
                                <w:rFonts w:hint="eastAsia"/>
                                <w:b/>
                                <w:bCs/>
                                <w:color w:val="FF0000"/>
                                <w:sz w:val="28"/>
                                <w:szCs w:val="28"/>
                                <w:highlight w:val="yellow"/>
                                <w:lang w:val="en-US" w:eastAsia="zh-CN"/>
                              </w:rPr>
                              <w:t>品质类和预防类插卡陈列在外用眼药水的对应抗疲劳和结膜炎的价签层</w:t>
                            </w: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default"/>
                                <w:b/>
                                <w:bCs/>
                                <w:color w:val="FF0000"/>
                                <w:sz w:val="28"/>
                                <w:szCs w:val="28"/>
                                <w:highlight w:val="yellow"/>
                                <w:lang w:val="en-US" w:eastAsia="zh-CN"/>
                              </w:rPr>
                            </w:pPr>
                            <w:r>
                              <w:rPr>
                                <w:rFonts w:hint="eastAsia"/>
                                <w:b/>
                                <w:bCs/>
                                <w:color w:val="FF0000"/>
                                <w:sz w:val="28"/>
                                <w:szCs w:val="28"/>
                                <w:highlight w:val="yellow"/>
                                <w:lang w:val="en-US" w:eastAsia="zh-C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5.35pt;margin-top:10.05pt;height:102.15pt;width:194.35pt;z-index:-766340096;mso-width-relative:page;mso-height-relative:page;" fillcolor="#FFFFFF [3201]" filled="t" stroked="t" coordsize="21600,21600" o:gfxdata="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&#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MdVKfbXAAAACgEAAA8AAAAAAAAAAQAgAAAAIgAAAGRy&#10;cy9kb3ducmV2LnhtbFBLAQIUABQAAAAIAIdO4kD5z+CgPwIAAGwEAAAOAAAAAAAAAAEAIAAAACYB&#10;AABkcnMvZTJvRG9jLnhtbFBLBQYAAAAABgAGAFkBAADXBQAAAAA=&#10;">
                <v:fill on="t" focussize="0,0"/>
                <v:stroke weight="0.5pt" color="#000000 [3204]" joinstyle="round"/>
                <v:imagedata o:title=""/>
                <o:lock v:ext="edit" aspectratio="f"/>
                <v:textbox>
                  <w:txbxContent>
                    <w:p>
                      <w:pPr>
                        <w:rPr>
                          <w:rFonts w:hint="eastAsia"/>
                          <w:b/>
                          <w:bCs/>
                          <w:color w:val="FF0000"/>
                          <w:sz w:val="28"/>
                          <w:szCs w:val="28"/>
                          <w:highlight w:val="yellow"/>
                          <w:lang w:val="en-US" w:eastAsia="zh-CN"/>
                        </w:rPr>
                      </w:pPr>
                      <w:r>
                        <w:rPr>
                          <w:rFonts w:hint="eastAsia"/>
                          <w:b/>
                          <w:bCs/>
                          <w:color w:val="FF0000"/>
                          <w:sz w:val="28"/>
                          <w:szCs w:val="28"/>
                          <w:highlight w:val="yellow"/>
                          <w:lang w:val="en-US" w:eastAsia="zh-CN"/>
                        </w:rPr>
                        <w:t>品质类和预防类插卡陈列在外用眼药水的对应抗疲劳和结膜炎的价签层</w:t>
                      </w: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default"/>
                          <w:b/>
                          <w:bCs/>
                          <w:color w:val="FF0000"/>
                          <w:sz w:val="28"/>
                          <w:szCs w:val="28"/>
                          <w:highlight w:val="yellow"/>
                          <w:lang w:val="en-US" w:eastAsia="zh-CN"/>
                        </w:rPr>
                      </w:pPr>
                      <w:r>
                        <w:rPr>
                          <w:rFonts w:hint="eastAsia"/>
                          <w:b/>
                          <w:bCs/>
                          <w:color w:val="FF0000"/>
                          <w:sz w:val="28"/>
                          <w:szCs w:val="28"/>
                          <w:highlight w:val="yellow"/>
                          <w:lang w:val="en-US" w:eastAsia="zh-CN"/>
                        </w:rPr>
                        <w:t>‘’</w:t>
                      </w:r>
                    </w:p>
                  </w:txbxContent>
                </v:textbox>
              </v:shape>
            </w:pict>
          </mc:Fallback>
        </mc:AlternateContent>
      </w:r>
    </w:p>
    <w:p>
      <w:pPr>
        <w:keepNext w:val="0"/>
        <w:keepLines w:val="0"/>
        <w:widowControl/>
        <w:suppressLineNumbers w:val="0"/>
        <w:jc w:val="left"/>
        <w:rPr>
          <w:rFonts w:ascii="宋体" w:hAnsi="宋体" w:eastAsia="宋体" w:cs="宋体"/>
          <w:kern w:val="0"/>
          <w:sz w:val="24"/>
          <w:szCs w:val="24"/>
          <w:lang w:val="en-US" w:eastAsia="zh-CN" w:bidi="ar"/>
        </w:rPr>
      </w:pPr>
      <w:r>
        <w:rPr>
          <w:sz w:val="32"/>
        </w:rPr>
        <mc:AlternateContent>
          <mc:Choice Requires="wps">
            <w:drawing>
              <wp:anchor distT="0" distB="0" distL="114300" distR="114300" simplePos="0" relativeHeight="3564110848" behindDoc="0" locked="0" layoutInCell="1" allowOverlap="1">
                <wp:simplePos x="0" y="0"/>
                <wp:positionH relativeFrom="column">
                  <wp:posOffset>2329180</wp:posOffset>
                </wp:positionH>
                <wp:positionV relativeFrom="paragraph">
                  <wp:posOffset>578485</wp:posOffset>
                </wp:positionV>
                <wp:extent cx="1294765" cy="845820"/>
                <wp:effectExtent l="2540" t="0" r="17145" b="11430"/>
                <wp:wrapNone/>
                <wp:docPr id="29" name="直接箭头连接符 29"/>
                <wp:cNvGraphicFramePr/>
                <a:graphic xmlns:a="http://schemas.openxmlformats.org/drawingml/2006/main">
                  <a:graphicData uri="http://schemas.microsoft.com/office/word/2010/wordprocessingShape">
                    <wps:wsp>
                      <wps:cNvCnPr>
                        <a:endCxn id="36" idx="1"/>
                      </wps:cNvCnPr>
                      <wps:spPr>
                        <a:xfrm flipV="1">
                          <a:off x="0" y="0"/>
                          <a:ext cx="1294765" cy="84582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183.4pt;margin-top:45.55pt;height:66.6pt;width:101.95pt;z-index:-730856448;mso-width-relative:page;mso-height-relative:page;" filled="f" stroked="t" coordsize="21600,21600" o:gfxdata="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OY05gnaAAAACgEAAA8AAAAAAAAAAQAgAAAAIgAA&#10;AGRycy9kb3ducmV2LnhtbFBLAQIUABQAAAAIAIdO4kDuN30TBgIAAMkDAAAOAAAAAAAAAAEAIAAA&#10;ACkBAABkcnMvZTJvRG9jLnhtbFBLBQYAAAAABgAGAFkBAAChBQ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1079767040" behindDoc="0" locked="0" layoutInCell="1" allowOverlap="1">
                <wp:simplePos x="0" y="0"/>
                <wp:positionH relativeFrom="column">
                  <wp:posOffset>1007110</wp:posOffset>
                </wp:positionH>
                <wp:positionV relativeFrom="paragraph">
                  <wp:posOffset>568325</wp:posOffset>
                </wp:positionV>
                <wp:extent cx="2616835" cy="10160"/>
                <wp:effectExtent l="0" t="39370" r="12065" b="64770"/>
                <wp:wrapNone/>
                <wp:docPr id="22" name="直接箭头连接符 22"/>
                <wp:cNvGraphicFramePr/>
                <a:graphic xmlns:a="http://schemas.openxmlformats.org/drawingml/2006/main">
                  <a:graphicData uri="http://schemas.microsoft.com/office/word/2010/wordprocessingShape">
                    <wps:wsp>
                      <wps:cNvCnPr>
                        <a:endCxn id="36" idx="1"/>
                      </wps:cNvCnPr>
                      <wps:spPr>
                        <a:xfrm>
                          <a:off x="0" y="0"/>
                          <a:ext cx="2616835" cy="1016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79.3pt;margin-top:44.75pt;height:0.8pt;width:206.05pt;z-index:1079767040;mso-width-relative:page;mso-height-relative:page;" filled="f" stroked="t" coordsize="21600,21600" o:gfxdata="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q79Oe2QAAAAkBAAAPAAAAAAAAAAEAIAAAACIAAABkcnMvZG93&#10;bnJldi54bWxQSwECFAAUAAAACACHTuJAdwXxJP8BAAC+AwAADgAAAAAAAAABACAAAAAoAQAAZHJz&#10;L2Uyb0RvYy54bWxQSwUGAAAAAAYABgBZAQAAmQUAAAAA&#10;">
                <v:fill on="f" focussize="0,0"/>
                <v:stroke weight="0.5pt" color="#000000 [3213]" miterlimit="8" joinstyle="miter" endarrow="open"/>
                <v:imagedata o:title=""/>
                <o:lock v:ext="edit" aspectratio="f"/>
              </v:shape>
            </w:pict>
          </mc:Fallback>
        </mc:AlternateContent>
      </w:r>
      <w:r>
        <w:rPr>
          <w:rFonts w:ascii="宋体" w:hAnsi="宋体" w:eastAsia="宋体" w:cs="宋体"/>
          <w:kern w:val="0"/>
          <w:sz w:val="24"/>
          <w:szCs w:val="24"/>
          <w:lang w:val="en-US" w:eastAsia="zh-CN" w:bidi="ar"/>
        </w:rPr>
        <w:drawing>
          <wp:inline distT="0" distB="0" distL="114300" distR="114300">
            <wp:extent cx="2833370" cy="1593850"/>
            <wp:effectExtent l="0" t="0" r="5080" b="6350"/>
            <wp:docPr id="6"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IMG_256"/>
                    <pic:cNvPicPr>
                      <a:picLocks noChangeAspect="1"/>
                    </pic:cNvPicPr>
                  </pic:nvPicPr>
                  <pic:blipFill>
                    <a:blip r:embed="rId12"/>
                    <a:srcRect t="22719" r="10786" b="10353"/>
                    <a:stretch>
                      <a:fillRect/>
                    </a:stretch>
                  </pic:blipFill>
                  <pic:spPr>
                    <a:xfrm>
                      <a:off x="0" y="0"/>
                      <a:ext cx="2833370" cy="1593850"/>
                    </a:xfrm>
                    <a:prstGeom prst="rect">
                      <a:avLst/>
                    </a:prstGeom>
                    <a:noFill/>
                    <a:ln w="9525">
                      <a:noFill/>
                    </a:ln>
                  </pic:spPr>
                </pic:pic>
              </a:graphicData>
            </a:graphic>
          </wp:inline>
        </w:drawing>
      </w:r>
    </w:p>
    <w:p>
      <w:pPr>
        <w:keepNext w:val="0"/>
        <w:keepLines w:val="0"/>
        <w:widowControl/>
        <w:numPr>
          <w:ilvl w:val="0"/>
          <w:numId w:val="0"/>
        </w:numPr>
        <w:suppressLineNumbers w:val="0"/>
        <w:jc w:val="left"/>
        <w:rPr>
          <w:rFonts w:hint="eastAsia" w:ascii="宋体" w:hAnsi="宋体" w:cs="宋体"/>
          <w:b/>
          <w:bCs/>
          <w:kern w:val="0"/>
          <w:sz w:val="28"/>
          <w:szCs w:val="28"/>
          <w:lang w:val="en-US" w:eastAsia="zh-CN" w:bidi="ar"/>
        </w:rPr>
      </w:pPr>
    </w:p>
    <w:p>
      <w:pPr>
        <w:keepNext w:val="0"/>
        <w:keepLines w:val="0"/>
        <w:widowControl/>
        <w:numPr>
          <w:ilvl w:val="0"/>
          <w:numId w:val="0"/>
        </w:numPr>
        <w:suppressLineNumbers w:val="0"/>
        <w:jc w:val="left"/>
        <w:rPr>
          <w:rFonts w:hint="eastAsia" w:ascii="宋体" w:hAnsi="宋体" w:cs="宋体"/>
          <w:b/>
          <w:bCs/>
          <w:kern w:val="0"/>
          <w:sz w:val="28"/>
          <w:szCs w:val="28"/>
          <w:lang w:val="en-US" w:eastAsia="zh-CN" w:bidi="ar"/>
        </w:rPr>
      </w:pPr>
    </w:p>
    <w:p>
      <w:pPr>
        <w:keepNext w:val="0"/>
        <w:keepLines w:val="0"/>
        <w:widowControl/>
        <w:numPr>
          <w:ilvl w:val="0"/>
          <w:numId w:val="0"/>
        </w:numPr>
        <w:suppressLineNumbers w:val="0"/>
        <w:jc w:val="left"/>
        <w:rPr>
          <w:rFonts w:hint="eastAsia" w:ascii="宋体" w:hAnsi="宋体" w:cs="宋体"/>
          <w:b/>
          <w:bCs/>
          <w:kern w:val="0"/>
          <w:sz w:val="28"/>
          <w:szCs w:val="28"/>
          <w:lang w:val="en-US" w:eastAsia="zh-CN" w:bidi="ar"/>
        </w:rPr>
      </w:pPr>
    </w:p>
    <w:p>
      <w:pPr>
        <w:keepNext w:val="0"/>
        <w:keepLines w:val="0"/>
        <w:widowControl/>
        <w:numPr>
          <w:ilvl w:val="0"/>
          <w:numId w:val="0"/>
        </w:numPr>
        <w:suppressLineNumbers w:val="0"/>
        <w:jc w:val="left"/>
        <w:rPr>
          <w:rFonts w:hint="eastAsia" w:ascii="宋体" w:hAnsi="宋体" w:cs="宋体"/>
          <w:b/>
          <w:bCs/>
          <w:kern w:val="0"/>
          <w:sz w:val="28"/>
          <w:szCs w:val="28"/>
          <w:lang w:val="en-US" w:eastAsia="zh-CN" w:bidi="ar"/>
        </w:rPr>
      </w:pPr>
    </w:p>
    <w:p>
      <w:pPr>
        <w:keepNext w:val="0"/>
        <w:keepLines w:val="0"/>
        <w:widowControl/>
        <w:numPr>
          <w:ilvl w:val="0"/>
          <w:numId w:val="0"/>
        </w:numPr>
        <w:suppressLineNumbers w:val="0"/>
        <w:jc w:val="left"/>
        <w:rPr>
          <w:rFonts w:hint="eastAsia" w:ascii="宋体" w:hAnsi="宋体" w:cs="宋体"/>
          <w:b/>
          <w:bCs/>
          <w:kern w:val="0"/>
          <w:sz w:val="28"/>
          <w:szCs w:val="28"/>
          <w:lang w:val="en-US" w:eastAsia="zh-CN" w:bidi="ar"/>
        </w:rPr>
      </w:pPr>
    </w:p>
    <w:p>
      <w:pPr>
        <w:keepNext w:val="0"/>
        <w:keepLines w:val="0"/>
        <w:widowControl/>
        <w:numPr>
          <w:ilvl w:val="0"/>
          <w:numId w:val="0"/>
        </w:numPr>
        <w:suppressLineNumbers w:val="0"/>
        <w:jc w:val="left"/>
        <w:rPr>
          <w:rFonts w:hint="eastAsia" w:ascii="宋体" w:hAnsi="宋体" w:cs="宋体"/>
          <w:b/>
          <w:bCs/>
          <w:kern w:val="0"/>
          <w:sz w:val="28"/>
          <w:szCs w:val="28"/>
          <w:lang w:val="en-US" w:eastAsia="zh-CN" w:bidi="ar"/>
        </w:rPr>
      </w:pPr>
    </w:p>
    <w:p>
      <w:pPr>
        <w:keepNext w:val="0"/>
        <w:keepLines w:val="0"/>
        <w:widowControl/>
        <w:numPr>
          <w:ilvl w:val="0"/>
          <w:numId w:val="0"/>
        </w:numPr>
        <w:suppressLineNumbers w:val="0"/>
        <w:jc w:val="left"/>
        <w:rPr>
          <w:rFonts w:hint="eastAsia" w:ascii="宋体" w:hAnsi="宋体" w:cs="宋体"/>
          <w:b/>
          <w:bCs/>
          <w:kern w:val="0"/>
          <w:sz w:val="28"/>
          <w:szCs w:val="28"/>
          <w:lang w:val="en-US" w:eastAsia="zh-CN" w:bidi="ar"/>
        </w:rPr>
      </w:pPr>
    </w:p>
    <w:p>
      <w:pPr>
        <w:keepNext w:val="0"/>
        <w:keepLines w:val="0"/>
        <w:widowControl/>
        <w:numPr>
          <w:ilvl w:val="0"/>
          <w:numId w:val="0"/>
        </w:numPr>
        <w:suppressLineNumbers w:val="0"/>
        <w:jc w:val="left"/>
        <w:rPr>
          <w:rFonts w:hint="eastAsia" w:ascii="宋体" w:hAnsi="宋体" w:cs="宋体"/>
          <w:b/>
          <w:bCs/>
          <w:kern w:val="0"/>
          <w:sz w:val="28"/>
          <w:szCs w:val="28"/>
          <w:lang w:val="en-US" w:eastAsia="zh-CN" w:bidi="ar"/>
        </w:rPr>
      </w:pPr>
    </w:p>
    <w:p>
      <w:pPr>
        <w:keepNext w:val="0"/>
        <w:keepLines w:val="0"/>
        <w:widowControl/>
        <w:numPr>
          <w:ilvl w:val="0"/>
          <w:numId w:val="0"/>
        </w:numPr>
        <w:suppressLineNumbers w:val="0"/>
        <w:jc w:val="left"/>
        <w:rPr>
          <w:rFonts w:hint="eastAsia" w:ascii="宋体" w:hAnsi="宋体" w:cs="宋体"/>
          <w:b/>
          <w:bCs/>
          <w:kern w:val="0"/>
          <w:sz w:val="28"/>
          <w:szCs w:val="28"/>
          <w:lang w:val="en-US" w:eastAsia="zh-CN" w:bidi="ar"/>
        </w:rPr>
      </w:pPr>
    </w:p>
    <w:p>
      <w:pPr>
        <w:keepNext w:val="0"/>
        <w:keepLines w:val="0"/>
        <w:widowControl/>
        <w:numPr>
          <w:ilvl w:val="0"/>
          <w:numId w:val="0"/>
        </w:numPr>
        <w:suppressLineNumbers w:val="0"/>
        <w:jc w:val="left"/>
        <w:rPr>
          <w:rFonts w:hint="eastAsia" w:ascii="宋体" w:hAnsi="宋体" w:cs="宋体"/>
          <w:b/>
          <w:bCs/>
          <w:kern w:val="0"/>
          <w:sz w:val="28"/>
          <w:szCs w:val="28"/>
          <w:lang w:val="en-US" w:eastAsia="zh-CN" w:bidi="ar"/>
        </w:rPr>
      </w:pPr>
      <w:r>
        <w:rPr>
          <w:rFonts w:hint="eastAsia" w:ascii="宋体" w:hAnsi="宋体" w:cs="宋体"/>
          <w:b/>
          <w:bCs/>
          <w:kern w:val="0"/>
          <w:sz w:val="28"/>
          <w:szCs w:val="28"/>
          <w:lang w:val="en-US" w:eastAsia="zh-CN" w:bidi="ar"/>
        </w:rPr>
        <w:t>2.慢病胃炎疾病陈列</w:t>
      </w:r>
    </w:p>
    <w:p>
      <w:pPr>
        <w:keepNext w:val="0"/>
        <w:keepLines w:val="0"/>
        <w:widowControl/>
        <w:suppressLineNumbers w:val="0"/>
        <w:jc w:val="left"/>
      </w:pPr>
      <w:r>
        <w:rPr>
          <w:sz w:val="32"/>
        </w:rPr>
        <mc:AlternateContent>
          <mc:Choice Requires="wps">
            <w:drawing>
              <wp:anchor distT="0" distB="0" distL="114300" distR="114300" simplePos="0" relativeHeight="2581597184" behindDoc="0" locked="0" layoutInCell="1" allowOverlap="1">
                <wp:simplePos x="0" y="0"/>
                <wp:positionH relativeFrom="column">
                  <wp:posOffset>1755775</wp:posOffset>
                </wp:positionH>
                <wp:positionV relativeFrom="paragraph">
                  <wp:posOffset>859790</wp:posOffset>
                </wp:positionV>
                <wp:extent cx="2480310" cy="1152525"/>
                <wp:effectExtent l="1905" t="4445" r="13335" b="24130"/>
                <wp:wrapNone/>
                <wp:docPr id="30" name="直接箭头连接符 30"/>
                <wp:cNvGraphicFramePr/>
                <a:graphic xmlns:a="http://schemas.openxmlformats.org/drawingml/2006/main">
                  <a:graphicData uri="http://schemas.microsoft.com/office/word/2010/wordprocessingShape">
                    <wps:wsp>
                      <wps:cNvCnPr/>
                      <wps:spPr>
                        <a:xfrm>
                          <a:off x="0" y="0"/>
                          <a:ext cx="2480310" cy="11525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38.25pt;margin-top:67.7pt;height:90.75pt;width:195.3pt;z-index:-1713370112;mso-width-relative:page;mso-height-relative:page;" filled="f" stroked="t" coordsize="21600,21600" o:gfxdata="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aIDbN9sAAAALAQAADwAAAAAAAAABACAAAAAiAAAAZHJzL2Rvd25yZXYueG1sUEsBAhQAFAAA&#10;AAgAh07iQNkdLnDsAQAAmAMAAA4AAAAAAAAAAQAgAAAAKgEAAGRycy9lMm9Eb2MueG1sUEsFBgAA&#10;AAAGAAYAWQEAAIgFAAAAAA==&#10;">
                <v:fill on="f" focussize="0,0"/>
                <v:stroke weight="0.5pt" color="#000000 [3213]" miterlimit="8" joinstyle="miter" endarrow="open"/>
                <v:imagedata o:title=""/>
                <o:lock v:ext="edit" aspectratio="f"/>
              </v:shape>
            </w:pict>
          </mc:Fallback>
        </mc:AlternateContent>
      </w:r>
      <w:r>
        <w:rPr>
          <w:rFonts w:ascii="宋体" w:hAnsi="宋体" w:eastAsia="宋体" w:cs="宋体"/>
          <w:kern w:val="0"/>
          <w:sz w:val="24"/>
          <w:szCs w:val="24"/>
          <w:lang w:val="en-US" w:eastAsia="zh-CN" w:bidi="ar"/>
        </w:rPr>
        <w:drawing>
          <wp:inline distT="0" distB="0" distL="114300" distR="114300">
            <wp:extent cx="2985135" cy="1334135"/>
            <wp:effectExtent l="0" t="0" r="5715" b="18415"/>
            <wp:docPr id="10"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IMG_256"/>
                    <pic:cNvPicPr>
                      <a:picLocks noChangeAspect="1"/>
                    </pic:cNvPicPr>
                  </pic:nvPicPr>
                  <pic:blipFill>
                    <a:blip r:embed="rId13"/>
                    <a:srcRect t="24447" b="15967"/>
                    <a:stretch>
                      <a:fillRect/>
                    </a:stretch>
                  </pic:blipFill>
                  <pic:spPr>
                    <a:xfrm>
                      <a:off x="0" y="0"/>
                      <a:ext cx="2985135" cy="1334135"/>
                    </a:xfrm>
                    <a:prstGeom prst="rect">
                      <a:avLst/>
                    </a:prstGeom>
                    <a:noFill/>
                    <a:ln w="9525">
                      <a:noFill/>
                    </a:ln>
                  </pic:spPr>
                </pic:pic>
              </a:graphicData>
            </a:graphic>
          </wp:inline>
        </w:drawing>
      </w:r>
    </w:p>
    <w:p>
      <w:pPr>
        <w:keepNext w:val="0"/>
        <w:keepLines w:val="0"/>
        <w:widowControl/>
        <w:suppressLineNumbers w:val="0"/>
        <w:jc w:val="left"/>
        <w:rPr>
          <w:rFonts w:ascii="宋体" w:hAnsi="宋体" w:eastAsia="宋体" w:cs="宋体"/>
          <w:kern w:val="0"/>
          <w:sz w:val="24"/>
          <w:szCs w:val="24"/>
          <w:lang w:val="en-US" w:eastAsia="zh-CN" w:bidi="ar"/>
        </w:rPr>
      </w:pPr>
      <w:r>
        <w:rPr>
          <w:sz w:val="32"/>
        </w:rPr>
        <mc:AlternateContent>
          <mc:Choice Requires="wps">
            <w:drawing>
              <wp:anchor distT="0" distB="0" distL="114300" distR="114300" simplePos="0" relativeHeight="4289284096" behindDoc="0" locked="0" layoutInCell="1" allowOverlap="1">
                <wp:simplePos x="0" y="0"/>
                <wp:positionH relativeFrom="column">
                  <wp:posOffset>1062355</wp:posOffset>
                </wp:positionH>
                <wp:positionV relativeFrom="paragraph">
                  <wp:posOffset>1258570</wp:posOffset>
                </wp:positionV>
                <wp:extent cx="3281045" cy="209550"/>
                <wp:effectExtent l="0" t="4445" r="14605" b="52705"/>
                <wp:wrapNone/>
                <wp:docPr id="15" name="直接箭头连接符 15"/>
                <wp:cNvGraphicFramePr/>
                <a:graphic xmlns:a="http://schemas.openxmlformats.org/drawingml/2006/main">
                  <a:graphicData uri="http://schemas.microsoft.com/office/word/2010/wordprocessingShape">
                    <wps:wsp>
                      <wps:cNvCnPr/>
                      <wps:spPr>
                        <a:xfrm>
                          <a:off x="0" y="0"/>
                          <a:ext cx="3281045" cy="2095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83.65pt;margin-top:99.1pt;height:16.5pt;width:258.35pt;z-index:-5683200;mso-width-relative:page;mso-height-relative:page;" filled="f" stroked="t" coordsize="21600,21600" o:gfxdata="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6hHKDtkAAAALAQAADwAAAAAAAAABACAAAAAiAAAAZHJzL2Rvd25yZXYueG1sUEsBAhQAFAAA&#10;AAgAh07iQFtguxjuAQAAlwMAAA4AAAAAAAAAAQAgAAAAKAEAAGRycy9lMm9Eb2MueG1sUEsFBgAA&#10;AAAGAAYAWQEAAIgFAAAAAA==&#10;">
                <v:fill on="f" focussize="0,0"/>
                <v:stroke weight="0.5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1959344128" behindDoc="1" locked="0" layoutInCell="1" allowOverlap="1">
                <wp:simplePos x="0" y="0"/>
                <wp:positionH relativeFrom="column">
                  <wp:posOffset>3844290</wp:posOffset>
                </wp:positionH>
                <wp:positionV relativeFrom="paragraph">
                  <wp:posOffset>457835</wp:posOffset>
                </wp:positionV>
                <wp:extent cx="2468245" cy="3869690"/>
                <wp:effectExtent l="4445" t="4445" r="22860" b="12065"/>
                <wp:wrapNone/>
                <wp:docPr id="33" name="文本框 33"/>
                <wp:cNvGraphicFramePr/>
                <a:graphic xmlns:a="http://schemas.openxmlformats.org/drawingml/2006/main">
                  <a:graphicData uri="http://schemas.microsoft.com/office/word/2010/wordprocessingShape">
                    <wps:wsp>
                      <wps:cNvSpPr txBox="1"/>
                      <wps:spPr>
                        <a:xfrm>
                          <a:off x="0" y="0"/>
                          <a:ext cx="2468245" cy="386969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ind w:firstLine="562" w:firstLineChars="200"/>
                              <w:rPr>
                                <w:rFonts w:hint="eastAsia"/>
                                <w:b/>
                                <w:bCs/>
                                <w:color w:val="FF0000"/>
                                <w:sz w:val="28"/>
                                <w:szCs w:val="28"/>
                                <w:highlight w:val="yellow"/>
                                <w:lang w:val="en-US" w:eastAsia="zh-CN"/>
                              </w:rPr>
                            </w:pPr>
                            <w:r>
                              <w:rPr>
                                <w:rFonts w:hint="eastAsia"/>
                                <w:b/>
                                <w:bCs/>
                                <w:color w:val="FF0000"/>
                                <w:sz w:val="28"/>
                                <w:szCs w:val="28"/>
                                <w:highlight w:val="yellow"/>
                                <w:lang w:val="en-US" w:eastAsia="zh-CN"/>
                              </w:rPr>
                              <w:t>治疗方案2跳跳卡，陈列在otc类胃炎商品处</w:t>
                            </w:r>
                          </w:p>
                          <w:p>
                            <w:pPr>
                              <w:ind w:firstLine="562" w:firstLineChars="200"/>
                              <w:rPr>
                                <w:rFonts w:hint="eastAsia"/>
                                <w:b/>
                                <w:bCs/>
                                <w:color w:val="FF0000"/>
                                <w:sz w:val="28"/>
                                <w:szCs w:val="28"/>
                                <w:highlight w:val="yellow"/>
                                <w:lang w:val="en-US" w:eastAsia="zh-CN"/>
                              </w:rPr>
                            </w:pPr>
                            <w:r>
                              <w:rPr>
                                <w:rFonts w:hint="eastAsia"/>
                                <w:b/>
                                <w:bCs/>
                                <w:color w:val="FF0000"/>
                                <w:sz w:val="28"/>
                                <w:szCs w:val="28"/>
                                <w:highlight w:val="yellow"/>
                                <w:lang w:val="en-US" w:eastAsia="zh-CN"/>
                              </w:rPr>
                              <w:t>治疗方案1跳跳卡，陈列在处方药的抗生素和胃炎商品处</w:t>
                            </w:r>
                          </w:p>
                          <w:p>
                            <w:pPr>
                              <w:ind w:firstLine="562" w:firstLineChars="200"/>
                              <w:rPr>
                                <w:rFonts w:hint="default"/>
                                <w:b/>
                                <w:bCs/>
                                <w:color w:val="FF0000"/>
                                <w:sz w:val="28"/>
                                <w:szCs w:val="28"/>
                                <w:highlight w:val="yellow"/>
                                <w:lang w:val="en-US" w:eastAsia="zh-CN"/>
                              </w:rPr>
                            </w:pPr>
                            <w:r>
                              <w:rPr>
                                <w:rFonts w:hint="eastAsia"/>
                                <w:b/>
                                <w:bCs/>
                                <w:color w:val="FF0000"/>
                                <w:sz w:val="28"/>
                                <w:szCs w:val="28"/>
                                <w:highlight w:val="yellow"/>
                                <w:lang w:val="en-US" w:eastAsia="zh-CN"/>
                              </w:rPr>
                              <w:t>预防类跳跳卡陈列在处方药治疗慢性咽炎的药品处</w:t>
                            </w:r>
                          </w:p>
                          <w:p>
                            <w:pPr>
                              <w:ind w:firstLine="562" w:firstLineChars="200"/>
                              <w:rPr>
                                <w:rFonts w:hint="eastAsia"/>
                                <w:b/>
                                <w:bCs/>
                                <w:color w:val="FF0000"/>
                                <w:sz w:val="28"/>
                                <w:szCs w:val="28"/>
                                <w:highlight w:val="yellow"/>
                                <w:lang w:val="en-US" w:eastAsia="zh-CN"/>
                              </w:rPr>
                            </w:pPr>
                            <w:r>
                              <w:rPr>
                                <w:rFonts w:hint="eastAsia"/>
                                <w:b/>
                                <w:bCs/>
                                <w:color w:val="FF0000"/>
                                <w:sz w:val="28"/>
                                <w:szCs w:val="28"/>
                                <w:highlight w:val="yellow"/>
                                <w:lang w:val="en-US" w:eastAsia="zh-CN"/>
                              </w:rPr>
                              <w:t>品质类跳跳卡陈列在中药可保健胃炎的商品处</w:t>
                            </w: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default"/>
                                <w:b/>
                                <w:bCs/>
                                <w:color w:val="FF0000"/>
                                <w:sz w:val="28"/>
                                <w:szCs w:val="28"/>
                                <w:highlight w:val="yellow"/>
                                <w:lang w:val="en-US" w:eastAsia="zh-CN"/>
                              </w:rPr>
                            </w:pPr>
                            <w:r>
                              <w:rPr>
                                <w:rFonts w:hint="eastAsia"/>
                                <w:b/>
                                <w:bCs/>
                                <w:color w:val="FF0000"/>
                                <w:sz w:val="28"/>
                                <w:szCs w:val="28"/>
                                <w:highlight w:val="yellow"/>
                                <w:lang w:val="en-US" w:eastAsia="zh-C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2.7pt;margin-top:36.05pt;height:304.7pt;width:194.35pt;z-index:1456027648;mso-width-relative:page;mso-height-relative:page;" fillcolor="#FFFFFF [3201]" filled="t" stroked="t" coordsize="21600,21600" o:gfxdata="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IK9FL1wAAAAoBAAAPAAAAAAAAAAEAIAAAACIAAABk&#10;cnMvZG93bnJldi54bWxQSwECFAAUAAAACACHTuJA/ZEYWkACAABsBAAADgAAAAAAAAABACAAAAAm&#10;AQAAZHJzL2Uyb0RvYy54bWxQSwUGAAAAAAYABgBZAQAA2AUAAAAA&#10;">
                <v:fill on="t" focussize="0,0"/>
                <v:stroke weight="0.5pt" color="#000000 [3204]" joinstyle="round"/>
                <v:imagedata o:title=""/>
                <o:lock v:ext="edit" aspectratio="f"/>
                <v:textbox>
                  <w:txbxContent>
                    <w:p>
                      <w:pPr>
                        <w:ind w:firstLine="562" w:firstLineChars="200"/>
                        <w:rPr>
                          <w:rFonts w:hint="eastAsia"/>
                          <w:b/>
                          <w:bCs/>
                          <w:color w:val="FF0000"/>
                          <w:sz w:val="28"/>
                          <w:szCs w:val="28"/>
                          <w:highlight w:val="yellow"/>
                          <w:lang w:val="en-US" w:eastAsia="zh-CN"/>
                        </w:rPr>
                      </w:pPr>
                      <w:r>
                        <w:rPr>
                          <w:rFonts w:hint="eastAsia"/>
                          <w:b/>
                          <w:bCs/>
                          <w:color w:val="FF0000"/>
                          <w:sz w:val="28"/>
                          <w:szCs w:val="28"/>
                          <w:highlight w:val="yellow"/>
                          <w:lang w:val="en-US" w:eastAsia="zh-CN"/>
                        </w:rPr>
                        <w:t>治疗方案2跳跳卡，陈列在otc类胃炎商品处</w:t>
                      </w:r>
                    </w:p>
                    <w:p>
                      <w:pPr>
                        <w:ind w:firstLine="562" w:firstLineChars="200"/>
                        <w:rPr>
                          <w:rFonts w:hint="eastAsia"/>
                          <w:b/>
                          <w:bCs/>
                          <w:color w:val="FF0000"/>
                          <w:sz w:val="28"/>
                          <w:szCs w:val="28"/>
                          <w:highlight w:val="yellow"/>
                          <w:lang w:val="en-US" w:eastAsia="zh-CN"/>
                        </w:rPr>
                      </w:pPr>
                      <w:r>
                        <w:rPr>
                          <w:rFonts w:hint="eastAsia"/>
                          <w:b/>
                          <w:bCs/>
                          <w:color w:val="FF0000"/>
                          <w:sz w:val="28"/>
                          <w:szCs w:val="28"/>
                          <w:highlight w:val="yellow"/>
                          <w:lang w:val="en-US" w:eastAsia="zh-CN"/>
                        </w:rPr>
                        <w:t>治疗方案1跳跳卡，陈列在处方药的抗生素和胃炎商品处</w:t>
                      </w:r>
                    </w:p>
                    <w:p>
                      <w:pPr>
                        <w:ind w:firstLine="562" w:firstLineChars="200"/>
                        <w:rPr>
                          <w:rFonts w:hint="default"/>
                          <w:b/>
                          <w:bCs/>
                          <w:color w:val="FF0000"/>
                          <w:sz w:val="28"/>
                          <w:szCs w:val="28"/>
                          <w:highlight w:val="yellow"/>
                          <w:lang w:val="en-US" w:eastAsia="zh-CN"/>
                        </w:rPr>
                      </w:pPr>
                      <w:r>
                        <w:rPr>
                          <w:rFonts w:hint="eastAsia"/>
                          <w:b/>
                          <w:bCs/>
                          <w:color w:val="FF0000"/>
                          <w:sz w:val="28"/>
                          <w:szCs w:val="28"/>
                          <w:highlight w:val="yellow"/>
                          <w:lang w:val="en-US" w:eastAsia="zh-CN"/>
                        </w:rPr>
                        <w:t>预防类跳跳卡陈列在处方药治疗慢性咽炎的药品处</w:t>
                      </w:r>
                    </w:p>
                    <w:p>
                      <w:pPr>
                        <w:ind w:firstLine="562" w:firstLineChars="200"/>
                        <w:rPr>
                          <w:rFonts w:hint="eastAsia"/>
                          <w:b/>
                          <w:bCs/>
                          <w:color w:val="FF0000"/>
                          <w:sz w:val="28"/>
                          <w:szCs w:val="28"/>
                          <w:highlight w:val="yellow"/>
                          <w:lang w:val="en-US" w:eastAsia="zh-CN"/>
                        </w:rPr>
                      </w:pPr>
                      <w:r>
                        <w:rPr>
                          <w:rFonts w:hint="eastAsia"/>
                          <w:b/>
                          <w:bCs/>
                          <w:color w:val="FF0000"/>
                          <w:sz w:val="28"/>
                          <w:szCs w:val="28"/>
                          <w:highlight w:val="yellow"/>
                          <w:lang w:val="en-US" w:eastAsia="zh-CN"/>
                        </w:rPr>
                        <w:t>品质类跳跳卡陈列在中药可保健胃炎的商品处</w:t>
                      </w: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default"/>
                          <w:b/>
                          <w:bCs/>
                          <w:color w:val="FF0000"/>
                          <w:sz w:val="28"/>
                          <w:szCs w:val="28"/>
                          <w:highlight w:val="yellow"/>
                          <w:lang w:val="en-US" w:eastAsia="zh-CN"/>
                        </w:rPr>
                      </w:pPr>
                      <w:r>
                        <w:rPr>
                          <w:rFonts w:hint="eastAsia"/>
                          <w:b/>
                          <w:bCs/>
                          <w:color w:val="FF0000"/>
                          <w:sz w:val="28"/>
                          <w:szCs w:val="28"/>
                          <w:highlight w:val="yellow"/>
                          <w:lang w:val="en-US" w:eastAsia="zh-CN"/>
                        </w:rPr>
                        <w:t>‘’</w:t>
                      </w:r>
                    </w:p>
                  </w:txbxContent>
                </v:textbox>
              </v:shape>
            </w:pict>
          </mc:Fallback>
        </mc:AlternateContent>
      </w:r>
      <w:r>
        <w:rPr>
          <w:rFonts w:ascii="宋体" w:hAnsi="宋体" w:eastAsia="宋体" w:cs="宋体"/>
          <w:kern w:val="0"/>
          <w:sz w:val="24"/>
          <w:szCs w:val="24"/>
          <w:lang w:val="en-US" w:eastAsia="zh-CN" w:bidi="ar"/>
        </w:rPr>
        <w:drawing>
          <wp:inline distT="0" distB="0" distL="114300" distR="114300">
            <wp:extent cx="2999740" cy="1737995"/>
            <wp:effectExtent l="0" t="0" r="10160" b="14605"/>
            <wp:docPr id="11"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descr="IMG_256"/>
                    <pic:cNvPicPr>
                      <a:picLocks noChangeAspect="1"/>
                    </pic:cNvPicPr>
                  </pic:nvPicPr>
                  <pic:blipFill>
                    <a:blip r:embed="rId14"/>
                    <a:srcRect t="16422" b="6349"/>
                    <a:stretch>
                      <a:fillRect/>
                    </a:stretch>
                  </pic:blipFill>
                  <pic:spPr>
                    <a:xfrm>
                      <a:off x="0" y="0"/>
                      <a:ext cx="2999740" cy="1737995"/>
                    </a:xfrm>
                    <a:prstGeom prst="rect">
                      <a:avLst/>
                    </a:prstGeom>
                    <a:noFill/>
                    <a:ln w="9525">
                      <a:noFill/>
                    </a:ln>
                  </pic:spPr>
                </pic:pic>
              </a:graphicData>
            </a:graphic>
          </wp:inline>
        </w:drawing>
      </w:r>
    </w:p>
    <w:p>
      <w:pPr>
        <w:keepNext w:val="0"/>
        <w:keepLines w:val="0"/>
        <w:widowControl/>
        <w:suppressLineNumbers w:val="0"/>
        <w:jc w:val="left"/>
      </w:pPr>
      <w:r>
        <w:rPr>
          <w:sz w:val="32"/>
        </w:rPr>
        <mc:AlternateContent>
          <mc:Choice Requires="wps">
            <w:drawing>
              <wp:anchor distT="0" distB="0" distL="114300" distR="114300" simplePos="0" relativeHeight="1702003712" behindDoc="0" locked="0" layoutInCell="1" allowOverlap="1">
                <wp:simplePos x="0" y="0"/>
                <wp:positionH relativeFrom="column">
                  <wp:posOffset>1889125</wp:posOffset>
                </wp:positionH>
                <wp:positionV relativeFrom="paragraph">
                  <wp:posOffset>899160</wp:posOffset>
                </wp:positionV>
                <wp:extent cx="2405380" cy="499745"/>
                <wp:effectExtent l="1270" t="31115" r="12700" b="21590"/>
                <wp:wrapNone/>
                <wp:docPr id="17" name="直接箭头连接符 17"/>
                <wp:cNvGraphicFramePr/>
                <a:graphic xmlns:a="http://schemas.openxmlformats.org/drawingml/2006/main">
                  <a:graphicData uri="http://schemas.microsoft.com/office/word/2010/wordprocessingShape">
                    <wps:wsp>
                      <wps:cNvCnPr/>
                      <wps:spPr>
                        <a:xfrm flipV="1">
                          <a:off x="0" y="0"/>
                          <a:ext cx="2405380" cy="49974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148.75pt;margin-top:70.8pt;height:39.35pt;width:189.4pt;z-index:1702003712;mso-width-relative:page;mso-height-relative:page;" filled="f" stroked="t" coordsize="21600,21600" o:gfxdata="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73L5L2gAAAAsBAAAPAAAAAAAAAAEAIAAAACIAAABkcnMvZG93bnJldi54bWxQ&#10;SwECFAAUAAAACACHTuJAhzw6NPUBAAChAwAADgAAAAAAAAABACAAAAApAQAAZHJzL2Uyb0RvYy54&#10;bWxQSwUGAAAAAAYABgBZAQAAkAUAAAAA&#10;">
                <v:fill on="f" focussize="0,0"/>
                <v:stroke weight="0.5pt" color="#000000 [3213]" miterlimit="8" joinstyle="miter" endarrow="open"/>
                <v:imagedata o:title=""/>
                <o:lock v:ext="edit" aspectratio="f"/>
              </v:shape>
            </w:pict>
          </mc:Fallback>
        </mc:AlternateContent>
      </w:r>
      <w:r>
        <w:rPr>
          <w:rFonts w:ascii="宋体" w:hAnsi="宋体" w:eastAsia="宋体" w:cs="宋体"/>
          <w:kern w:val="0"/>
          <w:sz w:val="24"/>
          <w:szCs w:val="24"/>
          <w:lang w:val="en-US" w:eastAsia="zh-CN" w:bidi="ar"/>
        </w:rPr>
        <w:drawing>
          <wp:inline distT="0" distB="0" distL="114300" distR="114300">
            <wp:extent cx="2968625" cy="2167890"/>
            <wp:effectExtent l="0" t="0" r="3175" b="3810"/>
            <wp:docPr id="12"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descr="IMG_256"/>
                    <pic:cNvPicPr>
                      <a:picLocks noChangeAspect="1"/>
                    </pic:cNvPicPr>
                  </pic:nvPicPr>
                  <pic:blipFill>
                    <a:blip r:embed="rId15"/>
                    <a:srcRect t="2652"/>
                    <a:stretch>
                      <a:fillRect/>
                    </a:stretch>
                  </pic:blipFill>
                  <pic:spPr>
                    <a:xfrm>
                      <a:off x="0" y="0"/>
                      <a:ext cx="2968625" cy="2167890"/>
                    </a:xfrm>
                    <a:prstGeom prst="rect">
                      <a:avLst/>
                    </a:prstGeom>
                    <a:noFill/>
                    <a:ln w="9525">
                      <a:noFill/>
                    </a:ln>
                  </pic:spPr>
                </pic:pic>
              </a:graphicData>
            </a:graphic>
          </wp:inline>
        </w:drawing>
      </w:r>
    </w:p>
    <w:p>
      <w:pPr>
        <w:keepNext w:val="0"/>
        <w:keepLines w:val="0"/>
        <w:widowControl/>
        <w:suppressLineNumbers w:val="0"/>
        <w:jc w:val="left"/>
        <w:rPr>
          <w:rFonts w:hint="eastAsia"/>
          <w:sz w:val="32"/>
          <w:lang w:val="en-US" w:eastAsia="zh-CN"/>
        </w:rPr>
      </w:pPr>
      <w:r>
        <w:rPr>
          <w:rFonts w:hint="default"/>
          <w:sz w:val="32"/>
          <w:lang w:val="en-US"/>
        </w:rPr>
        <mc:AlternateContent>
          <mc:Choice Requires="wps">
            <w:drawing>
              <wp:anchor distT="0" distB="0" distL="114300" distR="114300" simplePos="0" relativeHeight="1907875840" behindDoc="1" locked="0" layoutInCell="1" allowOverlap="1">
                <wp:simplePos x="0" y="0"/>
                <wp:positionH relativeFrom="column">
                  <wp:posOffset>3841115</wp:posOffset>
                </wp:positionH>
                <wp:positionV relativeFrom="paragraph">
                  <wp:posOffset>662940</wp:posOffset>
                </wp:positionV>
                <wp:extent cx="2253615" cy="1215390"/>
                <wp:effectExtent l="4445" t="5080" r="8890" b="17780"/>
                <wp:wrapNone/>
                <wp:docPr id="24" name="文本框 24"/>
                <wp:cNvGraphicFramePr/>
                <a:graphic xmlns:a="http://schemas.openxmlformats.org/drawingml/2006/main">
                  <a:graphicData uri="http://schemas.microsoft.com/office/word/2010/wordprocessingShape">
                    <wps:wsp>
                      <wps:cNvSpPr txBox="1"/>
                      <wps:spPr>
                        <a:xfrm>
                          <a:off x="0" y="0"/>
                          <a:ext cx="2253615" cy="121539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ind w:firstLine="562" w:firstLineChars="200"/>
                              <w:rPr>
                                <w:rFonts w:hint="eastAsia"/>
                                <w:b/>
                                <w:bCs/>
                                <w:color w:val="FF0000"/>
                                <w:sz w:val="28"/>
                                <w:szCs w:val="28"/>
                                <w:highlight w:val="yellow"/>
                                <w:lang w:val="en-US" w:eastAsia="zh-CN"/>
                              </w:rPr>
                            </w:pPr>
                            <w:r>
                              <w:rPr>
                                <w:rFonts w:hint="eastAsia"/>
                                <w:b/>
                                <w:bCs/>
                                <w:color w:val="FF0000"/>
                                <w:sz w:val="28"/>
                                <w:szCs w:val="28"/>
                                <w:highlight w:val="yellow"/>
                                <w:lang w:val="en-US" w:eastAsia="zh-CN"/>
                              </w:rPr>
                              <w:t>【哪些人易得尿道炎】的插卡陈列在处方类治疗药品的价签层条上</w:t>
                            </w: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default"/>
                                <w:b/>
                                <w:bCs/>
                                <w:color w:val="FF0000"/>
                                <w:sz w:val="28"/>
                                <w:szCs w:val="28"/>
                                <w:highlight w:val="yellow"/>
                                <w:lang w:val="en-US" w:eastAsia="zh-CN"/>
                              </w:rPr>
                            </w:pPr>
                            <w:r>
                              <w:rPr>
                                <w:rFonts w:hint="eastAsia"/>
                                <w:b/>
                                <w:bCs/>
                                <w:color w:val="FF0000"/>
                                <w:sz w:val="28"/>
                                <w:szCs w:val="28"/>
                                <w:highlight w:val="yellow"/>
                                <w:lang w:val="en-US" w:eastAsia="zh-C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2.45pt;margin-top:52.2pt;height:95.7pt;width:177.45pt;z-index:1404559360;mso-width-relative:page;mso-height-relative:page;" fillcolor="#FFFFFF [3201]" filled="t" stroked="t" coordsize="21600,21600" o:gfxdata="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GbsD9NcAAAALAQAADwAAAAAAAAABACAAAAAiAAAA&#10;ZHJzL2Rvd25yZXYueG1sUEsBAhQAFAAAAAgAh07iQHoq/zVBAgAAbAQAAA4AAAAAAAAAAQAgAAAA&#10;JgEAAGRycy9lMm9Eb2MueG1sUEsFBgAAAAAGAAYAWQEAANkFAAAAAA==&#10;">
                <v:fill on="t" focussize="0,0"/>
                <v:stroke weight="0.5pt" color="#000000 [3204]" joinstyle="round"/>
                <v:imagedata o:title=""/>
                <o:lock v:ext="edit" aspectratio="f"/>
                <v:textbox>
                  <w:txbxContent>
                    <w:p>
                      <w:pPr>
                        <w:ind w:firstLine="562" w:firstLineChars="200"/>
                        <w:rPr>
                          <w:rFonts w:hint="eastAsia"/>
                          <w:b/>
                          <w:bCs/>
                          <w:color w:val="FF0000"/>
                          <w:sz w:val="28"/>
                          <w:szCs w:val="28"/>
                          <w:highlight w:val="yellow"/>
                          <w:lang w:val="en-US" w:eastAsia="zh-CN"/>
                        </w:rPr>
                      </w:pPr>
                      <w:r>
                        <w:rPr>
                          <w:rFonts w:hint="eastAsia"/>
                          <w:b/>
                          <w:bCs/>
                          <w:color w:val="FF0000"/>
                          <w:sz w:val="28"/>
                          <w:szCs w:val="28"/>
                          <w:highlight w:val="yellow"/>
                          <w:lang w:val="en-US" w:eastAsia="zh-CN"/>
                        </w:rPr>
                        <w:t>【哪些人易得尿道炎】的插卡陈列在处方类治疗药品的价签层条上</w:t>
                      </w: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default"/>
                          <w:b/>
                          <w:bCs/>
                          <w:color w:val="FF0000"/>
                          <w:sz w:val="28"/>
                          <w:szCs w:val="28"/>
                          <w:highlight w:val="yellow"/>
                          <w:lang w:val="en-US" w:eastAsia="zh-CN"/>
                        </w:rPr>
                      </w:pPr>
                      <w:r>
                        <w:rPr>
                          <w:rFonts w:hint="eastAsia"/>
                          <w:b/>
                          <w:bCs/>
                          <w:color w:val="FF0000"/>
                          <w:sz w:val="28"/>
                          <w:szCs w:val="28"/>
                          <w:highlight w:val="yellow"/>
                          <w:lang w:val="en-US" w:eastAsia="zh-CN"/>
                        </w:rPr>
                        <w:t>‘’</w:t>
                      </w:r>
                    </w:p>
                  </w:txbxContent>
                </v:textbox>
              </v:shape>
            </w:pict>
          </mc:Fallback>
        </mc:AlternateContent>
      </w:r>
      <w:r>
        <w:rPr>
          <w:sz w:val="32"/>
        </w:rPr>
        <mc:AlternateContent>
          <mc:Choice Requires="wps">
            <w:drawing>
              <wp:anchor distT="0" distB="0" distL="114300" distR="114300" simplePos="0" relativeHeight="1702003712" behindDoc="0" locked="0" layoutInCell="1" allowOverlap="1">
                <wp:simplePos x="0" y="0"/>
                <wp:positionH relativeFrom="column">
                  <wp:posOffset>1595755</wp:posOffset>
                </wp:positionH>
                <wp:positionV relativeFrom="paragraph">
                  <wp:posOffset>-542290</wp:posOffset>
                </wp:positionV>
                <wp:extent cx="2626995" cy="1723390"/>
                <wp:effectExtent l="2540" t="0" r="18415" b="10160"/>
                <wp:wrapNone/>
                <wp:docPr id="16" name="直接箭头连接符 16"/>
                <wp:cNvGraphicFramePr/>
                <a:graphic xmlns:a="http://schemas.openxmlformats.org/drawingml/2006/main">
                  <a:graphicData uri="http://schemas.microsoft.com/office/word/2010/wordprocessingShape">
                    <wps:wsp>
                      <wps:cNvCnPr/>
                      <wps:spPr>
                        <a:xfrm flipV="1">
                          <a:off x="0" y="0"/>
                          <a:ext cx="2626995" cy="17233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125.65pt;margin-top:-42.7pt;height:135.7pt;width:206.85pt;z-index:1702003712;mso-width-relative:page;mso-height-relative:page;" filled="f" stroked="t" coordsize="21600,21600" o:gfxdata="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7jcTn9oAAAALAQAADwAAAAAAAAABACAAAAAiAAAAZHJzL2Rvd25yZXYueG1s&#10;UEsBAhQAFAAAAAgAh07iQGtnfFD2AQAAogMAAA4AAAAAAAAAAQAgAAAAKQEAAGRycy9lMm9Eb2Mu&#10;eG1sUEsFBgAAAAAGAAYAWQEAAJEFAAAAAA==&#10;">
                <v:fill on="f" focussize="0,0"/>
                <v:stroke weight="0.5pt" color="#000000 [3213]" miterlimit="8" joinstyle="miter" endarrow="open"/>
                <v:imagedata o:title=""/>
                <o:lock v:ext="edit" aspectratio="f"/>
              </v:shape>
            </w:pict>
          </mc:Fallback>
        </mc:AlternateContent>
      </w:r>
      <w:r>
        <w:rPr>
          <w:rFonts w:ascii="宋体" w:hAnsi="宋体" w:eastAsia="宋体" w:cs="宋体"/>
          <w:kern w:val="0"/>
          <w:sz w:val="24"/>
          <w:szCs w:val="24"/>
          <w:lang w:val="en-US" w:eastAsia="zh-CN" w:bidi="ar"/>
        </w:rPr>
        <w:drawing>
          <wp:inline distT="0" distB="0" distL="114300" distR="114300">
            <wp:extent cx="2951480" cy="1817370"/>
            <wp:effectExtent l="0" t="0" r="1270" b="11430"/>
            <wp:docPr id="13"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descr="IMG_256"/>
                    <pic:cNvPicPr>
                      <a:picLocks noChangeAspect="1"/>
                    </pic:cNvPicPr>
                  </pic:nvPicPr>
                  <pic:blipFill>
                    <a:blip r:embed="rId16"/>
                    <a:srcRect t="14378"/>
                    <a:stretch>
                      <a:fillRect/>
                    </a:stretch>
                  </pic:blipFill>
                  <pic:spPr>
                    <a:xfrm>
                      <a:off x="0" y="0"/>
                      <a:ext cx="2951480" cy="1817370"/>
                    </a:xfrm>
                    <a:prstGeom prst="rect">
                      <a:avLst/>
                    </a:prstGeom>
                    <a:noFill/>
                    <a:ln w="9525">
                      <a:noFill/>
                    </a:ln>
                  </pic:spPr>
                </pic:pic>
              </a:graphicData>
            </a:graphic>
          </wp:inline>
        </w:drawing>
      </w:r>
    </w:p>
    <w:p>
      <w:pPr>
        <w:keepNext w:val="0"/>
        <w:keepLines w:val="0"/>
        <w:widowControl/>
        <w:numPr>
          <w:ilvl w:val="0"/>
          <w:numId w:val="0"/>
        </w:numPr>
        <w:suppressLineNumbers w:val="0"/>
        <w:jc w:val="left"/>
        <w:rPr>
          <w:rFonts w:hint="eastAsia" w:ascii="宋体" w:hAnsi="宋体" w:cs="宋体"/>
          <w:kern w:val="0"/>
          <w:sz w:val="24"/>
          <w:szCs w:val="24"/>
          <w:lang w:val="en-US" w:eastAsia="zh-CN" w:bidi="ar"/>
        </w:rPr>
      </w:pPr>
      <w:r>
        <w:rPr>
          <w:rFonts w:hint="eastAsia" w:ascii="华文仿宋" w:hAnsi="华文仿宋" w:eastAsia="华文仿宋" w:cs="华文仿宋"/>
          <w:b/>
          <w:bCs/>
          <w:sz w:val="32"/>
          <w:szCs w:val="32"/>
          <w:lang w:val="en-US" w:eastAsia="zh-CN"/>
        </w:rPr>
        <w:t xml:space="preserve">                                           </w:t>
      </w:r>
      <w:r>
        <w:rPr>
          <w:rFonts w:hint="eastAsia" w:ascii="华文仿宋" w:hAnsi="华文仿宋" w:eastAsia="华文仿宋" w:cs="华文仿宋"/>
          <w:b w:val="0"/>
          <w:bCs w:val="0"/>
          <w:sz w:val="32"/>
          <w:szCs w:val="32"/>
          <w:lang w:val="en-US" w:eastAsia="zh-CN"/>
        </w:rPr>
        <w:t xml:space="preserve"> </w:t>
      </w:r>
      <w:r>
        <w:rPr>
          <w:rFonts w:hint="eastAsia" w:ascii="宋体" w:hAnsi="宋体" w:cs="宋体"/>
          <w:kern w:val="0"/>
          <w:sz w:val="24"/>
          <w:szCs w:val="24"/>
          <w:lang w:val="en-US" w:eastAsia="zh-CN" w:bidi="ar"/>
        </w:rPr>
        <w:t xml:space="preserve">                                           </w:t>
      </w:r>
    </w:p>
    <w:p>
      <w:pPr>
        <w:keepNext w:val="0"/>
        <w:keepLines w:val="0"/>
        <w:widowControl/>
        <w:numPr>
          <w:ilvl w:val="0"/>
          <w:numId w:val="0"/>
        </w:numPr>
        <w:suppressLineNumbers w:val="0"/>
        <w:jc w:val="left"/>
        <w:rPr>
          <w:rFonts w:hint="eastAsia" w:ascii="宋体" w:hAnsi="宋体" w:cs="宋体"/>
          <w:kern w:val="0"/>
          <w:sz w:val="24"/>
          <w:szCs w:val="24"/>
          <w:lang w:val="en-US" w:eastAsia="zh-CN" w:bidi="ar"/>
        </w:rPr>
      </w:pPr>
    </w:p>
    <w:p>
      <w:pPr>
        <w:keepNext w:val="0"/>
        <w:keepLines w:val="0"/>
        <w:widowControl/>
        <w:numPr>
          <w:ilvl w:val="0"/>
          <w:numId w:val="0"/>
        </w:numPr>
        <w:suppressLineNumbers w:val="0"/>
        <w:jc w:val="left"/>
        <w:rPr>
          <w:rFonts w:hint="eastAsia" w:ascii="宋体" w:hAnsi="宋体" w:cs="宋体"/>
          <w:kern w:val="0"/>
          <w:sz w:val="24"/>
          <w:szCs w:val="24"/>
          <w:lang w:val="en-US" w:eastAsia="zh-CN" w:bidi="ar"/>
        </w:rPr>
      </w:pPr>
    </w:p>
    <w:p>
      <w:pPr>
        <w:keepNext w:val="0"/>
        <w:keepLines w:val="0"/>
        <w:widowControl/>
        <w:numPr>
          <w:ilvl w:val="0"/>
          <w:numId w:val="0"/>
        </w:numPr>
        <w:suppressLineNumbers w:val="0"/>
        <w:jc w:val="left"/>
        <w:rPr>
          <w:rFonts w:hint="eastAsia" w:ascii="宋体" w:hAnsi="宋体" w:cs="宋体"/>
          <w:kern w:val="0"/>
          <w:sz w:val="24"/>
          <w:szCs w:val="24"/>
          <w:lang w:val="en-US" w:eastAsia="zh-CN" w:bidi="ar"/>
        </w:rPr>
      </w:pPr>
    </w:p>
    <w:p>
      <w:pPr>
        <w:keepNext w:val="0"/>
        <w:keepLines w:val="0"/>
        <w:widowControl/>
        <w:numPr>
          <w:ilvl w:val="0"/>
          <w:numId w:val="0"/>
        </w:numPr>
        <w:suppressLineNumbers w:val="0"/>
        <w:jc w:val="left"/>
        <w:rPr>
          <w:rFonts w:hint="eastAsia" w:ascii="宋体" w:hAnsi="宋体" w:cs="宋体"/>
          <w:kern w:val="0"/>
          <w:sz w:val="24"/>
          <w:szCs w:val="24"/>
          <w:lang w:val="en-US" w:eastAsia="zh-CN" w:bidi="ar"/>
        </w:rPr>
      </w:pPr>
    </w:p>
    <w:p>
      <w:pPr>
        <w:keepNext w:val="0"/>
        <w:keepLines w:val="0"/>
        <w:widowControl/>
        <w:numPr>
          <w:ilvl w:val="0"/>
          <w:numId w:val="0"/>
        </w:numPr>
        <w:suppressLineNumbers w:val="0"/>
        <w:jc w:val="left"/>
        <w:rPr>
          <w:rFonts w:hint="eastAsia" w:ascii="宋体" w:hAnsi="宋体" w:cs="宋体"/>
          <w:kern w:val="0"/>
          <w:sz w:val="24"/>
          <w:szCs w:val="24"/>
          <w:lang w:val="en-US" w:eastAsia="zh-CN" w:bidi="ar"/>
        </w:rPr>
      </w:pPr>
    </w:p>
    <w:p>
      <w:pPr>
        <w:keepNext w:val="0"/>
        <w:keepLines w:val="0"/>
        <w:widowControl/>
        <w:numPr>
          <w:ilvl w:val="0"/>
          <w:numId w:val="0"/>
        </w:numPr>
        <w:suppressLineNumbers w:val="0"/>
        <w:jc w:val="left"/>
        <w:rPr>
          <w:rFonts w:hint="eastAsia" w:ascii="宋体" w:hAnsi="宋体" w:cs="宋体"/>
          <w:kern w:val="0"/>
          <w:sz w:val="24"/>
          <w:szCs w:val="24"/>
          <w:lang w:val="en-US" w:eastAsia="zh-CN" w:bidi="ar"/>
        </w:rPr>
      </w:pPr>
    </w:p>
    <w:p>
      <w:pPr>
        <w:keepNext w:val="0"/>
        <w:keepLines w:val="0"/>
        <w:widowControl/>
        <w:numPr>
          <w:ilvl w:val="0"/>
          <w:numId w:val="0"/>
        </w:numPr>
        <w:suppressLineNumbers w:val="0"/>
        <w:jc w:val="left"/>
        <w:rPr>
          <w:rFonts w:hint="eastAsia" w:ascii="宋体" w:hAnsi="宋体" w:cs="宋体"/>
          <w:kern w:val="0"/>
          <w:sz w:val="24"/>
          <w:szCs w:val="24"/>
          <w:lang w:val="en-US" w:eastAsia="zh-CN" w:bidi="ar"/>
        </w:rPr>
      </w:pPr>
    </w:p>
    <w:p>
      <w:pPr>
        <w:keepNext w:val="0"/>
        <w:keepLines w:val="0"/>
        <w:widowControl/>
        <w:numPr>
          <w:ilvl w:val="0"/>
          <w:numId w:val="0"/>
        </w:numPr>
        <w:suppressLineNumbers w:val="0"/>
        <w:jc w:val="left"/>
        <w:rPr>
          <w:rFonts w:hint="eastAsia" w:ascii="华文仿宋" w:hAnsi="华文仿宋" w:eastAsia="华文仿宋" w:cs="华文仿宋"/>
          <w:b/>
          <w:bCs/>
          <w:sz w:val="28"/>
          <w:szCs w:val="28"/>
          <w:lang w:val="en-US" w:eastAsia="zh-CN"/>
        </w:rPr>
      </w:pPr>
    </w:p>
    <w:p>
      <w:pPr>
        <w:keepNext w:val="0"/>
        <w:keepLines w:val="0"/>
        <w:widowControl/>
        <w:numPr>
          <w:ilvl w:val="0"/>
          <w:numId w:val="1"/>
        </w:numPr>
        <w:suppressLineNumbers w:val="0"/>
        <w:jc w:val="left"/>
        <w:rPr>
          <w:rFonts w:hint="eastAsia" w:ascii="华文仿宋" w:hAnsi="华文仿宋" w:eastAsia="华文仿宋" w:cs="华文仿宋"/>
          <w:b/>
          <w:bCs/>
          <w:sz w:val="28"/>
          <w:szCs w:val="28"/>
          <w:lang w:val="en-US" w:eastAsia="zh-CN"/>
        </w:rPr>
      </w:pPr>
      <w:r>
        <w:rPr>
          <w:sz w:val="32"/>
        </w:rPr>
        <mc:AlternateContent>
          <mc:Choice Requires="wps">
            <w:drawing>
              <wp:anchor distT="0" distB="0" distL="114300" distR="114300" simplePos="0" relativeHeight="3409690624" behindDoc="0" locked="0" layoutInCell="1" allowOverlap="1">
                <wp:simplePos x="0" y="0"/>
                <wp:positionH relativeFrom="column">
                  <wp:posOffset>1200785</wp:posOffset>
                </wp:positionH>
                <wp:positionV relativeFrom="paragraph">
                  <wp:posOffset>1118870</wp:posOffset>
                </wp:positionV>
                <wp:extent cx="2666365" cy="327025"/>
                <wp:effectExtent l="635" t="38735" r="0" b="15240"/>
                <wp:wrapNone/>
                <wp:docPr id="31" name="直接箭头连接符 31"/>
                <wp:cNvGraphicFramePr/>
                <a:graphic xmlns:a="http://schemas.openxmlformats.org/drawingml/2006/main">
                  <a:graphicData uri="http://schemas.microsoft.com/office/word/2010/wordprocessingShape">
                    <wps:wsp>
                      <wps:cNvCnPr/>
                      <wps:spPr>
                        <a:xfrm flipV="1">
                          <a:off x="2205355" y="5850890"/>
                          <a:ext cx="2666365" cy="327025"/>
                        </a:xfrm>
                        <a:prstGeom prst="straightConnector1">
                          <a:avLst/>
                        </a:prstGeom>
                        <a:noFill/>
                        <a:ln w="6350" cap="flat" cmpd="sng" algn="ctr">
                          <a:solidFill>
                            <a:sysClr val="windowText" lastClr="000000"/>
                          </a:solidFill>
                          <a:prstDash val="solid"/>
                          <a:miter lim="800000"/>
                          <a:tailEnd type="arrow"/>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94.55pt;margin-top:88.1pt;height:25.75pt;width:209.95pt;z-index:-885276672;mso-width-relative:page;mso-height-relative:page;" filled="f" stroked="t" coordsize="21600,21600" o:gfxdata="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8jt2AdgAAAALAQAADwAAAAAA&#10;AAABACAAAAAiAAAAZHJzL2Rvd25yZXYueG1sUEsBAhQAFAAAAAgAh07iQIgWS/ETAgAAzwMAAA4A&#10;AAAAAAAAAQAgAAAAJwEAAGRycy9lMm9Eb2MueG1sUEsFBgAAAAAGAAYAWQEAAKwFAAAAAA==&#10;">
                <v:fill on="f" focussize="0,0"/>
                <v:stroke weight="0.5pt" color="#000000 [3204]" miterlimit="8" joinstyle="miter" endarrow="open"/>
                <v:imagedata o:title=""/>
                <o:lock v:ext="edit" aspectratio="f"/>
              </v:shape>
            </w:pict>
          </mc:Fallback>
        </mc:AlternateContent>
      </w:r>
      <w:r>
        <w:rPr>
          <w:rFonts w:hint="eastAsia" w:ascii="华文仿宋" w:hAnsi="华文仿宋" w:eastAsia="华文仿宋" w:cs="华文仿宋"/>
          <w:b/>
          <w:bCs/>
          <w:sz w:val="28"/>
          <w:szCs w:val="28"/>
          <w:lang w:val="en-US" w:eastAsia="zh-CN"/>
        </w:rPr>
        <w:t>乳果糖陈列</w:t>
      </w:r>
    </w:p>
    <w:p>
      <w:pPr>
        <w:keepNext w:val="0"/>
        <w:keepLines w:val="0"/>
        <w:widowControl/>
        <w:numPr>
          <w:ilvl w:val="0"/>
          <w:numId w:val="0"/>
        </w:numPr>
        <w:suppressLineNumbers w:val="0"/>
        <w:jc w:val="left"/>
        <w:rPr>
          <w:rFonts w:hint="eastAsia" w:ascii="华文仿宋" w:hAnsi="华文仿宋" w:eastAsia="华文仿宋" w:cs="华文仿宋"/>
          <w:b/>
          <w:bCs/>
          <w:sz w:val="28"/>
          <w:szCs w:val="28"/>
          <w:lang w:val="en-US" w:eastAsia="zh-CN"/>
        </w:rPr>
      </w:pPr>
      <w:r>
        <w:rPr>
          <w:sz w:val="32"/>
        </w:rPr>
        <mc:AlternateContent>
          <mc:Choice Requires="wps">
            <w:drawing>
              <wp:anchor distT="0" distB="0" distL="114300" distR="114300" simplePos="0" relativeHeight="2272757760" behindDoc="0" locked="0" layoutInCell="1" allowOverlap="1">
                <wp:simplePos x="0" y="0"/>
                <wp:positionH relativeFrom="column">
                  <wp:posOffset>1864995</wp:posOffset>
                </wp:positionH>
                <wp:positionV relativeFrom="paragraph">
                  <wp:posOffset>1322705</wp:posOffset>
                </wp:positionV>
                <wp:extent cx="2418715" cy="1569720"/>
                <wp:effectExtent l="2540" t="0" r="17145" b="11430"/>
                <wp:wrapNone/>
                <wp:docPr id="34" name="直接箭头连接符 34"/>
                <wp:cNvGraphicFramePr/>
                <a:graphic xmlns:a="http://schemas.openxmlformats.org/drawingml/2006/main">
                  <a:graphicData uri="http://schemas.microsoft.com/office/word/2010/wordprocessingShape">
                    <wps:wsp>
                      <wps:cNvCnPr/>
                      <wps:spPr>
                        <a:xfrm flipV="1">
                          <a:off x="0" y="0"/>
                          <a:ext cx="2418715" cy="1569720"/>
                        </a:xfrm>
                        <a:prstGeom prst="straightConnector1">
                          <a:avLst/>
                        </a:prstGeom>
                        <a:noFill/>
                        <a:ln w="6350" cap="flat" cmpd="sng" algn="ctr">
                          <a:solidFill>
                            <a:sysClr val="windowText" lastClr="000000"/>
                          </a:solidFill>
                          <a:prstDash val="solid"/>
                          <a:miter lim="800000"/>
                          <a:tailEnd type="arrow"/>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146.85pt;margin-top:104.15pt;height:123.6pt;width:190.45pt;z-index:-2022209536;mso-width-relative:page;mso-height-relative:page;" filled="f" stroked="t" coordsize="21600,21600" o:gfxdata="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RKI2udwAAAALAQAADwAAAAAAAAABACAA&#10;AAAiAAAAZHJzL2Rvd25yZXYueG1sUEsBAhQAFAAAAAgAh07iQKBqXNwJAgAAxAMAAA4AAAAAAAAA&#10;AQAgAAAAKwEAAGRycy9lMm9Eb2MueG1sUEsFBgAAAAAGAAYAWQEAAKYFAAAAAA==&#10;">
                <v:fill on="f" focussize="0,0"/>
                <v:stroke weight="0.5pt" color="#000000 [3204]" miterlimit="8" joinstyle="miter" endarrow="open"/>
                <v:imagedata o:title=""/>
                <o:lock v:ext="edit" aspectratio="f"/>
              </v:shape>
            </w:pict>
          </mc:Fallback>
        </mc:AlternateContent>
      </w:r>
      <w:r>
        <w:rPr>
          <w:rFonts w:hint="default"/>
          <w:sz w:val="32"/>
          <w:lang w:val="en-US"/>
        </w:rPr>
        <mc:AlternateContent>
          <mc:Choice Requires="wps">
            <w:drawing>
              <wp:anchor distT="0" distB="0" distL="114300" distR="114300" simplePos="0" relativeHeight="3311438848" behindDoc="1" locked="0" layoutInCell="1" allowOverlap="1">
                <wp:simplePos x="0" y="0"/>
                <wp:positionH relativeFrom="column">
                  <wp:posOffset>3830955</wp:posOffset>
                </wp:positionH>
                <wp:positionV relativeFrom="paragraph">
                  <wp:posOffset>383540</wp:posOffset>
                </wp:positionV>
                <wp:extent cx="2253615" cy="3023870"/>
                <wp:effectExtent l="4445" t="5080" r="8890" b="19050"/>
                <wp:wrapNone/>
                <wp:docPr id="42" name="文本框 42"/>
                <wp:cNvGraphicFramePr/>
                <a:graphic xmlns:a="http://schemas.openxmlformats.org/drawingml/2006/main">
                  <a:graphicData uri="http://schemas.microsoft.com/office/word/2010/wordprocessingShape">
                    <wps:wsp>
                      <wps:cNvSpPr txBox="1"/>
                      <wps:spPr>
                        <a:xfrm>
                          <a:off x="0" y="0"/>
                          <a:ext cx="2253615" cy="30238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ind w:firstLine="562" w:firstLineChars="200"/>
                              <w:rPr>
                                <w:rFonts w:hint="eastAsia"/>
                                <w:b/>
                                <w:bCs/>
                                <w:color w:val="FF0000"/>
                                <w:sz w:val="28"/>
                                <w:szCs w:val="28"/>
                                <w:highlight w:val="yellow"/>
                                <w:lang w:val="en-US" w:eastAsia="zh-CN"/>
                              </w:rPr>
                            </w:pPr>
                            <w:r>
                              <w:rPr>
                                <w:rFonts w:hint="eastAsia"/>
                                <w:b/>
                                <w:bCs/>
                                <w:color w:val="FF0000"/>
                                <w:sz w:val="28"/>
                                <w:szCs w:val="28"/>
                                <w:highlight w:val="yellow"/>
                                <w:lang w:val="en-US" w:eastAsia="zh-CN"/>
                              </w:rPr>
                              <w:t>乳果糖pop用T型架展架，</w:t>
                            </w:r>
                          </w:p>
                          <w:p>
                            <w:pPr>
                              <w:ind w:firstLine="562" w:firstLineChars="200"/>
                              <w:rPr>
                                <w:rFonts w:hint="eastAsia"/>
                                <w:b/>
                                <w:bCs/>
                                <w:color w:val="FF0000"/>
                                <w:sz w:val="28"/>
                                <w:szCs w:val="28"/>
                                <w:highlight w:val="yellow"/>
                                <w:lang w:val="en-US" w:eastAsia="zh-CN"/>
                              </w:rPr>
                            </w:pPr>
                            <w:r>
                              <w:rPr>
                                <w:rFonts w:hint="eastAsia"/>
                                <w:b/>
                                <w:bCs/>
                                <w:color w:val="FF0000"/>
                                <w:sz w:val="28"/>
                                <w:szCs w:val="28"/>
                                <w:highlight w:val="yellow"/>
                                <w:lang w:val="en-US" w:eastAsia="zh-CN"/>
                              </w:rPr>
                              <w:t>乳果糖保证第一层和第二层个陈列一个面，共计2个陈列面</w:t>
                            </w:r>
                          </w:p>
                          <w:p>
                            <w:pPr>
                              <w:ind w:firstLine="562" w:firstLineChars="200"/>
                              <w:rPr>
                                <w:rFonts w:hint="default"/>
                                <w:b/>
                                <w:bCs/>
                                <w:color w:val="FF0000"/>
                                <w:sz w:val="28"/>
                                <w:szCs w:val="28"/>
                                <w:highlight w:val="yellow"/>
                                <w:lang w:val="en-US" w:eastAsia="zh-CN"/>
                              </w:rPr>
                            </w:pPr>
                            <w:r>
                              <w:rPr>
                                <w:rFonts w:hint="eastAsia"/>
                                <w:b/>
                                <w:bCs/>
                                <w:color w:val="FF0000"/>
                                <w:sz w:val="28"/>
                                <w:szCs w:val="28"/>
                                <w:highlight w:val="yellow"/>
                                <w:lang w:val="en-US" w:eastAsia="zh-CN"/>
                              </w:rPr>
                              <w:t>在消化类别有音视频的门店，添加乳果糖视频。</w:t>
                            </w: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default"/>
                                <w:b/>
                                <w:bCs/>
                                <w:color w:val="FF0000"/>
                                <w:sz w:val="28"/>
                                <w:szCs w:val="28"/>
                                <w:highlight w:val="yellow"/>
                                <w:lang w:val="en-US" w:eastAsia="zh-CN"/>
                              </w:rPr>
                            </w:pPr>
                            <w:r>
                              <w:rPr>
                                <w:rFonts w:hint="eastAsia"/>
                                <w:b/>
                                <w:bCs/>
                                <w:color w:val="FF0000"/>
                                <w:sz w:val="28"/>
                                <w:szCs w:val="28"/>
                                <w:highlight w:val="yellow"/>
                                <w:lang w:val="en-US" w:eastAsia="zh-C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1.65pt;margin-top:30.2pt;height:238.1pt;width:177.45pt;z-index:-1486844928;mso-width-relative:page;mso-height-relative:page;" fillcolor="#FFFFFF [3201]" filled="t" stroked="t" coordsize="21600,21600" o:gfxdata="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EyJAO9cAAAAKAQAADwAAAAAAAAABACAAAAAiAAAA&#10;ZHJzL2Rvd25yZXYueG1sUEsBAhQAFAAAAAgAh07iQJpPt49BAgAAbAQAAA4AAAAAAAAAAQAgAAAA&#10;JgEAAGRycy9lMm9Eb2MueG1sUEsFBgAAAAAGAAYAWQEAANkFAAAAAA==&#10;">
                <v:fill on="t" focussize="0,0"/>
                <v:stroke weight="0.5pt" color="#000000 [3204]" joinstyle="round"/>
                <v:imagedata o:title=""/>
                <o:lock v:ext="edit" aspectratio="f"/>
                <v:textbox>
                  <w:txbxContent>
                    <w:p>
                      <w:pPr>
                        <w:ind w:firstLine="562" w:firstLineChars="200"/>
                        <w:rPr>
                          <w:rFonts w:hint="eastAsia"/>
                          <w:b/>
                          <w:bCs/>
                          <w:color w:val="FF0000"/>
                          <w:sz w:val="28"/>
                          <w:szCs w:val="28"/>
                          <w:highlight w:val="yellow"/>
                          <w:lang w:val="en-US" w:eastAsia="zh-CN"/>
                        </w:rPr>
                      </w:pPr>
                      <w:r>
                        <w:rPr>
                          <w:rFonts w:hint="eastAsia"/>
                          <w:b/>
                          <w:bCs/>
                          <w:color w:val="FF0000"/>
                          <w:sz w:val="28"/>
                          <w:szCs w:val="28"/>
                          <w:highlight w:val="yellow"/>
                          <w:lang w:val="en-US" w:eastAsia="zh-CN"/>
                        </w:rPr>
                        <w:t>乳果糖pop用T型架展架，</w:t>
                      </w:r>
                    </w:p>
                    <w:p>
                      <w:pPr>
                        <w:ind w:firstLine="562" w:firstLineChars="200"/>
                        <w:rPr>
                          <w:rFonts w:hint="eastAsia"/>
                          <w:b/>
                          <w:bCs/>
                          <w:color w:val="FF0000"/>
                          <w:sz w:val="28"/>
                          <w:szCs w:val="28"/>
                          <w:highlight w:val="yellow"/>
                          <w:lang w:val="en-US" w:eastAsia="zh-CN"/>
                        </w:rPr>
                      </w:pPr>
                      <w:r>
                        <w:rPr>
                          <w:rFonts w:hint="eastAsia"/>
                          <w:b/>
                          <w:bCs/>
                          <w:color w:val="FF0000"/>
                          <w:sz w:val="28"/>
                          <w:szCs w:val="28"/>
                          <w:highlight w:val="yellow"/>
                          <w:lang w:val="en-US" w:eastAsia="zh-CN"/>
                        </w:rPr>
                        <w:t>乳果糖保证第一层和第二层个陈列一个面，共计2个陈列面</w:t>
                      </w:r>
                    </w:p>
                    <w:p>
                      <w:pPr>
                        <w:ind w:firstLine="562" w:firstLineChars="200"/>
                        <w:rPr>
                          <w:rFonts w:hint="default"/>
                          <w:b/>
                          <w:bCs/>
                          <w:color w:val="FF0000"/>
                          <w:sz w:val="28"/>
                          <w:szCs w:val="28"/>
                          <w:highlight w:val="yellow"/>
                          <w:lang w:val="en-US" w:eastAsia="zh-CN"/>
                        </w:rPr>
                      </w:pPr>
                      <w:r>
                        <w:rPr>
                          <w:rFonts w:hint="eastAsia"/>
                          <w:b/>
                          <w:bCs/>
                          <w:color w:val="FF0000"/>
                          <w:sz w:val="28"/>
                          <w:szCs w:val="28"/>
                          <w:highlight w:val="yellow"/>
                          <w:lang w:val="en-US" w:eastAsia="zh-CN"/>
                        </w:rPr>
                        <w:t>在消化类别有音视频的门店，添加乳果糖视频。</w:t>
                      </w: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default"/>
                          <w:b/>
                          <w:bCs/>
                          <w:color w:val="FF0000"/>
                          <w:sz w:val="28"/>
                          <w:szCs w:val="28"/>
                          <w:highlight w:val="yellow"/>
                          <w:lang w:val="en-US" w:eastAsia="zh-CN"/>
                        </w:rPr>
                      </w:pPr>
                      <w:r>
                        <w:rPr>
                          <w:rFonts w:hint="eastAsia"/>
                          <w:b/>
                          <w:bCs/>
                          <w:color w:val="FF0000"/>
                          <w:sz w:val="28"/>
                          <w:szCs w:val="28"/>
                          <w:highlight w:val="yellow"/>
                          <w:lang w:val="en-US" w:eastAsia="zh-CN"/>
                        </w:rPr>
                        <w:t>‘’</w:t>
                      </w:r>
                    </w:p>
                  </w:txbxContent>
                </v:textbox>
              </v:shape>
            </w:pict>
          </mc:Fallback>
        </mc:AlternateContent>
      </w:r>
      <w:r>
        <w:rPr>
          <w:rFonts w:hint="eastAsia" w:ascii="华文仿宋" w:hAnsi="华文仿宋" w:eastAsia="华文仿宋" w:cs="华文仿宋"/>
          <w:b/>
          <w:bCs/>
          <w:sz w:val="28"/>
          <w:szCs w:val="28"/>
          <w:lang w:val="en-US" w:eastAsia="zh-CN"/>
        </w:rPr>
        <w:t xml:space="preserve"> </w:t>
      </w:r>
      <w:r>
        <w:rPr>
          <w:sz w:val="32"/>
        </w:rPr>
        <mc:AlternateContent>
          <mc:Choice Requires="wps">
            <w:drawing>
              <wp:anchor distT="0" distB="0" distL="114300" distR="114300" simplePos="0" relativeHeight="2272758784" behindDoc="0" locked="0" layoutInCell="1" allowOverlap="1">
                <wp:simplePos x="0" y="0"/>
                <wp:positionH relativeFrom="column">
                  <wp:posOffset>1769110</wp:posOffset>
                </wp:positionH>
                <wp:positionV relativeFrom="paragraph">
                  <wp:posOffset>2212975</wp:posOffset>
                </wp:positionV>
                <wp:extent cx="869315" cy="1369060"/>
                <wp:effectExtent l="28575" t="9525" r="35560" b="31115"/>
                <wp:wrapNone/>
                <wp:docPr id="41" name="矩形 41"/>
                <wp:cNvGraphicFramePr/>
                <a:graphic xmlns:a="http://schemas.openxmlformats.org/drawingml/2006/main">
                  <a:graphicData uri="http://schemas.microsoft.com/office/word/2010/wordprocessingShape">
                    <wps:wsp>
                      <wps:cNvSpPr/>
                      <wps:spPr>
                        <a:xfrm>
                          <a:off x="0" y="0"/>
                          <a:ext cx="869315" cy="1369060"/>
                        </a:xfrm>
                        <a:prstGeom prst="rect">
                          <a:avLst/>
                        </a:prstGeom>
                        <a:noFill/>
                        <a:ln w="5715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9.3pt;margin-top:174.25pt;height:107.8pt;width:68.45pt;z-index:-2022208512;v-text-anchor:middle;mso-width-relative:page;mso-height-relative:page;" filled="f" stroked="t" coordsize="21600,21600" o:gfxdata="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Av&#10;P8Je3QAAAAsBAAAPAAAAAAAAAAEAIAAAACIAAABkcnMvZG93bnJldi54bWxQSwECFAAUAAAACACH&#10;TuJAaUMpCVgCAACKBAAADgAAAAAAAAABACAAAAAsAQAAZHJzL2Uyb0RvYy54bWxQSwUGAAAAAAYA&#10;BgBZAQAA9gUAAAAA&#10;">
                <v:fill on="f" focussize="0,0"/>
                <v:stroke weight="4.5pt" color="#FFFF00 [3204]" miterlimit="8" joinstyle="miter"/>
                <v:imagedata o:title=""/>
                <o:lock v:ext="edit" aspectratio="f"/>
                <v:textbox>
                  <w:txbxContent>
                    <w:p>
                      <w:pPr>
                        <w:jc w:val="center"/>
                      </w:pPr>
                    </w:p>
                  </w:txbxContent>
                </v:textbox>
              </v:rect>
            </w:pict>
          </mc:Fallback>
        </mc:AlternateContent>
      </w:r>
      <w:r>
        <w:rPr>
          <w:rFonts w:hint="eastAsia" w:ascii="华文仿宋" w:hAnsi="华文仿宋" w:eastAsia="华文仿宋" w:cs="华文仿宋"/>
          <w:b/>
          <w:bCs/>
          <w:sz w:val="28"/>
          <w:szCs w:val="28"/>
          <w:lang w:val="en-US" w:eastAsia="zh-CN"/>
        </w:rPr>
        <w:drawing>
          <wp:inline distT="0" distB="0" distL="114300" distR="114300">
            <wp:extent cx="2786380" cy="3716020"/>
            <wp:effectExtent l="0" t="0" r="13970" b="17780"/>
            <wp:docPr id="28" name="图片 28" descr="lADPGp4a7TVdTIDNDkDNCrA_2736_3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lADPGp4a7TVdTIDNDkDNCrA_2736_3648"/>
                    <pic:cNvPicPr>
                      <a:picLocks noChangeAspect="1"/>
                    </pic:cNvPicPr>
                  </pic:nvPicPr>
                  <pic:blipFill>
                    <a:blip r:embed="rId17"/>
                    <a:stretch>
                      <a:fillRect/>
                    </a:stretch>
                  </pic:blipFill>
                  <pic:spPr>
                    <a:xfrm>
                      <a:off x="0" y="0"/>
                      <a:ext cx="2786380" cy="3716020"/>
                    </a:xfrm>
                    <a:prstGeom prst="rect">
                      <a:avLst/>
                    </a:prstGeom>
                  </pic:spPr>
                </pic:pic>
              </a:graphicData>
            </a:graphic>
          </wp:inline>
        </w:drawing>
      </w:r>
    </w:p>
    <w:p>
      <w:pPr>
        <w:keepNext w:val="0"/>
        <w:keepLines w:val="0"/>
        <w:widowControl/>
        <w:numPr>
          <w:ilvl w:val="0"/>
          <w:numId w:val="1"/>
        </w:numPr>
        <w:suppressLineNumbers w:val="0"/>
        <w:ind w:left="0" w:leftChars="0" w:firstLine="0" w:firstLineChars="0"/>
        <w:jc w:val="left"/>
        <w:rPr>
          <w:rFonts w:hint="default" w:ascii="华文仿宋" w:hAnsi="华文仿宋" w:eastAsia="华文仿宋" w:cs="华文仿宋"/>
          <w:b/>
          <w:bCs/>
          <w:sz w:val="32"/>
          <w:szCs w:val="32"/>
          <w:lang w:val="en-US" w:eastAsia="zh-CN"/>
        </w:rPr>
      </w:pPr>
      <w:r>
        <w:rPr>
          <w:rFonts w:hint="eastAsia" w:ascii="华文仿宋" w:hAnsi="华文仿宋" w:eastAsia="华文仿宋" w:cs="华文仿宋"/>
          <w:b/>
          <w:bCs/>
          <w:sz w:val="32"/>
          <w:szCs w:val="32"/>
          <w:lang w:val="en-US" w:eastAsia="zh-CN"/>
        </w:rPr>
        <w:t>ED方案</w:t>
      </w:r>
    </w:p>
    <w:p>
      <w:pPr>
        <w:keepNext w:val="0"/>
        <w:keepLines w:val="0"/>
        <w:widowControl/>
        <w:numPr>
          <w:ilvl w:val="0"/>
          <w:numId w:val="0"/>
        </w:numPr>
        <w:suppressLineNumbers w:val="0"/>
        <w:ind w:leftChars="0"/>
        <w:jc w:val="left"/>
        <w:rPr>
          <w:rFonts w:hint="eastAsia" w:ascii="华文仿宋" w:hAnsi="华文仿宋" w:eastAsia="华文仿宋" w:cs="华文仿宋"/>
          <w:b/>
          <w:bCs/>
          <w:sz w:val="32"/>
          <w:szCs w:val="32"/>
          <w:lang w:val="en-US" w:eastAsia="zh-CN"/>
        </w:rPr>
      </w:pPr>
      <w:r>
        <w:rPr>
          <w:sz w:val="32"/>
        </w:rPr>
        <mc:AlternateContent>
          <mc:Choice Requires="wps">
            <w:drawing>
              <wp:anchor distT="0" distB="0" distL="114300" distR="114300" simplePos="0" relativeHeight="1135824896" behindDoc="0" locked="0" layoutInCell="1" allowOverlap="1">
                <wp:simplePos x="0" y="0"/>
                <wp:positionH relativeFrom="column">
                  <wp:posOffset>1457960</wp:posOffset>
                </wp:positionH>
                <wp:positionV relativeFrom="paragraph">
                  <wp:posOffset>991870</wp:posOffset>
                </wp:positionV>
                <wp:extent cx="2446020" cy="83185"/>
                <wp:effectExtent l="0" t="46355" r="11430" b="22860"/>
                <wp:wrapNone/>
                <wp:docPr id="43" name="直接箭头连接符 43"/>
                <wp:cNvGraphicFramePr/>
                <a:graphic xmlns:a="http://schemas.openxmlformats.org/drawingml/2006/main">
                  <a:graphicData uri="http://schemas.microsoft.com/office/word/2010/wordprocessingShape">
                    <wps:wsp>
                      <wps:cNvCnPr/>
                      <wps:spPr>
                        <a:xfrm flipV="1">
                          <a:off x="0" y="0"/>
                          <a:ext cx="2446020" cy="83185"/>
                        </a:xfrm>
                        <a:prstGeom prst="straightConnector1">
                          <a:avLst/>
                        </a:prstGeom>
                        <a:noFill/>
                        <a:ln w="6350" cap="flat" cmpd="sng" algn="ctr">
                          <a:solidFill>
                            <a:sysClr val="windowText" lastClr="000000"/>
                          </a:solidFill>
                          <a:prstDash val="solid"/>
                          <a:miter lim="800000"/>
                          <a:tailEnd type="arrow"/>
                        </a:ln>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114.8pt;margin-top:78.1pt;height:6.55pt;width:192.6pt;z-index:1135824896;mso-width-relative:page;mso-height-relative:page;" filled="f" stroked="t" coordsize="21600,21600" o:gfxdata="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vLwGT9kAAAALAQAADwAAAAAAAAABACAAAAAiAAAAZHJz&#10;L2Rvd25yZXYueG1sUEsBAhQAFAAAAAgAh07iQM18hqwDAgAAwgMAAA4AAAAAAAAAAQAgAAAAKAEA&#10;AGRycy9lMm9Eb2MueG1sUEsFBgAAAAAGAAYAWQEAAJ0FAAAAAA==&#10;">
                <v:fill on="f" focussize="0,0"/>
                <v:stroke weight="0.5pt" color="#000000 [3204]" miterlimit="8" joinstyle="miter" endarrow="open"/>
                <v:imagedata o:title=""/>
                <o:lock v:ext="edit" aspectratio="f"/>
              </v:shape>
            </w:pict>
          </mc:Fallback>
        </mc:AlternateContent>
      </w:r>
      <w:r>
        <w:rPr>
          <w:sz w:val="32"/>
        </w:rPr>
        <mc:AlternateContent>
          <mc:Choice Requires="wps">
            <w:drawing>
              <wp:anchor distT="0" distB="0" distL="114300" distR="114300" simplePos="0" relativeHeight="3409691648" behindDoc="0" locked="0" layoutInCell="1" allowOverlap="1">
                <wp:simplePos x="0" y="0"/>
                <wp:positionH relativeFrom="column">
                  <wp:posOffset>3688080</wp:posOffset>
                </wp:positionH>
                <wp:positionV relativeFrom="paragraph">
                  <wp:posOffset>543560</wp:posOffset>
                </wp:positionV>
                <wp:extent cx="762635" cy="1096010"/>
                <wp:effectExtent l="28575" t="9525" r="37465" b="46990"/>
                <wp:wrapNone/>
                <wp:docPr id="32" name="矩形 32"/>
                <wp:cNvGraphicFramePr/>
                <a:graphic xmlns:a="http://schemas.openxmlformats.org/drawingml/2006/main">
                  <a:graphicData uri="http://schemas.microsoft.com/office/word/2010/wordprocessingShape">
                    <wps:wsp>
                      <wps:cNvSpPr/>
                      <wps:spPr>
                        <a:xfrm rot="16200000">
                          <a:off x="2226310" y="3104515"/>
                          <a:ext cx="762635" cy="1096010"/>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90.4pt;margin-top:42.8pt;height:86.3pt;width:60.05pt;rotation:-5898240f;z-index:-885275648;v-text-anchor:middle;mso-width-relative:page;mso-height-relative:page;" filled="f" stroked="t" coordsize="21600,21600" o:gfxdata="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BOlmwDZAAAACgEAAA8AAAAAAAAAAQAgAAAAIgAAAGRycy9kb3ducmV2Lnht&#10;bFBLAQIUABQAAAAIAIdO4kBVGw/hagIAAKUEAAAOAAAAAAAAAAEAIAAAACgBAABkcnMvZTJvRG9j&#10;LnhtbFBLBQYAAAAABgAGAFkBAAAEBgAAAAA=&#10;">
                <v:fill on="f" focussize="0,0"/>
                <v:stroke weight="4.5pt" color="#FF0000 [3204]" miterlimit="8" joinstyle="miter"/>
                <v:imagedata o:title=""/>
                <o:lock v:ext="edit" aspectratio="f"/>
                <v:textbox>
                  <w:txbxContent>
                    <w:p>
                      <w:pPr>
                        <w:jc w:val="center"/>
                      </w:pPr>
                    </w:p>
                  </w:txbxContent>
                </v:textbox>
              </v:rect>
            </w:pict>
          </mc:Fallback>
        </mc:AlternateContent>
      </w:r>
      <w:r>
        <w:rPr>
          <w:rFonts w:hint="eastAsia" w:ascii="华文仿宋" w:hAnsi="华文仿宋" w:eastAsia="华文仿宋" w:cs="华文仿宋"/>
          <w:b/>
          <w:bCs/>
          <w:sz w:val="32"/>
          <w:szCs w:val="32"/>
          <w:lang w:val="en-US" w:eastAsia="zh-CN"/>
        </w:rPr>
        <w:t xml:space="preserve"> </w:t>
      </w:r>
      <w:r>
        <w:rPr>
          <w:rFonts w:hint="eastAsia" w:ascii="华文仿宋" w:hAnsi="华文仿宋" w:eastAsia="华文仿宋" w:cs="华文仿宋"/>
          <w:b w:val="0"/>
          <w:bCs w:val="0"/>
          <w:sz w:val="32"/>
          <w:szCs w:val="32"/>
          <w:vertAlign w:val="baseline"/>
          <w:lang w:val="en-US" w:eastAsia="zh-CN"/>
        </w:rPr>
        <w:drawing>
          <wp:inline distT="0" distB="0" distL="114300" distR="114300">
            <wp:extent cx="2672715" cy="1650365"/>
            <wp:effectExtent l="0" t="0" r="13335" b="6985"/>
            <wp:docPr id="37" name="图片 37" descr="`JUYX@~NG{MC9J}R66S`T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JUYX@~NG{MC9J}R66S`TNY"/>
                    <pic:cNvPicPr>
                      <a:picLocks noChangeAspect="1"/>
                    </pic:cNvPicPr>
                  </pic:nvPicPr>
                  <pic:blipFill>
                    <a:blip r:embed="rId8"/>
                    <a:stretch>
                      <a:fillRect/>
                    </a:stretch>
                  </pic:blipFill>
                  <pic:spPr>
                    <a:xfrm>
                      <a:off x="0" y="0"/>
                      <a:ext cx="2672715" cy="1650365"/>
                    </a:xfrm>
                    <a:prstGeom prst="rect">
                      <a:avLst/>
                    </a:prstGeom>
                  </pic:spPr>
                </pic:pic>
              </a:graphicData>
            </a:graphic>
          </wp:inline>
        </w:drawing>
      </w:r>
      <w:r>
        <w:rPr>
          <w:rFonts w:hint="eastAsia" w:ascii="华文仿宋" w:hAnsi="华文仿宋" w:eastAsia="华文仿宋" w:cs="华文仿宋"/>
          <w:b/>
          <w:bCs/>
          <w:sz w:val="32"/>
          <w:szCs w:val="32"/>
          <w:lang w:val="en-US" w:eastAsia="zh-CN"/>
        </w:rPr>
        <w:t xml:space="preserve">    </w:t>
      </w:r>
      <w:r>
        <w:rPr>
          <w:rFonts w:ascii="宋体" w:hAnsi="宋体" w:eastAsia="宋体" w:cs="宋体"/>
          <w:sz w:val="24"/>
          <w:szCs w:val="24"/>
        </w:rPr>
        <w:drawing>
          <wp:inline distT="0" distB="0" distL="114300" distR="114300">
            <wp:extent cx="2623185" cy="1942465"/>
            <wp:effectExtent l="0" t="0" r="5715" b="635"/>
            <wp:docPr id="39"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0" descr="IMG_256"/>
                    <pic:cNvPicPr>
                      <a:picLocks noChangeAspect="1"/>
                    </pic:cNvPicPr>
                  </pic:nvPicPr>
                  <pic:blipFill>
                    <a:blip r:embed="rId18"/>
                    <a:stretch>
                      <a:fillRect/>
                    </a:stretch>
                  </pic:blipFill>
                  <pic:spPr>
                    <a:xfrm>
                      <a:off x="0" y="0"/>
                      <a:ext cx="2623185" cy="1942465"/>
                    </a:xfrm>
                    <a:prstGeom prst="rect">
                      <a:avLst/>
                    </a:prstGeom>
                    <a:noFill/>
                    <a:ln w="9525">
                      <a:noFill/>
                    </a:ln>
                  </pic:spPr>
                </pic:pic>
              </a:graphicData>
            </a:graphic>
          </wp:inline>
        </w:drawing>
      </w:r>
      <w:r>
        <w:rPr>
          <w:rFonts w:hint="eastAsia" w:ascii="华文仿宋" w:hAnsi="华文仿宋" w:eastAsia="华文仿宋" w:cs="华文仿宋"/>
          <w:b/>
          <w:bCs/>
          <w:sz w:val="32"/>
          <w:szCs w:val="32"/>
          <w:lang w:val="en-US" w:eastAsia="zh-CN"/>
        </w:rPr>
        <w:t xml:space="preserve">                             </w:t>
      </w:r>
    </w:p>
    <w:p>
      <w:pPr>
        <w:keepNext w:val="0"/>
        <w:keepLines w:val="0"/>
        <w:widowControl/>
        <w:numPr>
          <w:ilvl w:val="0"/>
          <w:numId w:val="0"/>
        </w:numPr>
        <w:suppressLineNumbers w:val="0"/>
        <w:ind w:leftChars="0"/>
        <w:jc w:val="left"/>
        <w:rPr>
          <w:rFonts w:hint="default" w:ascii="华文仿宋" w:hAnsi="华文仿宋" w:eastAsia="华文仿宋" w:cs="华文仿宋"/>
          <w:b/>
          <w:bCs/>
          <w:sz w:val="32"/>
          <w:szCs w:val="32"/>
          <w:lang w:val="en-US" w:eastAsia="zh-CN"/>
        </w:rPr>
      </w:pPr>
      <w:r>
        <w:rPr>
          <w:rFonts w:hint="default"/>
          <w:sz w:val="32"/>
          <w:lang w:val="en-US"/>
        </w:rPr>
        <mc:AlternateContent>
          <mc:Choice Requires="wps">
            <w:drawing>
              <wp:anchor distT="0" distB="0" distL="114300" distR="114300" simplePos="0" relativeHeight="2946509824" behindDoc="1" locked="0" layoutInCell="1" allowOverlap="1">
                <wp:simplePos x="0" y="0"/>
                <wp:positionH relativeFrom="column">
                  <wp:posOffset>3522980</wp:posOffset>
                </wp:positionH>
                <wp:positionV relativeFrom="paragraph">
                  <wp:posOffset>363220</wp:posOffset>
                </wp:positionV>
                <wp:extent cx="2789555" cy="2511425"/>
                <wp:effectExtent l="4445" t="4445" r="6350" b="17780"/>
                <wp:wrapNone/>
                <wp:docPr id="40" name="文本框 40"/>
                <wp:cNvGraphicFramePr/>
                <a:graphic xmlns:a="http://schemas.openxmlformats.org/drawingml/2006/main">
                  <a:graphicData uri="http://schemas.microsoft.com/office/word/2010/wordprocessingShape">
                    <wps:wsp>
                      <wps:cNvSpPr txBox="1"/>
                      <wps:spPr>
                        <a:xfrm>
                          <a:off x="0" y="0"/>
                          <a:ext cx="2789555" cy="25114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ind w:firstLine="562" w:firstLineChars="200"/>
                              <w:rPr>
                                <w:rFonts w:hint="default"/>
                                <w:b/>
                                <w:bCs/>
                                <w:color w:val="FF0000"/>
                                <w:sz w:val="28"/>
                                <w:szCs w:val="28"/>
                                <w:highlight w:val="yellow"/>
                                <w:lang w:val="en-US" w:eastAsia="zh-CN"/>
                              </w:rPr>
                            </w:pPr>
                            <w:r>
                              <w:rPr>
                                <w:rFonts w:hint="eastAsia"/>
                                <w:b/>
                                <w:bCs/>
                                <w:color w:val="FF0000"/>
                                <w:sz w:val="28"/>
                                <w:szCs w:val="28"/>
                                <w:highlight w:val="yellow"/>
                                <w:lang w:val="en-US" w:eastAsia="zh-CN"/>
                              </w:rPr>
                              <w:t>第一步：将配发给门店的ED表格不干胶  图1</w:t>
                            </w:r>
                          </w:p>
                          <w:p>
                            <w:pPr>
                              <w:ind w:firstLine="562" w:firstLineChars="200"/>
                              <w:rPr>
                                <w:rFonts w:hint="default"/>
                                <w:b/>
                                <w:bCs/>
                                <w:color w:val="FF0000"/>
                                <w:sz w:val="28"/>
                                <w:szCs w:val="28"/>
                                <w:highlight w:val="yellow"/>
                                <w:lang w:val="en-US" w:eastAsia="zh-CN"/>
                              </w:rPr>
                            </w:pPr>
                            <w:r>
                              <w:rPr>
                                <w:rFonts w:hint="eastAsia"/>
                                <w:b/>
                                <w:bCs/>
                                <w:color w:val="FF0000"/>
                                <w:sz w:val="28"/>
                                <w:szCs w:val="28"/>
                                <w:highlight w:val="yellow"/>
                                <w:lang w:val="en-US" w:eastAsia="zh-CN"/>
                              </w:rPr>
                              <w:t>第二步：张贴在门店额DJIEJUE方案圈红色的位置  图2</w:t>
                            </w:r>
                          </w:p>
                          <w:p>
                            <w:pPr>
                              <w:ind w:firstLine="562" w:firstLineChars="200"/>
                              <w:rPr>
                                <w:rFonts w:hint="default"/>
                                <w:b/>
                                <w:bCs/>
                                <w:color w:val="FF0000"/>
                                <w:sz w:val="28"/>
                                <w:szCs w:val="28"/>
                                <w:highlight w:val="yellow"/>
                                <w:lang w:val="en-US" w:eastAsia="zh-CN"/>
                              </w:rPr>
                            </w:pPr>
                            <w:r>
                              <w:rPr>
                                <w:rFonts w:hint="eastAsia"/>
                                <w:b/>
                                <w:bCs/>
                                <w:color w:val="FF0000"/>
                                <w:sz w:val="28"/>
                                <w:szCs w:val="28"/>
                                <w:highlight w:val="yellow"/>
                                <w:lang w:val="en-US" w:eastAsia="zh-CN"/>
                              </w:rPr>
                              <w:t>第三步：张贴完的成品图片  图3</w:t>
                            </w: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default"/>
                                <w:b/>
                                <w:bCs/>
                                <w:color w:val="FF0000"/>
                                <w:sz w:val="28"/>
                                <w:szCs w:val="28"/>
                                <w:highlight w:val="yellow"/>
                                <w:lang w:val="en-US" w:eastAsia="zh-CN"/>
                              </w:rPr>
                            </w:pPr>
                            <w:r>
                              <w:rPr>
                                <w:rFonts w:hint="eastAsia"/>
                                <w:b/>
                                <w:bCs/>
                                <w:color w:val="FF0000"/>
                                <w:sz w:val="28"/>
                                <w:szCs w:val="28"/>
                                <w:highlight w:val="yellow"/>
                                <w:lang w:val="en-US" w:eastAsia="zh-C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7.4pt;margin-top:28.6pt;height:197.75pt;width:219.65pt;z-index:-1851773952;mso-width-relative:page;mso-height-relative:page;" fillcolor="#FFFFFF [3201]" filled="t" stroked="t" coordsize="21600,21600" o:gfxdata="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&#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Ch73NbYAAAACgEAAA8AAAAAAAAAAQAgAAAAIgAAAGRy&#10;cy9kb3ducmV2LnhtbFBLAQIUABQAAAAIAIdO4kCq+QzwPgIAAGwEAAAOAAAAAAAAAAEAIAAAACcB&#10;AABkcnMvZTJvRG9jLnhtbFBLBQYAAAAABgAGAFkBAADXBQAAAAA=&#10;">
                <v:fill on="t" focussize="0,0"/>
                <v:stroke weight="0.5pt" color="#000000 [3204]" joinstyle="round"/>
                <v:imagedata o:title=""/>
                <o:lock v:ext="edit" aspectratio="f"/>
                <v:textbox>
                  <w:txbxContent>
                    <w:p>
                      <w:pPr>
                        <w:ind w:firstLine="562" w:firstLineChars="200"/>
                        <w:rPr>
                          <w:rFonts w:hint="default"/>
                          <w:b/>
                          <w:bCs/>
                          <w:color w:val="FF0000"/>
                          <w:sz w:val="28"/>
                          <w:szCs w:val="28"/>
                          <w:highlight w:val="yellow"/>
                          <w:lang w:val="en-US" w:eastAsia="zh-CN"/>
                        </w:rPr>
                      </w:pPr>
                      <w:r>
                        <w:rPr>
                          <w:rFonts w:hint="eastAsia"/>
                          <w:b/>
                          <w:bCs/>
                          <w:color w:val="FF0000"/>
                          <w:sz w:val="28"/>
                          <w:szCs w:val="28"/>
                          <w:highlight w:val="yellow"/>
                          <w:lang w:val="en-US" w:eastAsia="zh-CN"/>
                        </w:rPr>
                        <w:t>第一步：将配发给门店的ED表格不干胶  图1</w:t>
                      </w:r>
                    </w:p>
                    <w:p>
                      <w:pPr>
                        <w:ind w:firstLine="562" w:firstLineChars="200"/>
                        <w:rPr>
                          <w:rFonts w:hint="default"/>
                          <w:b/>
                          <w:bCs/>
                          <w:color w:val="FF0000"/>
                          <w:sz w:val="28"/>
                          <w:szCs w:val="28"/>
                          <w:highlight w:val="yellow"/>
                          <w:lang w:val="en-US" w:eastAsia="zh-CN"/>
                        </w:rPr>
                      </w:pPr>
                      <w:r>
                        <w:rPr>
                          <w:rFonts w:hint="eastAsia"/>
                          <w:b/>
                          <w:bCs/>
                          <w:color w:val="FF0000"/>
                          <w:sz w:val="28"/>
                          <w:szCs w:val="28"/>
                          <w:highlight w:val="yellow"/>
                          <w:lang w:val="en-US" w:eastAsia="zh-CN"/>
                        </w:rPr>
                        <w:t>第二步：张贴在门店额DJIEJUE方案圈红色的位置  图2</w:t>
                      </w:r>
                    </w:p>
                    <w:p>
                      <w:pPr>
                        <w:ind w:firstLine="562" w:firstLineChars="200"/>
                        <w:rPr>
                          <w:rFonts w:hint="default"/>
                          <w:b/>
                          <w:bCs/>
                          <w:color w:val="FF0000"/>
                          <w:sz w:val="28"/>
                          <w:szCs w:val="28"/>
                          <w:highlight w:val="yellow"/>
                          <w:lang w:val="en-US" w:eastAsia="zh-CN"/>
                        </w:rPr>
                      </w:pPr>
                      <w:r>
                        <w:rPr>
                          <w:rFonts w:hint="eastAsia"/>
                          <w:b/>
                          <w:bCs/>
                          <w:color w:val="FF0000"/>
                          <w:sz w:val="28"/>
                          <w:szCs w:val="28"/>
                          <w:highlight w:val="yellow"/>
                          <w:lang w:val="en-US" w:eastAsia="zh-CN"/>
                        </w:rPr>
                        <w:t>第三步：张贴完的成品图片  图3</w:t>
                      </w: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default"/>
                          <w:b/>
                          <w:bCs/>
                          <w:color w:val="FF0000"/>
                          <w:sz w:val="28"/>
                          <w:szCs w:val="28"/>
                          <w:highlight w:val="yellow"/>
                          <w:lang w:val="en-US" w:eastAsia="zh-CN"/>
                        </w:rPr>
                      </w:pPr>
                      <w:r>
                        <w:rPr>
                          <w:rFonts w:hint="eastAsia"/>
                          <w:b/>
                          <w:bCs/>
                          <w:color w:val="FF0000"/>
                          <w:sz w:val="28"/>
                          <w:szCs w:val="28"/>
                          <w:highlight w:val="yellow"/>
                          <w:lang w:val="en-US" w:eastAsia="zh-CN"/>
                        </w:rPr>
                        <w:t>‘’</w:t>
                      </w:r>
                    </w:p>
                  </w:txbxContent>
                </v:textbox>
              </v:shape>
            </w:pict>
          </mc:Fallback>
        </mc:AlternateContent>
      </w:r>
      <w:r>
        <w:rPr>
          <w:rFonts w:hint="eastAsia" w:ascii="华文仿宋" w:hAnsi="华文仿宋" w:eastAsia="华文仿宋" w:cs="华文仿宋"/>
          <w:b/>
          <w:bCs/>
          <w:sz w:val="32"/>
          <w:szCs w:val="32"/>
          <w:lang w:val="en-US" w:eastAsia="zh-CN"/>
        </w:rPr>
        <w:t xml:space="preserve">         图1                              图2</w:t>
      </w:r>
    </w:p>
    <w:p>
      <w:pPr>
        <w:keepNext w:val="0"/>
        <w:keepLines w:val="0"/>
        <w:widowControl/>
        <w:numPr>
          <w:ilvl w:val="0"/>
          <w:numId w:val="0"/>
        </w:numPr>
        <w:suppressLineNumbers w:val="0"/>
        <w:ind w:leftChars="0"/>
        <w:jc w:val="left"/>
        <w:rPr>
          <w:rFonts w:hint="default" w:ascii="华文仿宋" w:hAnsi="华文仿宋" w:eastAsia="华文仿宋" w:cs="华文仿宋"/>
          <w:b/>
          <w:bCs/>
          <w:sz w:val="32"/>
          <w:szCs w:val="32"/>
          <w:lang w:val="en-US" w:eastAsia="zh-CN"/>
        </w:rPr>
      </w:pPr>
      <w:r>
        <w:rPr>
          <w:rFonts w:hint="default" w:ascii="华文仿宋" w:hAnsi="华文仿宋" w:eastAsia="华文仿宋" w:cs="华文仿宋"/>
          <w:b/>
          <w:bCs/>
          <w:sz w:val="32"/>
          <w:szCs w:val="32"/>
          <w:lang w:val="en-US" w:eastAsia="zh-CN"/>
        </w:rPr>
        <w:drawing>
          <wp:inline distT="0" distB="0" distL="114300" distR="114300">
            <wp:extent cx="2771140" cy="2078990"/>
            <wp:effectExtent l="0" t="0" r="10160" b="16510"/>
            <wp:docPr id="35" name="图片 35" descr="lADPGo_k8qYeUnXNC9DND8A_4032_3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lADPGo_k8qYeUnXNC9DND8A_4032_3024"/>
                    <pic:cNvPicPr>
                      <a:picLocks noChangeAspect="1"/>
                    </pic:cNvPicPr>
                  </pic:nvPicPr>
                  <pic:blipFill>
                    <a:blip r:embed="rId19"/>
                    <a:stretch>
                      <a:fillRect/>
                    </a:stretch>
                  </pic:blipFill>
                  <pic:spPr>
                    <a:xfrm>
                      <a:off x="0" y="0"/>
                      <a:ext cx="2771140" cy="2078990"/>
                    </a:xfrm>
                    <a:prstGeom prst="rect">
                      <a:avLst/>
                    </a:prstGeom>
                  </pic:spPr>
                </pic:pic>
              </a:graphicData>
            </a:graphic>
          </wp:inline>
        </w:drawing>
      </w:r>
    </w:p>
    <w:p>
      <w:pPr>
        <w:keepNext w:val="0"/>
        <w:keepLines w:val="0"/>
        <w:widowControl/>
        <w:numPr>
          <w:ilvl w:val="0"/>
          <w:numId w:val="0"/>
        </w:numPr>
        <w:suppressLineNumbers w:val="0"/>
        <w:ind w:leftChars="0"/>
        <w:jc w:val="left"/>
        <w:rPr>
          <w:rFonts w:hint="default" w:ascii="华文仿宋" w:hAnsi="华文仿宋" w:eastAsia="华文仿宋" w:cs="华文仿宋"/>
          <w:b/>
          <w:bCs/>
          <w:sz w:val="32"/>
          <w:szCs w:val="32"/>
          <w:lang w:val="en-US" w:eastAsia="zh-CN"/>
        </w:rPr>
      </w:pPr>
      <w:r>
        <w:rPr>
          <w:rFonts w:hint="eastAsia" w:ascii="华文仿宋" w:hAnsi="华文仿宋" w:eastAsia="华文仿宋" w:cs="华文仿宋"/>
          <w:b/>
          <w:bCs/>
          <w:sz w:val="32"/>
          <w:szCs w:val="32"/>
          <w:lang w:val="en-US" w:eastAsia="zh-CN"/>
        </w:rPr>
        <w:t xml:space="preserve">         图3</w:t>
      </w:r>
    </w:p>
    <w:p>
      <w:pPr>
        <w:keepNext w:val="0"/>
        <w:keepLines w:val="0"/>
        <w:widowControl/>
        <w:numPr>
          <w:ilvl w:val="0"/>
          <w:numId w:val="1"/>
        </w:numPr>
        <w:suppressLineNumbers w:val="0"/>
        <w:ind w:left="0" w:leftChars="0" w:firstLine="0" w:firstLineChars="0"/>
        <w:jc w:val="left"/>
        <w:rPr>
          <w:rFonts w:hint="default" w:ascii="华文仿宋" w:hAnsi="华文仿宋" w:eastAsia="华文仿宋" w:cs="华文仿宋"/>
          <w:b/>
          <w:bCs/>
          <w:sz w:val="32"/>
          <w:szCs w:val="32"/>
          <w:lang w:val="en-US" w:eastAsia="zh-CN"/>
        </w:rPr>
      </w:pPr>
      <w:r>
        <w:rPr>
          <w:rFonts w:hint="eastAsia" w:ascii="华文仿宋" w:hAnsi="华文仿宋" w:eastAsia="华文仿宋" w:cs="华文仿宋"/>
          <w:b/>
          <w:bCs/>
          <w:sz w:val="32"/>
          <w:szCs w:val="32"/>
          <w:lang w:val="en-US" w:eastAsia="zh-CN"/>
        </w:rPr>
        <w:t>员工插卡陈列</w:t>
      </w:r>
    </w:p>
    <w:p>
      <w:pPr>
        <w:keepNext w:val="0"/>
        <w:keepLines w:val="0"/>
        <w:widowControl/>
        <w:suppressLineNumbers w:val="0"/>
        <w:jc w:val="left"/>
        <w:rPr>
          <w:rFonts w:hint="default" w:ascii="华文仿宋" w:hAnsi="华文仿宋" w:eastAsia="华文仿宋" w:cs="华文仿宋"/>
          <w:b/>
          <w:bCs/>
          <w:sz w:val="32"/>
          <w:szCs w:val="32"/>
          <w:lang w:val="en-US" w:eastAsia="zh-CN"/>
        </w:rPr>
      </w:pPr>
      <w:r>
        <w:rPr>
          <w:sz w:val="32"/>
        </w:rPr>
        <mc:AlternateContent>
          <mc:Choice Requires="wps">
            <w:drawing>
              <wp:anchor distT="0" distB="0" distL="114300" distR="114300" simplePos="0" relativeHeight="1135825920" behindDoc="0" locked="0" layoutInCell="1" allowOverlap="1">
                <wp:simplePos x="0" y="0"/>
                <wp:positionH relativeFrom="column">
                  <wp:posOffset>1164590</wp:posOffset>
                </wp:positionH>
                <wp:positionV relativeFrom="paragraph">
                  <wp:posOffset>548640</wp:posOffset>
                </wp:positionV>
                <wp:extent cx="2298065" cy="2012315"/>
                <wp:effectExtent l="12700" t="0" r="13335" b="26035"/>
                <wp:wrapNone/>
                <wp:docPr id="50" name="直接箭头连接符 50"/>
                <wp:cNvGraphicFramePr/>
                <a:graphic xmlns:a="http://schemas.openxmlformats.org/drawingml/2006/main">
                  <a:graphicData uri="http://schemas.microsoft.com/office/word/2010/wordprocessingShape">
                    <wps:wsp>
                      <wps:cNvCnPr/>
                      <wps:spPr>
                        <a:xfrm flipV="1">
                          <a:off x="1786255" y="1866265"/>
                          <a:ext cx="2298065" cy="2012315"/>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91.7pt;margin-top:43.2pt;height:158.45pt;width:180.95pt;z-index:1135825920;mso-width-relative:page;mso-height-relative:page;" filled="f" stroked="t" coordsize="21600,21600" o:gfxdata="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t0Unh2gAAAAoBAAAPAAAAAAAAAAEAIAAAACIAAABkcnMv&#10;ZG93bnJldi54bWxQSwECFAAUAAAACACHTuJAvonTKwECAACvAwAADgAAAAAAAAABACAAAAApAQAA&#10;ZHJzL2Uyb0RvYy54bWxQSwUGAAAAAAYABgBZAQAAnAUAAAAA&#10;">
                <v:fill on="f" focussize="0,0"/>
                <v:stroke weight="3pt" color="#000000 [3213]" miterlimit="8" joinstyle="miter" endarrow="open"/>
                <v:imagedata o:title=""/>
                <o:lock v:ext="edit" aspectratio="f"/>
              </v:shape>
            </w:pict>
          </mc:Fallback>
        </mc:AlternateContent>
      </w:r>
      <w:r>
        <w:rPr>
          <w:sz w:val="32"/>
        </w:rPr>
        <mc:AlternateContent>
          <mc:Choice Requires="wps">
            <w:drawing>
              <wp:anchor distT="0" distB="0" distL="114300" distR="114300" simplePos="0" relativeHeight="4293859328" behindDoc="0" locked="0" layoutInCell="1" allowOverlap="1">
                <wp:simplePos x="0" y="0"/>
                <wp:positionH relativeFrom="column">
                  <wp:posOffset>816610</wp:posOffset>
                </wp:positionH>
                <wp:positionV relativeFrom="paragraph">
                  <wp:posOffset>2164080</wp:posOffset>
                </wp:positionV>
                <wp:extent cx="345440" cy="846455"/>
                <wp:effectExtent l="28575" t="28575" r="39370" b="45085"/>
                <wp:wrapNone/>
                <wp:docPr id="47" name="矩形 47"/>
                <wp:cNvGraphicFramePr/>
                <a:graphic xmlns:a="http://schemas.openxmlformats.org/drawingml/2006/main">
                  <a:graphicData uri="http://schemas.microsoft.com/office/word/2010/wordprocessingShape">
                    <wps:wsp>
                      <wps:cNvSpPr/>
                      <wps:spPr>
                        <a:xfrm rot="16200000">
                          <a:off x="0" y="0"/>
                          <a:ext cx="345440" cy="846455"/>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4.3pt;margin-top:170.4pt;height:66.65pt;width:27.2pt;rotation:-5898240f;z-index:-1107968;v-text-anchor:middle;mso-width-relative:page;mso-height-relative:page;" filled="f" stroked="t" coordsize="21600,21600" o:gfxdata="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K3x&#10;TPDYAAAACwEAAA8AAAAAAAAAAQAgAAAAIgAAAGRycy9kb3ducmV2LnhtbFBLAQIUABQAAAAIAIdO&#10;4kDkAdR7XAIAAJgEAAAOAAAAAAAAAAEAIAAAACcBAABkcnMvZTJvRG9jLnhtbFBLBQYAAAAABgAG&#10;AFkBAAD1BQAAAAA=&#10;">
                <v:fill on="f" focussize="0,0"/>
                <v:stroke weight="4.5pt" color="#FF0000 [3204]" miterlimit="8" joinstyle="miter"/>
                <v:imagedata o:title=""/>
                <o:lock v:ext="edit" aspectratio="f"/>
                <v:textbox>
                  <w:txbxContent>
                    <w:p>
                      <w:pPr>
                        <w:jc w:val="center"/>
                      </w:pPr>
                    </w:p>
                  </w:txbxContent>
                </v:textbox>
              </v:rect>
            </w:pict>
          </mc:Fallback>
        </mc:AlternateContent>
      </w:r>
      <w:r>
        <w:rPr>
          <w:sz w:val="32"/>
        </w:rPr>
        <mc:AlternateContent>
          <mc:Choice Requires="wps">
            <w:drawing>
              <wp:anchor distT="0" distB="0" distL="114300" distR="114300" simplePos="0" relativeHeight="2019994624" behindDoc="0" locked="0" layoutInCell="1" allowOverlap="1">
                <wp:simplePos x="0" y="0"/>
                <wp:positionH relativeFrom="column">
                  <wp:posOffset>1900555</wp:posOffset>
                </wp:positionH>
                <wp:positionV relativeFrom="paragraph">
                  <wp:posOffset>513080</wp:posOffset>
                </wp:positionV>
                <wp:extent cx="1586230" cy="200025"/>
                <wp:effectExtent l="2540" t="66040" r="11430" b="19685"/>
                <wp:wrapNone/>
                <wp:docPr id="51" name="直接箭头连接符 51"/>
                <wp:cNvGraphicFramePr/>
                <a:graphic xmlns:a="http://schemas.openxmlformats.org/drawingml/2006/main">
                  <a:graphicData uri="http://schemas.microsoft.com/office/word/2010/wordprocessingShape">
                    <wps:wsp>
                      <wps:cNvCnPr/>
                      <wps:spPr>
                        <a:xfrm flipV="1">
                          <a:off x="0" y="0"/>
                          <a:ext cx="1586230" cy="200025"/>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149.65pt;margin-top:40.4pt;height:15.75pt;width:124.9pt;z-index:2019994624;mso-width-relative:page;mso-height-relative:page;" filled="f" stroked="t" coordsize="21600,21600" o:gfxdata="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Cg0F8faAAAACgEAAA8AAAAAAAAAAQAgAAAAIgAAAGRycy9kb3ducmV2LnhtbFBL&#10;AQIUABQAAAAIAIdO4kCy7DHw9AEAAKIDAAAOAAAAAAAAAAEAIAAAACkBAABkcnMvZTJvRG9jLnht&#10;bFBLBQYAAAAABgAGAFkBAACPBQAAAAA=&#10;">
                <v:fill on="f" focussize="0,0"/>
                <v:stroke weight="3pt" color="#000000 [3213]" miterlimit="8" joinstyle="miter" endarrow="open"/>
                <v:imagedata o:title=""/>
                <o:lock v:ext="edit" aspectratio="f"/>
              </v:shape>
            </w:pict>
          </mc:Fallback>
        </mc:AlternateContent>
      </w:r>
      <w:r>
        <w:rPr>
          <w:rFonts w:hint="default"/>
          <w:sz w:val="32"/>
          <w:lang w:val="en-US"/>
        </w:rPr>
        <mc:AlternateContent>
          <mc:Choice Requires="wps">
            <w:drawing>
              <wp:anchor distT="0" distB="0" distL="114300" distR="114300" simplePos="0" relativeHeight="3830677504" behindDoc="1" locked="0" layoutInCell="1" allowOverlap="1">
                <wp:simplePos x="0" y="0"/>
                <wp:positionH relativeFrom="column">
                  <wp:posOffset>3472815</wp:posOffset>
                </wp:positionH>
                <wp:positionV relativeFrom="paragraph">
                  <wp:posOffset>381000</wp:posOffset>
                </wp:positionV>
                <wp:extent cx="2789555" cy="1320800"/>
                <wp:effectExtent l="4445" t="4445" r="6350" b="8255"/>
                <wp:wrapNone/>
                <wp:docPr id="49" name="文本框 49"/>
                <wp:cNvGraphicFramePr/>
                <a:graphic xmlns:a="http://schemas.openxmlformats.org/drawingml/2006/main">
                  <a:graphicData uri="http://schemas.microsoft.com/office/word/2010/wordprocessingShape">
                    <wps:wsp>
                      <wps:cNvSpPr txBox="1"/>
                      <wps:spPr>
                        <a:xfrm>
                          <a:off x="0" y="0"/>
                          <a:ext cx="2789555" cy="13208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ind w:firstLine="562" w:firstLineChars="200"/>
                              <w:rPr>
                                <w:rFonts w:hint="eastAsia"/>
                                <w:b/>
                                <w:bCs/>
                                <w:color w:val="FF0000"/>
                                <w:sz w:val="28"/>
                                <w:szCs w:val="28"/>
                                <w:highlight w:val="yellow"/>
                                <w:lang w:val="en-US" w:eastAsia="zh-CN"/>
                              </w:rPr>
                            </w:pPr>
                            <w:r>
                              <w:rPr>
                                <w:rFonts w:hint="eastAsia"/>
                                <w:b/>
                                <w:bCs/>
                                <w:color w:val="FF0000"/>
                                <w:sz w:val="28"/>
                                <w:szCs w:val="28"/>
                                <w:highlight w:val="yellow"/>
                                <w:lang w:val="en-US" w:eastAsia="zh-CN"/>
                              </w:rPr>
                              <w:t>由于门店人员变更频繁，特门店制作制成卡片，门店可根据自己的人员信息更换对应的人员信息</w:t>
                            </w: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default"/>
                                <w:b/>
                                <w:bCs/>
                                <w:color w:val="FF0000"/>
                                <w:sz w:val="28"/>
                                <w:szCs w:val="28"/>
                                <w:highlight w:val="yellow"/>
                                <w:lang w:val="en-US" w:eastAsia="zh-CN"/>
                              </w:rPr>
                            </w:pPr>
                            <w:r>
                              <w:rPr>
                                <w:rFonts w:hint="eastAsia"/>
                                <w:b/>
                                <w:bCs/>
                                <w:color w:val="FF0000"/>
                                <w:sz w:val="28"/>
                                <w:szCs w:val="28"/>
                                <w:highlight w:val="yellow"/>
                                <w:lang w:val="en-US" w:eastAsia="zh-C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3.45pt;margin-top:30pt;height:104pt;width:219.65pt;z-index:-967606272;mso-width-relative:page;mso-height-relative:page;" fillcolor="#FFFFFF [3201]" filled="t" stroked="t" coordsize="21600,21600" o:gfxdata="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P4DhxDXAAAACgEAAA8AAAAAAAAAAQAgAAAAIgAA&#10;AGRycy9kb3ducmV2LnhtbFBLAQIUABQAAAAIAIdO4kA+T5y+QgIAAGwEAAAOAAAAAAAAAAEAIAAA&#10;ACYBAABkcnMvZTJvRG9jLnhtbFBLBQYAAAAABgAGAFkBAADaBQAAAAA=&#10;">
                <v:fill on="t" focussize="0,0"/>
                <v:stroke weight="0.5pt" color="#000000 [3204]" joinstyle="round"/>
                <v:imagedata o:title=""/>
                <o:lock v:ext="edit" aspectratio="f"/>
                <v:textbox>
                  <w:txbxContent>
                    <w:p>
                      <w:pPr>
                        <w:ind w:firstLine="562" w:firstLineChars="200"/>
                        <w:rPr>
                          <w:rFonts w:hint="eastAsia"/>
                          <w:b/>
                          <w:bCs/>
                          <w:color w:val="FF0000"/>
                          <w:sz w:val="28"/>
                          <w:szCs w:val="28"/>
                          <w:highlight w:val="yellow"/>
                          <w:lang w:val="en-US" w:eastAsia="zh-CN"/>
                        </w:rPr>
                      </w:pPr>
                      <w:r>
                        <w:rPr>
                          <w:rFonts w:hint="eastAsia"/>
                          <w:b/>
                          <w:bCs/>
                          <w:color w:val="FF0000"/>
                          <w:sz w:val="28"/>
                          <w:szCs w:val="28"/>
                          <w:highlight w:val="yellow"/>
                          <w:lang w:val="en-US" w:eastAsia="zh-CN"/>
                        </w:rPr>
                        <w:t>由于门店人员变更频繁，特门店制作制成卡片，门店可根据自己的人员信息更换对应的人员信息</w:t>
                      </w: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eastAsia"/>
                          <w:b/>
                          <w:bCs/>
                          <w:color w:val="FF0000"/>
                          <w:sz w:val="28"/>
                          <w:szCs w:val="28"/>
                          <w:highlight w:val="yellow"/>
                          <w:lang w:val="en-US" w:eastAsia="zh-CN"/>
                        </w:rPr>
                      </w:pPr>
                    </w:p>
                    <w:p>
                      <w:pPr>
                        <w:ind w:firstLine="562" w:firstLineChars="200"/>
                        <w:rPr>
                          <w:rFonts w:hint="default"/>
                          <w:b/>
                          <w:bCs/>
                          <w:color w:val="FF0000"/>
                          <w:sz w:val="28"/>
                          <w:szCs w:val="28"/>
                          <w:highlight w:val="yellow"/>
                          <w:lang w:val="en-US" w:eastAsia="zh-CN"/>
                        </w:rPr>
                      </w:pPr>
                      <w:r>
                        <w:rPr>
                          <w:rFonts w:hint="eastAsia"/>
                          <w:b/>
                          <w:bCs/>
                          <w:color w:val="FF0000"/>
                          <w:sz w:val="28"/>
                          <w:szCs w:val="28"/>
                          <w:highlight w:val="yellow"/>
                          <w:lang w:val="en-US" w:eastAsia="zh-CN"/>
                        </w:rPr>
                        <w:t>‘’</w:t>
                      </w:r>
                    </w:p>
                  </w:txbxContent>
                </v:textbox>
              </v:shape>
            </w:pict>
          </mc:Fallback>
        </mc:AlternateContent>
      </w:r>
      <w:r>
        <w:rPr>
          <w:sz w:val="32"/>
        </w:rPr>
        <mc:AlternateContent>
          <mc:Choice Requires="wps">
            <w:drawing>
              <wp:anchor distT="0" distB="0" distL="114300" distR="114300" simplePos="0" relativeHeight="883059712" behindDoc="0" locked="0" layoutInCell="1" allowOverlap="1">
                <wp:simplePos x="0" y="0"/>
                <wp:positionH relativeFrom="column">
                  <wp:posOffset>1885950</wp:posOffset>
                </wp:positionH>
                <wp:positionV relativeFrom="paragraph">
                  <wp:posOffset>375285</wp:posOffset>
                </wp:positionV>
                <wp:extent cx="345440" cy="846455"/>
                <wp:effectExtent l="28575" t="28575" r="39370" b="45085"/>
                <wp:wrapNone/>
                <wp:docPr id="48" name="矩形 48"/>
                <wp:cNvGraphicFramePr/>
                <a:graphic xmlns:a="http://schemas.openxmlformats.org/drawingml/2006/main">
                  <a:graphicData uri="http://schemas.microsoft.com/office/word/2010/wordprocessingShape">
                    <wps:wsp>
                      <wps:cNvSpPr/>
                      <wps:spPr>
                        <a:xfrm rot="16200000">
                          <a:off x="0" y="0"/>
                          <a:ext cx="345440" cy="846455"/>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8.5pt;margin-top:29.55pt;height:66.65pt;width:27.2pt;rotation:-5898240f;z-index:883059712;v-text-anchor:middle;mso-width-relative:page;mso-height-relative:page;" filled="f" stroked="t" coordsize="21600,21600" o:gfxdata="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NFY&#10;9FTZAAAACgEAAA8AAAAAAAAAAQAgAAAAIgAAAGRycy9kb3ducmV2LnhtbFBLAQIUABQAAAAIAIdO&#10;4kCvMX0QWwIAAJgEAAAOAAAAAAAAAAEAIAAAACgBAABkcnMvZTJvRG9jLnhtbFBLBQYAAAAABgAG&#10;AFkBAAD1BQAAAAA=&#10;">
                <v:fill on="f" focussize="0,0"/>
                <v:stroke weight="4.5pt" color="#FF0000 [3204]" miterlimit="8" joinstyle="miter"/>
                <v:imagedata o:title=""/>
                <o:lock v:ext="edit" aspectratio="f"/>
                <v:textbox>
                  <w:txbxContent>
                    <w:p>
                      <w:pPr>
                        <w:jc w:val="center"/>
                      </w:pPr>
                    </w:p>
                  </w:txbxContent>
                </v:textbox>
              </v:rect>
            </w:pict>
          </mc:Fallback>
        </mc:AlternateContent>
      </w:r>
      <w:r>
        <w:rPr>
          <w:rFonts w:hint="eastAsia" w:ascii="华文仿宋" w:hAnsi="华文仿宋" w:eastAsia="华文仿宋" w:cs="华文仿宋"/>
          <w:b/>
          <w:bCs/>
          <w:sz w:val="32"/>
          <w:szCs w:val="32"/>
          <w:lang w:val="en-US" w:eastAsia="zh-CN"/>
        </w:rPr>
        <w:t xml:space="preserve">  </w:t>
      </w:r>
      <w:r>
        <w:rPr>
          <w:rFonts w:hint="default" w:ascii="华文仿宋" w:hAnsi="华文仿宋" w:eastAsia="华文仿宋" w:cs="华文仿宋"/>
          <w:b/>
          <w:bCs/>
          <w:sz w:val="32"/>
          <w:szCs w:val="32"/>
          <w:lang w:val="en-US" w:eastAsia="zh-CN"/>
        </w:rPr>
        <w:drawing>
          <wp:inline distT="0" distB="0" distL="114300" distR="114300">
            <wp:extent cx="2761615" cy="3154680"/>
            <wp:effectExtent l="0" t="0" r="635" b="7620"/>
            <wp:docPr id="46" name="图片 46" descr="lADPD4PvKkPjVbPNCrDNCrA_2736_2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lADPD4PvKkPjVbPNCrDNCrA_2736_2736"/>
                    <pic:cNvPicPr>
                      <a:picLocks noChangeAspect="1"/>
                    </pic:cNvPicPr>
                  </pic:nvPicPr>
                  <pic:blipFill>
                    <a:blip r:embed="rId20"/>
                    <a:srcRect l="12460"/>
                    <a:stretch>
                      <a:fillRect/>
                    </a:stretch>
                  </pic:blipFill>
                  <pic:spPr>
                    <a:xfrm>
                      <a:off x="0" y="0"/>
                      <a:ext cx="2761615" cy="3154680"/>
                    </a:xfrm>
                    <a:prstGeom prst="rect">
                      <a:avLst/>
                    </a:prstGeom>
                  </pic:spPr>
                </pic:pic>
              </a:graphicData>
            </a:graphic>
          </wp:inline>
        </w:drawing>
      </w:r>
    </w:p>
    <w:p>
      <w:pPr>
        <w:keepNext w:val="0"/>
        <w:keepLines w:val="0"/>
        <w:widowControl/>
        <w:suppressLineNumbers w:val="0"/>
        <w:jc w:val="left"/>
        <w:rPr>
          <w:rFonts w:hint="eastAsia"/>
          <w:b/>
          <w:bCs/>
          <w:sz w:val="32"/>
          <w:szCs w:val="32"/>
        </w:rPr>
      </w:pPr>
      <w:r>
        <w:rPr>
          <w:rFonts w:hint="eastAsia" w:ascii="华文仿宋" w:hAnsi="华文仿宋" w:eastAsia="华文仿宋" w:cs="华文仿宋"/>
          <w:b/>
          <w:bCs/>
          <w:sz w:val="32"/>
          <w:szCs w:val="32"/>
          <w:lang w:val="en-US" w:eastAsia="zh-CN"/>
        </w:rPr>
        <w:t>三、</w:t>
      </w:r>
      <w:r>
        <w:rPr>
          <w:rFonts w:hint="eastAsia"/>
          <w:b/>
          <w:bCs/>
          <w:sz w:val="32"/>
          <w:szCs w:val="32"/>
        </w:rPr>
        <w:t>检核：</w:t>
      </w:r>
    </w:p>
    <w:p>
      <w:pPr>
        <w:spacing w:line="360" w:lineRule="auto"/>
        <w:ind w:firstLine="602" w:firstLineChars="200"/>
        <w:rPr>
          <w:rFonts w:hint="eastAsia"/>
          <w:sz w:val="30"/>
          <w:szCs w:val="30"/>
        </w:rPr>
      </w:pPr>
      <w:r>
        <w:rPr>
          <w:rFonts w:hint="eastAsia"/>
          <w:b/>
          <w:bCs/>
          <w:sz w:val="30"/>
          <w:szCs w:val="30"/>
        </w:rPr>
        <w:t>门店：</w:t>
      </w:r>
      <w:r>
        <w:rPr>
          <w:rFonts w:hint="eastAsia"/>
          <w:sz w:val="30"/>
          <w:szCs w:val="30"/>
          <w:lang w:val="en-US" w:eastAsia="zh-CN"/>
        </w:rPr>
        <w:t>2020</w:t>
      </w:r>
      <w:r>
        <w:rPr>
          <w:rFonts w:hint="eastAsia"/>
          <w:sz w:val="30"/>
          <w:szCs w:val="30"/>
        </w:rPr>
        <w:t>年</w:t>
      </w:r>
      <w:r>
        <w:rPr>
          <w:rFonts w:hint="eastAsia"/>
          <w:b/>
          <w:bCs/>
          <w:color w:val="FF0000"/>
          <w:sz w:val="30"/>
          <w:szCs w:val="30"/>
          <w:highlight w:val="yellow"/>
          <w:lang w:val="en-US" w:eastAsia="zh-CN"/>
        </w:rPr>
        <w:t>8月31日下午21点前</w:t>
      </w:r>
      <w:r>
        <w:rPr>
          <w:rFonts w:hint="eastAsia"/>
          <w:sz w:val="30"/>
          <w:szCs w:val="30"/>
        </w:rPr>
        <w:t>完成陈列，</w:t>
      </w:r>
      <w:r>
        <w:rPr>
          <w:rFonts w:hint="eastAsia"/>
          <w:sz w:val="30"/>
          <w:szCs w:val="30"/>
          <w:lang w:eastAsia="zh-CN"/>
        </w:rPr>
        <w:t>片区长要在</w:t>
      </w:r>
      <w:r>
        <w:rPr>
          <w:rFonts w:hint="eastAsia"/>
          <w:color w:val="FF0000"/>
          <w:sz w:val="30"/>
          <w:szCs w:val="30"/>
          <w:highlight w:val="yellow"/>
          <w:lang w:val="en-US" w:eastAsia="zh-CN"/>
        </w:rPr>
        <w:t>8</w:t>
      </w:r>
      <w:r>
        <w:rPr>
          <w:rFonts w:hint="eastAsia"/>
          <w:b/>
          <w:bCs/>
          <w:color w:val="FF0000"/>
          <w:sz w:val="30"/>
          <w:szCs w:val="30"/>
          <w:highlight w:val="yellow"/>
          <w:lang w:val="en-US" w:eastAsia="zh-CN"/>
        </w:rPr>
        <w:t>月31日下午22点前</w:t>
      </w:r>
      <w:r>
        <w:rPr>
          <w:rFonts w:hint="eastAsia"/>
          <w:sz w:val="30"/>
          <w:szCs w:val="30"/>
          <w:lang w:val="en-US" w:eastAsia="zh-CN"/>
        </w:rPr>
        <w:t>在药店管家核检，</w:t>
      </w:r>
      <w:r>
        <w:rPr>
          <w:rFonts w:hint="eastAsia"/>
          <w:sz w:val="30"/>
          <w:szCs w:val="30"/>
        </w:rPr>
        <w:t>不发、迟发、少发，按</w:t>
      </w:r>
      <w:r>
        <w:rPr>
          <w:rFonts w:hint="eastAsia"/>
          <w:sz w:val="30"/>
          <w:szCs w:val="30"/>
          <w:lang w:val="en-US" w:eastAsia="zh-CN"/>
        </w:rPr>
        <w:t>20</w:t>
      </w:r>
      <w:r>
        <w:rPr>
          <w:rFonts w:hint="eastAsia"/>
          <w:sz w:val="30"/>
          <w:szCs w:val="30"/>
        </w:rPr>
        <w:t>元/店收取成长基金。</w:t>
      </w:r>
    </w:p>
    <w:p>
      <w:pPr>
        <w:spacing w:line="360" w:lineRule="auto"/>
        <w:ind w:firstLine="480"/>
        <w:rPr>
          <w:rFonts w:hint="eastAsia"/>
          <w:sz w:val="30"/>
          <w:szCs w:val="30"/>
          <w:lang w:val="en-US" w:eastAsia="zh-CN"/>
        </w:rPr>
      </w:pPr>
      <w:r>
        <w:rPr>
          <w:rFonts w:hint="eastAsia"/>
          <w:b/>
          <w:bCs/>
          <w:sz w:val="30"/>
          <w:szCs w:val="30"/>
          <w:lang w:eastAsia="zh-CN"/>
        </w:rPr>
        <w:t>营运部</w:t>
      </w:r>
      <w:r>
        <w:rPr>
          <w:rFonts w:hint="eastAsia"/>
          <w:b/>
          <w:bCs/>
          <w:sz w:val="30"/>
          <w:szCs w:val="30"/>
        </w:rPr>
        <w:t>：</w:t>
      </w:r>
      <w:r>
        <w:rPr>
          <w:rFonts w:hint="eastAsia"/>
          <w:sz w:val="30"/>
          <w:szCs w:val="30"/>
        </w:rPr>
        <w:t>于</w:t>
      </w:r>
      <w:r>
        <w:rPr>
          <w:rFonts w:hint="eastAsia"/>
          <w:b/>
          <w:bCs/>
          <w:color w:val="FF0000"/>
          <w:sz w:val="30"/>
          <w:szCs w:val="30"/>
          <w:highlight w:val="yellow"/>
          <w:lang w:val="en-US" w:eastAsia="zh-CN"/>
        </w:rPr>
        <w:t>8月31日</w:t>
      </w:r>
      <w:r>
        <w:rPr>
          <w:rFonts w:hint="eastAsia"/>
          <w:b/>
          <w:bCs/>
          <w:color w:val="FF0000"/>
          <w:sz w:val="30"/>
          <w:szCs w:val="30"/>
          <w:highlight w:val="yellow"/>
          <w:lang w:eastAsia="zh-CN"/>
        </w:rPr>
        <w:t>下午</w:t>
      </w:r>
      <w:r>
        <w:rPr>
          <w:rFonts w:hint="eastAsia"/>
          <w:b/>
          <w:bCs/>
          <w:color w:val="FF0000"/>
          <w:sz w:val="30"/>
          <w:szCs w:val="30"/>
          <w:highlight w:val="yellow"/>
          <w:lang w:val="en-US" w:eastAsia="zh-CN"/>
        </w:rPr>
        <w:t>23点</w:t>
      </w:r>
      <w:r>
        <w:rPr>
          <w:rFonts w:hint="eastAsia"/>
          <w:sz w:val="30"/>
          <w:szCs w:val="30"/>
          <w:lang w:eastAsia="zh-CN"/>
        </w:rPr>
        <w:t>前在药店管家抽查。发现门店执行不到位，片区主管未检核的，片区主管罚款</w:t>
      </w:r>
      <w:r>
        <w:rPr>
          <w:rFonts w:hint="eastAsia"/>
          <w:sz w:val="30"/>
          <w:szCs w:val="30"/>
          <w:lang w:val="en-US" w:eastAsia="zh-CN"/>
        </w:rPr>
        <w:t>50元，门店罚款50元.</w:t>
      </w:r>
    </w:p>
    <w:p>
      <w:pPr>
        <w:spacing w:line="360" w:lineRule="auto"/>
        <w:ind w:firstLine="480"/>
        <w:rPr>
          <w:rFonts w:hint="eastAsia"/>
          <w:sz w:val="30"/>
          <w:szCs w:val="30"/>
          <w:lang w:val="en-US" w:eastAsia="zh-CN"/>
        </w:rPr>
      </w:pPr>
      <w:r>
        <w:rPr>
          <w:rFonts w:hint="eastAsia"/>
          <w:b/>
          <w:bCs/>
          <w:sz w:val="30"/>
          <w:szCs w:val="30"/>
          <w:lang w:eastAsia="zh-CN"/>
        </w:rPr>
        <w:t>复检</w:t>
      </w:r>
      <w:r>
        <w:rPr>
          <w:rFonts w:hint="eastAsia"/>
          <w:sz w:val="30"/>
          <w:szCs w:val="30"/>
          <w:lang w:eastAsia="zh-CN"/>
        </w:rPr>
        <w:t>：片区主管现场巡店及药店管家检核。</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320" w:firstLineChars="100"/>
        <w:jc w:val="center"/>
        <w:textAlignment w:val="auto"/>
        <w:outlineLvl w:val="9"/>
        <w:rPr>
          <w:rFonts w:hint="eastAsia" w:ascii="华文仿宋" w:hAnsi="华文仿宋" w:eastAsia="华文仿宋" w:cs="华文仿宋"/>
          <w:b w:val="0"/>
          <w:bCs w:val="0"/>
          <w:sz w:val="32"/>
          <w:szCs w:val="32"/>
          <w:lang w:val="en-US" w:eastAsia="zh-CN"/>
        </w:rPr>
      </w:pPr>
      <w:r>
        <w:rPr>
          <w:rFonts w:hint="eastAsia" w:ascii="华文仿宋" w:hAnsi="华文仿宋" w:eastAsia="华文仿宋" w:cs="华文仿宋"/>
          <w:b w:val="0"/>
          <w:bCs w:val="0"/>
          <w:sz w:val="32"/>
          <w:szCs w:val="32"/>
          <w:lang w:val="en-US" w:eastAsia="zh-CN"/>
        </w:rPr>
        <w:t xml:space="preserve">                                             营运部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6080" w:firstLineChars="1900"/>
        <w:jc w:val="right"/>
        <w:textAlignment w:val="auto"/>
        <w:outlineLvl w:val="9"/>
        <w:rPr>
          <w:rFonts w:hint="eastAsia" w:ascii="华文仿宋" w:hAnsi="华文仿宋" w:eastAsia="华文仿宋" w:cs="华文仿宋"/>
          <w:b w:val="0"/>
          <w:bCs w:val="0"/>
          <w:sz w:val="32"/>
          <w:szCs w:val="32"/>
          <w:lang w:val="en-US" w:eastAsia="zh-CN"/>
        </w:rPr>
      </w:pPr>
      <w:r>
        <w:rPr>
          <w:rFonts w:hint="eastAsia" w:ascii="华文仿宋" w:hAnsi="华文仿宋" w:eastAsia="华文仿宋" w:cs="华文仿宋"/>
          <w:b w:val="0"/>
          <w:bCs w:val="0"/>
          <w:sz w:val="32"/>
          <w:szCs w:val="32"/>
          <w:lang w:val="en-US" w:eastAsia="zh-CN"/>
        </w:rPr>
        <w:t>2020年8月28日</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6080" w:firstLineChars="1900"/>
        <w:jc w:val="right"/>
        <w:textAlignment w:val="auto"/>
        <w:outlineLvl w:val="9"/>
        <w:rPr>
          <w:rFonts w:hint="default" w:ascii="华文仿宋" w:hAnsi="华文仿宋" w:eastAsia="华文仿宋" w:cs="华文仿宋"/>
          <w:b w:val="0"/>
          <w:bCs w:val="0"/>
          <w:sz w:val="32"/>
          <w:szCs w:val="32"/>
          <w:lang w:val="en-US" w:eastAsia="zh-CN"/>
        </w:rPr>
      </w:pPr>
      <w:r>
        <w:rPr>
          <w:rFonts w:hint="eastAsia" w:ascii="华文仿宋" w:hAnsi="华文仿宋" w:eastAsia="华文仿宋" w:cs="华文仿宋"/>
          <w:b w:val="0"/>
          <w:bCs w:val="0"/>
          <w:sz w:val="32"/>
          <w:szCs w:val="32"/>
          <w:lang w:val="en-US" w:eastAsia="zh-CN"/>
        </w:rPr>
        <w:t xml:space="preserve">    </w:t>
      </w:r>
      <w:r>
        <w:rPr>
          <w:rFonts w:hint="eastAsia" w:ascii="华文仿宋" w:hAnsi="华文仿宋" w:eastAsia="华文仿宋" w:cs="华文仿宋"/>
          <w:b w:val="0"/>
          <w:bCs w:val="0"/>
          <w:sz w:val="32"/>
          <w:szCs w:val="32"/>
          <w:lang w:val="en-US" w:eastAsia="zh-CN"/>
        </w:rPr>
        <w:tab/>
      </w:r>
      <w:r>
        <w:rPr>
          <w:rFonts w:hint="eastAsia" w:ascii="华文仿宋" w:hAnsi="华文仿宋" w:eastAsia="华文仿宋" w:cs="华文仿宋"/>
          <w:b w:val="0"/>
          <w:bCs w:val="0"/>
          <w:sz w:val="32"/>
          <w:szCs w:val="32"/>
          <w:lang w:val="en-US" w:eastAsia="zh-CN"/>
        </w:rPr>
        <w:t xml:space="preserve">         </w:t>
      </w:r>
    </w:p>
    <w:p>
      <w:pPr>
        <w:rPr>
          <w:rFonts w:hint="eastAsia" w:ascii="仿宋" w:hAnsi="仿宋" w:eastAsia="仿宋" w:cs="仿宋"/>
          <w:sz w:val="30"/>
          <w:szCs w:val="30"/>
        </w:rPr>
      </w:pPr>
      <w:r>
        <w:rPr>
          <w:rFonts w:hint="eastAsia"/>
          <w:b/>
          <w:bCs/>
          <w:sz w:val="24"/>
          <w:szCs w:val="24"/>
          <w:lang w:val="en-US" w:eastAsia="zh-CN"/>
        </w:rPr>
        <w:t xml:space="preserve"> </w:t>
      </w:r>
      <w:r>
        <w:rPr>
          <w:rFonts w:hint="eastAsia" w:ascii="仿宋" w:hAnsi="仿宋" w:eastAsia="仿宋" w:cs="仿宋"/>
          <w:color w:val="000000"/>
          <w:kern w:val="0"/>
          <w:sz w:val="30"/>
          <w:szCs w:val="30"/>
          <w:u w:val="single"/>
        </w:rPr>
        <mc:AlternateContent>
          <mc:Choice Requires="wps">
            <w:drawing>
              <wp:anchor distT="0" distB="0" distL="114300" distR="114300" simplePos="0" relativeHeight="251671552" behindDoc="0" locked="0" layoutInCell="1" allowOverlap="1">
                <wp:simplePos x="0" y="0"/>
                <wp:positionH relativeFrom="column">
                  <wp:posOffset>38100</wp:posOffset>
                </wp:positionH>
                <wp:positionV relativeFrom="paragraph">
                  <wp:posOffset>2540</wp:posOffset>
                </wp:positionV>
                <wp:extent cx="6233795" cy="3175"/>
                <wp:effectExtent l="0" t="0" r="0" b="0"/>
                <wp:wrapNone/>
                <wp:docPr id="9" name="自选图形 2"/>
                <wp:cNvGraphicFramePr/>
                <a:graphic xmlns:a="http://schemas.openxmlformats.org/drawingml/2006/main">
                  <a:graphicData uri="http://schemas.microsoft.com/office/word/2010/wordprocessingShape">
                    <wps:wsp>
                      <wps:cNvCnPr/>
                      <wps:spPr>
                        <a:xfrm flipV="1">
                          <a:off x="0" y="0"/>
                          <a:ext cx="6233795" cy="317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2" o:spid="_x0000_s1026" o:spt="32" type="#_x0000_t32" style="position:absolute;left:0pt;flip:y;margin-left:3pt;margin-top:0.2pt;height:0.25pt;width:490.85pt;z-index:251671552;mso-width-relative:page;mso-height-relative:page;" filled="f" stroked="t" coordsize="21600,21600" o:gfxdata="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CIW/Nt0gAAAAMBAAAPAAAA&#10;AAAAAAEAIAAAACIAAABkcnMvZG93bnJldi54bWxQSwECFAAUAAAACACHTuJArA8U2uIBAACiAwAA&#10;DgAAAAAAAAABACAAAAAhAQAAZHJzL2Uyb0RvYy54bWxQSwUGAAAAAAYABgBZAQAAdQUAAAAA&#10;">
                <v:fill on="f" focussize="0,0"/>
                <v:stroke color="#000000" joinstyle="round"/>
                <v:imagedata o:title=""/>
                <o:lock v:ext="edit" aspectratio="f"/>
              </v:shape>
            </w:pict>
          </mc:Fallback>
        </mc:AlternateContent>
      </w:r>
      <w:r>
        <w:rPr>
          <w:rFonts w:hint="eastAsia"/>
          <w:b/>
          <w:bCs/>
          <w:sz w:val="24"/>
          <w:szCs w:val="24"/>
          <w:lang w:val="en-US" w:eastAsia="zh-CN"/>
        </w:rPr>
        <w:t xml:space="preserve"> </w:t>
      </w:r>
      <w:r>
        <w:rPr>
          <w:rFonts w:hint="eastAsia" w:ascii="仿宋" w:hAnsi="仿宋" w:eastAsia="仿宋" w:cs="仿宋"/>
          <w:color w:val="000000"/>
          <w:kern w:val="0"/>
          <w:sz w:val="30"/>
          <w:szCs w:val="30"/>
          <w:u w:val="single"/>
        </w:rPr>
        <w:t>主题词：</w:t>
      </w:r>
      <w:r>
        <w:rPr>
          <w:rFonts w:hint="eastAsia" w:ascii="仿宋" w:hAnsi="仿宋" w:eastAsia="仿宋" w:cs="仿宋"/>
          <w:color w:val="000000"/>
          <w:kern w:val="0"/>
          <w:sz w:val="30"/>
          <w:szCs w:val="30"/>
          <w:u w:val="single"/>
          <w:lang w:eastAsia="zh-CN"/>
        </w:rPr>
        <w:t>疾病及零星宣传物料陈列通知</w:t>
      </w:r>
      <w:r>
        <w:rPr>
          <w:rFonts w:hint="eastAsia" w:ascii="仿宋" w:hAnsi="仿宋" w:eastAsia="仿宋" w:cs="仿宋"/>
          <w:sz w:val="30"/>
          <w:szCs w:val="30"/>
          <w:u w:val="single"/>
        </w:rPr>
        <w:t xml:space="preserve">  </w:t>
      </w:r>
      <w:r>
        <w:rPr>
          <w:rFonts w:hint="eastAsia" w:ascii="仿宋" w:hAnsi="仿宋" w:eastAsia="仿宋" w:cs="仿宋"/>
          <w:sz w:val="30"/>
          <w:szCs w:val="30"/>
          <w:u w:val="single"/>
          <w:lang w:val="en-US" w:eastAsia="zh-CN"/>
        </w:rPr>
        <w:t xml:space="preserve">  </w:t>
      </w:r>
      <w:r>
        <w:rPr>
          <w:rFonts w:hint="eastAsia" w:ascii="仿宋" w:hAnsi="仿宋" w:eastAsia="仿宋" w:cs="仿宋"/>
          <w:sz w:val="30"/>
          <w:szCs w:val="30"/>
          <w:u w:val="single"/>
        </w:rPr>
        <w:t xml:space="preserve">营运部  </w:t>
      </w:r>
      <w:r>
        <w:rPr>
          <w:rFonts w:hint="eastAsia" w:ascii="仿宋" w:hAnsi="仿宋" w:eastAsia="仿宋" w:cs="仿宋"/>
          <w:sz w:val="30"/>
          <w:szCs w:val="30"/>
          <w:u w:val="single"/>
          <w:lang w:val="en-US" w:eastAsia="zh-CN"/>
        </w:rPr>
        <w:t xml:space="preserve"> 2020</w:t>
      </w:r>
      <w:r>
        <w:rPr>
          <w:rFonts w:hint="eastAsia" w:ascii="仿宋" w:hAnsi="仿宋" w:eastAsia="仿宋" w:cs="仿宋"/>
          <w:sz w:val="30"/>
          <w:szCs w:val="30"/>
          <w:u w:val="single"/>
        </w:rPr>
        <w:t>年</w:t>
      </w:r>
      <w:r>
        <w:rPr>
          <w:rFonts w:hint="eastAsia" w:ascii="仿宋" w:hAnsi="仿宋" w:eastAsia="仿宋" w:cs="仿宋"/>
          <w:sz w:val="30"/>
          <w:szCs w:val="30"/>
          <w:u w:val="single"/>
          <w:lang w:val="en-US" w:eastAsia="zh-CN"/>
        </w:rPr>
        <w:t>8</w:t>
      </w:r>
      <w:r>
        <w:rPr>
          <w:rFonts w:hint="eastAsia" w:ascii="仿宋" w:hAnsi="仿宋" w:eastAsia="仿宋" w:cs="仿宋"/>
          <w:sz w:val="30"/>
          <w:szCs w:val="30"/>
          <w:u w:val="single"/>
        </w:rPr>
        <w:t>月</w:t>
      </w:r>
      <w:r>
        <w:rPr>
          <w:rFonts w:hint="eastAsia" w:ascii="仿宋" w:hAnsi="仿宋" w:eastAsia="仿宋" w:cs="仿宋"/>
          <w:sz w:val="30"/>
          <w:szCs w:val="30"/>
          <w:u w:val="single"/>
          <w:lang w:val="en-US" w:eastAsia="zh-CN"/>
        </w:rPr>
        <w:t>28</w:t>
      </w:r>
      <w:r>
        <w:rPr>
          <w:rFonts w:hint="eastAsia" w:ascii="仿宋" w:hAnsi="仿宋" w:eastAsia="仿宋" w:cs="仿宋"/>
          <w:sz w:val="30"/>
          <w:szCs w:val="30"/>
          <w:u w:val="single"/>
        </w:rPr>
        <w:t xml:space="preserve">日印发 </w:t>
      </w:r>
      <w:r>
        <w:rPr>
          <w:rFonts w:hint="eastAsia" w:ascii="仿宋" w:hAnsi="仿宋" w:eastAsia="仿宋" w:cs="仿宋"/>
          <w:sz w:val="30"/>
          <w:szCs w:val="30"/>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300" w:firstLineChars="100"/>
        <w:jc w:val="both"/>
        <w:textAlignment w:val="auto"/>
        <w:outlineLvl w:val="9"/>
        <w:rPr>
          <w:rFonts w:hint="eastAsia" w:ascii="仿宋" w:hAnsi="仿宋" w:eastAsia="仿宋" w:cs="仿宋"/>
          <w:b w:val="0"/>
          <w:bCs w:val="0"/>
          <w:sz w:val="30"/>
          <w:szCs w:val="30"/>
          <w:lang w:val="en-US" w:eastAsia="zh-CN"/>
        </w:rPr>
      </w:pPr>
      <w:r>
        <w:rPr>
          <w:rFonts w:hint="eastAsia" w:ascii="仿宋" w:hAnsi="仿宋" w:eastAsia="仿宋" w:cs="仿宋"/>
          <w:sz w:val="30"/>
          <w:szCs w:val="30"/>
          <w:u w:val="single"/>
        </w:rPr>
        <w:t>打印：</w:t>
      </w:r>
      <w:r>
        <w:rPr>
          <w:rFonts w:hint="eastAsia" w:ascii="仿宋" w:hAnsi="仿宋" w:eastAsia="仿宋" w:cs="仿宋"/>
          <w:sz w:val="30"/>
          <w:szCs w:val="30"/>
          <w:u w:val="single"/>
          <w:lang w:eastAsia="zh-CN"/>
        </w:rPr>
        <w:t>张艳</w:t>
      </w:r>
      <w:r>
        <w:rPr>
          <w:rFonts w:hint="eastAsia" w:ascii="仿宋" w:hAnsi="仿宋" w:eastAsia="仿宋" w:cs="仿宋"/>
          <w:sz w:val="30"/>
          <w:szCs w:val="30"/>
          <w:u w:val="single"/>
        </w:rPr>
        <w:t xml:space="preserve">                        </w:t>
      </w:r>
      <w:r>
        <w:rPr>
          <w:rFonts w:hint="eastAsia" w:ascii="仿宋" w:hAnsi="仿宋" w:eastAsia="仿宋" w:cs="仿宋"/>
          <w:sz w:val="30"/>
          <w:szCs w:val="30"/>
          <w:u w:val="single"/>
          <w:lang w:val="en-US" w:eastAsia="zh-CN"/>
        </w:rPr>
        <w:t xml:space="preserve">     </w:t>
      </w:r>
      <w:r>
        <w:rPr>
          <w:rFonts w:hint="eastAsia" w:ascii="仿宋" w:hAnsi="仿宋" w:eastAsia="仿宋" w:cs="仿宋"/>
          <w:sz w:val="30"/>
          <w:szCs w:val="30"/>
          <w:u w:val="single"/>
        </w:rPr>
        <w:t xml:space="preserve">     </w:t>
      </w:r>
      <w:r>
        <w:rPr>
          <w:rFonts w:hint="eastAsia" w:ascii="仿宋" w:hAnsi="仿宋" w:eastAsia="仿宋" w:cs="仿宋"/>
          <w:sz w:val="30"/>
          <w:szCs w:val="30"/>
          <w:u w:val="single"/>
          <w:lang w:val="en-US" w:eastAsia="zh-CN"/>
        </w:rPr>
        <w:t xml:space="preserve">       </w:t>
      </w:r>
      <w:r>
        <w:rPr>
          <w:rFonts w:hint="eastAsia" w:ascii="仿宋" w:hAnsi="仿宋" w:eastAsia="仿宋" w:cs="仿宋"/>
          <w:sz w:val="30"/>
          <w:szCs w:val="30"/>
          <w:u w:val="single"/>
        </w:rPr>
        <w:t xml:space="preserve"> 核对：谭莉杨    </w:t>
      </w:r>
    </w:p>
    <w:sectPr>
      <w:footerReference r:id="rId3" w:type="default"/>
      <w:pgSz w:w="11906" w:h="16838"/>
      <w:pgMar w:top="1020" w:right="866" w:bottom="-444" w:left="96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auto"/>
    <w:pitch w:val="default"/>
    <w:sig w:usb0="80000287" w:usb1="280F3C52" w:usb2="00000016" w:usb3="00000000" w:csb0="0004001F" w:csb1="00000000"/>
  </w:font>
  <w:font w:name="仿宋_GB2312">
    <w:altName w:val="仿宋"/>
    <w:panose1 w:val="02010609030101010101"/>
    <w:charset w:val="86"/>
    <w:family w:val="modern"/>
    <w:pitch w:val="default"/>
    <w:sig w:usb0="00000000" w:usb1="00000000" w:usb2="00000000" w:usb3="00000000" w:csb0="00040000" w:csb1="00000000"/>
  </w:font>
  <w:font w:name="华文仿宋">
    <w:altName w:val="仿宋"/>
    <w:panose1 w:val="02010600040101010101"/>
    <w:charset w:val="86"/>
    <w:family w:val="auto"/>
    <w:pitch w:val="default"/>
    <w:sig w:usb0="00000000" w:usb1="00000000" w:usb2="00000000" w:usb3="00000000" w:csb0="0004009F" w:csb1="DFD7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ObJgcoSAgAAEwQAAA4AAAAAAAAAAQAg&#10;AAAAHwEAAGRycy9lMm9Eb2MueG1sUEsFBgAAAAAGAAYAWQEAAKMFAAAAAA==&#10;">
              <v:fill on="f" focussize="0,0"/>
              <v:stroke on="f" weight="0.5pt"/>
              <v:imagedata o:title=""/>
              <o:lock v:ext="edit" aspectratio="f"/>
              <v:textbox inset="0mm,0mm,0mm,0mm" style="mso-fit-shape-to-text:t;">
                <w:txbxContent>
                  <w:p>
                    <w:pPr>
                      <w:pStyle w:val="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467EA7B"/>
    <w:multiLevelType w:val="singleLevel"/>
    <w:tmpl w:val="6467EA7B"/>
    <w:lvl w:ilvl="0" w:tentative="0">
      <w:start w:val="3"/>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0F037C"/>
    <w:rsid w:val="001D493C"/>
    <w:rsid w:val="00462CC3"/>
    <w:rsid w:val="004729CC"/>
    <w:rsid w:val="0082198F"/>
    <w:rsid w:val="010846F1"/>
    <w:rsid w:val="01A5695C"/>
    <w:rsid w:val="02282821"/>
    <w:rsid w:val="0309555B"/>
    <w:rsid w:val="03BD3E6A"/>
    <w:rsid w:val="041C7C66"/>
    <w:rsid w:val="04515ABE"/>
    <w:rsid w:val="04A8759C"/>
    <w:rsid w:val="05B07C02"/>
    <w:rsid w:val="061A2F7C"/>
    <w:rsid w:val="06392246"/>
    <w:rsid w:val="070D762F"/>
    <w:rsid w:val="071124C8"/>
    <w:rsid w:val="072F4BB1"/>
    <w:rsid w:val="082A6DB9"/>
    <w:rsid w:val="08C05BAE"/>
    <w:rsid w:val="092B3622"/>
    <w:rsid w:val="09846BE0"/>
    <w:rsid w:val="09D76B23"/>
    <w:rsid w:val="09DD65C2"/>
    <w:rsid w:val="0A6627BD"/>
    <w:rsid w:val="0C5334F4"/>
    <w:rsid w:val="0C6442B5"/>
    <w:rsid w:val="0DAD0D6F"/>
    <w:rsid w:val="0DF035DD"/>
    <w:rsid w:val="0E527EEA"/>
    <w:rsid w:val="0F8F11C2"/>
    <w:rsid w:val="0FA25605"/>
    <w:rsid w:val="0FF8113C"/>
    <w:rsid w:val="104273E4"/>
    <w:rsid w:val="10936AFB"/>
    <w:rsid w:val="10BB7B2B"/>
    <w:rsid w:val="112D7C26"/>
    <w:rsid w:val="11487856"/>
    <w:rsid w:val="115F025D"/>
    <w:rsid w:val="118C34BB"/>
    <w:rsid w:val="11AF49C1"/>
    <w:rsid w:val="12834640"/>
    <w:rsid w:val="131A4D5B"/>
    <w:rsid w:val="14C816B7"/>
    <w:rsid w:val="153D74CD"/>
    <w:rsid w:val="158E1882"/>
    <w:rsid w:val="15FA3421"/>
    <w:rsid w:val="15FB52CB"/>
    <w:rsid w:val="168C2D49"/>
    <w:rsid w:val="16C123AC"/>
    <w:rsid w:val="177935CC"/>
    <w:rsid w:val="18191CF1"/>
    <w:rsid w:val="194674FA"/>
    <w:rsid w:val="19744AE7"/>
    <w:rsid w:val="19A775EE"/>
    <w:rsid w:val="19E85323"/>
    <w:rsid w:val="1AD4141F"/>
    <w:rsid w:val="1B1476DA"/>
    <w:rsid w:val="1BEA60AA"/>
    <w:rsid w:val="1C596141"/>
    <w:rsid w:val="1C752D0C"/>
    <w:rsid w:val="1C9F5337"/>
    <w:rsid w:val="1CB3788F"/>
    <w:rsid w:val="1D491E45"/>
    <w:rsid w:val="1DCC37EF"/>
    <w:rsid w:val="1E043C84"/>
    <w:rsid w:val="1EA22EE2"/>
    <w:rsid w:val="1F062975"/>
    <w:rsid w:val="1F381793"/>
    <w:rsid w:val="1FAB322C"/>
    <w:rsid w:val="202B1D78"/>
    <w:rsid w:val="207348DF"/>
    <w:rsid w:val="208204BD"/>
    <w:rsid w:val="20980E7E"/>
    <w:rsid w:val="2108118A"/>
    <w:rsid w:val="212D60B2"/>
    <w:rsid w:val="218605C2"/>
    <w:rsid w:val="21DF0F6D"/>
    <w:rsid w:val="23A23C61"/>
    <w:rsid w:val="24355F92"/>
    <w:rsid w:val="24D7063A"/>
    <w:rsid w:val="25EE7A3E"/>
    <w:rsid w:val="26A3327D"/>
    <w:rsid w:val="26DD4908"/>
    <w:rsid w:val="27082E24"/>
    <w:rsid w:val="27F61805"/>
    <w:rsid w:val="28BA5973"/>
    <w:rsid w:val="28D22307"/>
    <w:rsid w:val="28E71F8D"/>
    <w:rsid w:val="28F963DB"/>
    <w:rsid w:val="29181F32"/>
    <w:rsid w:val="2A3277FA"/>
    <w:rsid w:val="2A731283"/>
    <w:rsid w:val="2BE238F7"/>
    <w:rsid w:val="2C3214FF"/>
    <w:rsid w:val="2CB8556C"/>
    <w:rsid w:val="2D350048"/>
    <w:rsid w:val="2E33454A"/>
    <w:rsid w:val="2E7D38EE"/>
    <w:rsid w:val="2EC15C26"/>
    <w:rsid w:val="2F5678F2"/>
    <w:rsid w:val="2F5866A8"/>
    <w:rsid w:val="30585650"/>
    <w:rsid w:val="30610262"/>
    <w:rsid w:val="31653A11"/>
    <w:rsid w:val="31B6754F"/>
    <w:rsid w:val="3218582B"/>
    <w:rsid w:val="324F6CAC"/>
    <w:rsid w:val="32DE66C4"/>
    <w:rsid w:val="331146D4"/>
    <w:rsid w:val="348E65C2"/>
    <w:rsid w:val="34913FF3"/>
    <w:rsid w:val="34C02282"/>
    <w:rsid w:val="35585208"/>
    <w:rsid w:val="35766555"/>
    <w:rsid w:val="36E27F89"/>
    <w:rsid w:val="36F5701C"/>
    <w:rsid w:val="37356971"/>
    <w:rsid w:val="38182F0C"/>
    <w:rsid w:val="3B233987"/>
    <w:rsid w:val="3B9835AA"/>
    <w:rsid w:val="3B9D6B67"/>
    <w:rsid w:val="3BC72BE1"/>
    <w:rsid w:val="3BD836CD"/>
    <w:rsid w:val="3CB670F2"/>
    <w:rsid w:val="3DED0468"/>
    <w:rsid w:val="3EE34E06"/>
    <w:rsid w:val="41A21606"/>
    <w:rsid w:val="4221686A"/>
    <w:rsid w:val="43546207"/>
    <w:rsid w:val="43857808"/>
    <w:rsid w:val="43C101A2"/>
    <w:rsid w:val="43DB2EDB"/>
    <w:rsid w:val="44CF0221"/>
    <w:rsid w:val="450819C2"/>
    <w:rsid w:val="45A04EB4"/>
    <w:rsid w:val="45BA2893"/>
    <w:rsid w:val="45D32D92"/>
    <w:rsid w:val="45EA3132"/>
    <w:rsid w:val="475D3CE9"/>
    <w:rsid w:val="481524E6"/>
    <w:rsid w:val="486150FC"/>
    <w:rsid w:val="4B017A09"/>
    <w:rsid w:val="4B4320F8"/>
    <w:rsid w:val="4BC03439"/>
    <w:rsid w:val="4BCD2EA8"/>
    <w:rsid w:val="4BDA0520"/>
    <w:rsid w:val="4BFE219F"/>
    <w:rsid w:val="4D354B11"/>
    <w:rsid w:val="4D9B6B11"/>
    <w:rsid w:val="4DE76F18"/>
    <w:rsid w:val="4E7C7107"/>
    <w:rsid w:val="50CF1EB0"/>
    <w:rsid w:val="512A232D"/>
    <w:rsid w:val="515C0099"/>
    <w:rsid w:val="52B15964"/>
    <w:rsid w:val="550E4C2F"/>
    <w:rsid w:val="55357BBF"/>
    <w:rsid w:val="5596255D"/>
    <w:rsid w:val="56467571"/>
    <w:rsid w:val="577A20B6"/>
    <w:rsid w:val="58165DDE"/>
    <w:rsid w:val="59E569DF"/>
    <w:rsid w:val="59F05B1D"/>
    <w:rsid w:val="5A30732D"/>
    <w:rsid w:val="5C562705"/>
    <w:rsid w:val="5C672AD1"/>
    <w:rsid w:val="5D4A7AD0"/>
    <w:rsid w:val="5DAA225A"/>
    <w:rsid w:val="5EAE31DD"/>
    <w:rsid w:val="5EBC2A7A"/>
    <w:rsid w:val="5F27657C"/>
    <w:rsid w:val="5F92713E"/>
    <w:rsid w:val="5FE460A1"/>
    <w:rsid w:val="60AF2193"/>
    <w:rsid w:val="61215E10"/>
    <w:rsid w:val="61313448"/>
    <w:rsid w:val="61490E54"/>
    <w:rsid w:val="620127D2"/>
    <w:rsid w:val="628267E6"/>
    <w:rsid w:val="62F16CE2"/>
    <w:rsid w:val="63A23C8D"/>
    <w:rsid w:val="641F7430"/>
    <w:rsid w:val="64412D1C"/>
    <w:rsid w:val="64CC0D15"/>
    <w:rsid w:val="67491F2A"/>
    <w:rsid w:val="68170655"/>
    <w:rsid w:val="688313C9"/>
    <w:rsid w:val="6B4D1ECA"/>
    <w:rsid w:val="6C441154"/>
    <w:rsid w:val="6C59368E"/>
    <w:rsid w:val="6D6D414E"/>
    <w:rsid w:val="6DBC124E"/>
    <w:rsid w:val="6DD847D9"/>
    <w:rsid w:val="6FD73C85"/>
    <w:rsid w:val="6FE03E30"/>
    <w:rsid w:val="708F0EA9"/>
    <w:rsid w:val="711D60E7"/>
    <w:rsid w:val="71266285"/>
    <w:rsid w:val="721B76BF"/>
    <w:rsid w:val="72610E00"/>
    <w:rsid w:val="72713F65"/>
    <w:rsid w:val="73265EDD"/>
    <w:rsid w:val="745809BF"/>
    <w:rsid w:val="7471255D"/>
    <w:rsid w:val="75B40065"/>
    <w:rsid w:val="762364FE"/>
    <w:rsid w:val="783A2E65"/>
    <w:rsid w:val="79842348"/>
    <w:rsid w:val="79B4546B"/>
    <w:rsid w:val="7A5C3721"/>
    <w:rsid w:val="7A724DF3"/>
    <w:rsid w:val="7B1373F6"/>
    <w:rsid w:val="7B3E3FEE"/>
    <w:rsid w:val="7B7B6F0E"/>
    <w:rsid w:val="7BB81B2D"/>
    <w:rsid w:val="7CCB48CB"/>
    <w:rsid w:val="7D596550"/>
    <w:rsid w:val="7DF51E6B"/>
    <w:rsid w:val="7EB21C19"/>
    <w:rsid w:val="7EED1730"/>
    <w:rsid w:val="7F867701"/>
    <w:rsid w:val="7FFA11F6"/>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6">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5">
    <w:name w:val="Table Grid"/>
    <w:basedOn w:val="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7">
    <w:name w:val="font21"/>
    <w:basedOn w:val="6"/>
    <w:qFormat/>
    <w:uiPriority w:val="0"/>
    <w:rPr>
      <w:rFonts w:ascii="Arial" w:hAnsi="Arial" w:cs="Arial"/>
      <w:color w:val="000000"/>
      <w:sz w:val="16"/>
      <w:szCs w:val="16"/>
      <w:u w:val="none"/>
    </w:rPr>
  </w:style>
  <w:style w:type="character" w:customStyle="1" w:styleId="8">
    <w:name w:val="font01"/>
    <w:basedOn w:val="6"/>
    <w:qFormat/>
    <w:uiPriority w:val="0"/>
    <w:rPr>
      <w:rFonts w:hint="eastAsia" w:ascii="微软雅黑" w:hAnsi="微软雅黑" w:eastAsia="微软雅黑" w:cs="微软雅黑"/>
      <w:color w:val="000000"/>
      <w:sz w:val="16"/>
      <w:szCs w:val="16"/>
      <w:u w:val="none"/>
    </w:rPr>
  </w:style>
  <w:style w:type="character" w:customStyle="1" w:styleId="9">
    <w:name w:val="font51"/>
    <w:basedOn w:val="6"/>
    <w:qFormat/>
    <w:uiPriority w:val="0"/>
    <w:rPr>
      <w:rFonts w:hint="eastAsia" w:ascii="宋体" w:hAnsi="宋体" w:eastAsia="宋体" w:cs="宋体"/>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pn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Office_11.1.0.9912_F1E327BC-269C-435d-A152-05C5408002CA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考拉</cp:lastModifiedBy>
  <cp:lastPrinted>2020-01-02T09:02:00Z</cp:lastPrinted>
  <dcterms:modified xsi:type="dcterms:W3CDTF">2020-08-28T11:11:32Z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