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商品：有会员价</w:t>
      </w:r>
    </w:p>
    <w:p>
      <w:pPr>
        <w:rPr>
          <w:rFonts w:hint="eastAsia"/>
        </w:rPr>
      </w:pPr>
      <w:r>
        <w:rPr>
          <w:rFonts w:hint="eastAsia"/>
        </w:rPr>
        <w:t>199865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165958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201199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201128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201110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201118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199866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无会员价：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199268,199269,199114,169111,168654,188287,97088,197712,186494,200560,175129,166288,188734,</w:t>
      </w:r>
      <w:r>
        <w:rPr>
          <w:rFonts w:hint="eastAsia"/>
        </w:rPr>
        <w:t>199929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160697</w:t>
      </w:r>
      <w:r>
        <w:rPr>
          <w:rFonts w:hint="eastAsia"/>
          <w:lang w:val="en-US" w:eastAsia="zh-CN"/>
        </w:rPr>
        <w:t>,188171,179440,199125,199408,</w:t>
      </w:r>
      <w:r>
        <w:rPr>
          <w:rFonts w:hint="eastAsia" w:eastAsiaTheme="minorEastAsia"/>
          <w:lang w:eastAsia="zh-CN"/>
        </w:rPr>
        <w:t>200559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197712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173793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184369,191622,201045,201252,201253,201140,201743,201334,196593,198923,193427,193426,198514,196594,195996,</w:t>
      </w:r>
      <w:r>
        <w:rPr>
          <w:rFonts w:hint="eastAsia" w:eastAsiaTheme="minorEastAsia"/>
          <w:lang w:eastAsia="zh-CN"/>
        </w:rPr>
        <w:t>201090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189712</w:t>
      </w:r>
      <w:r>
        <w:rPr>
          <w:rFonts w:hint="eastAsia"/>
          <w:lang w:val="en-US" w:eastAsia="zh-CN"/>
        </w:rPr>
        <w:t>,199134,201826,165751,194111,47447,191622,</w:t>
      </w:r>
      <w:r>
        <w:rPr>
          <w:rFonts w:hint="eastAsia" w:eastAsiaTheme="minorEastAsia"/>
          <w:lang w:eastAsia="zh-CN"/>
        </w:rPr>
        <w:t>196097</w:t>
      </w:r>
      <w:r>
        <w:rPr>
          <w:rFonts w:hint="eastAsia"/>
          <w:lang w:val="en-US" w:eastAsia="zh-CN"/>
        </w:rPr>
        <w:t>,202076,199134,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药品：无会员价：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67665,200068,84545,30805,28335,197701,196488,14676,199412,169329,118071,178457,100007,77997,</w:t>
      </w:r>
      <w:r>
        <w:rPr>
          <w:rFonts w:hint="eastAsia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189556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190894</w:t>
      </w:r>
      <w:r>
        <w:rPr>
          <w:rFonts w:hint="eastAsia"/>
          <w:lang w:eastAsia="zh-CN"/>
        </w:rPr>
        <w:t>,</w:t>
      </w:r>
      <w:r>
        <w:rPr>
          <w:rFonts w:hint="eastAsia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97888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67665,109489,59120,199949,</w:t>
      </w:r>
      <w:r>
        <w:rPr>
          <w:rFonts w:hint="eastAsia" w:eastAsiaTheme="minorEastAsia"/>
          <w:lang w:eastAsia="zh-CN"/>
        </w:rPr>
        <w:t>110835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159558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10773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166444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187855</w:t>
      </w:r>
      <w:r>
        <w:rPr>
          <w:rFonts w:hint="eastAsia"/>
          <w:lang w:val="en-US" w:eastAsia="zh-CN"/>
        </w:rPr>
        <w:t>,171176,152204,101719,101720,90281,7882,106228,</w:t>
      </w:r>
      <w:r>
        <w:rPr>
          <w:rFonts w:hint="eastAsia" w:eastAsiaTheme="minorEastAsia"/>
          <w:lang w:eastAsia="zh-CN"/>
        </w:rPr>
        <w:t>181166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30496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189673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199867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eastAsia="zh-CN"/>
        </w:rPr>
        <w:t>201601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200082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199867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73252,171351,113193,177425,86955,194415,</w:t>
      </w:r>
      <w:r>
        <w:rPr>
          <w:rFonts w:hint="eastAsia" w:eastAsiaTheme="minorEastAsia"/>
          <w:lang w:eastAsia="zh-CN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92629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183721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147071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1197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36200,155739,201282,201676,188233,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 w:eastAsiaTheme="minorEastAsia"/>
          <w:lang w:eastAsia="zh-CN"/>
        </w:rPr>
        <w:t>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120776</w:t>
      </w:r>
      <w:r>
        <w:rPr>
          <w:rFonts w:hint="eastAsia"/>
          <w:lang w:eastAsia="zh-CN"/>
        </w:rPr>
        <w:t>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1358"/>
    <w:rsid w:val="02802705"/>
    <w:rsid w:val="03C61358"/>
    <w:rsid w:val="07F03313"/>
    <w:rsid w:val="0D875C7C"/>
    <w:rsid w:val="15E243D2"/>
    <w:rsid w:val="2C9D4DBE"/>
    <w:rsid w:val="477340C9"/>
    <w:rsid w:val="4CAE0139"/>
    <w:rsid w:val="53FC1849"/>
    <w:rsid w:val="5EA73796"/>
    <w:rsid w:val="62815B1F"/>
    <w:rsid w:val="629E321E"/>
    <w:rsid w:val="653C2921"/>
    <w:rsid w:val="6C431BDA"/>
    <w:rsid w:val="6E6B1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2020-06-25T07:32:00Z</dcterms:created>
  <dc:creator>Administrator</dc:creator>
  <cp:lastModifiedBy>Administrator</cp:lastModifiedBy>
  <dcterms:modified xsi:type="dcterms:W3CDTF">2020-06-30T09:43:21Z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