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both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被考评人（店员）：</w:t>
      </w:r>
      <w:r>
        <w:rPr>
          <w:rFonts w:hint="eastAsia"/>
          <w:lang w:eastAsia="zh-CN"/>
        </w:rPr>
        <w:t>黄洁欣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90分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唐冬芳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  <w:r>
        <w:rPr>
          <w:rFonts w:hint="eastAsia"/>
          <w:lang w:val="en-US" w:eastAsia="zh-CN"/>
        </w:rPr>
        <w:t>分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杨蕊吉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94分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2DC5A81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3A2A48"/>
    <w:rsid w:val="19880FA1"/>
    <w:rsid w:val="199A2773"/>
    <w:rsid w:val="19BB3B5A"/>
    <w:rsid w:val="1A4768A9"/>
    <w:rsid w:val="1A4C040A"/>
    <w:rsid w:val="1AF66BB6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6010B2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142CC9"/>
    <w:rsid w:val="371F7DDE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0B15AE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615BDD"/>
    <w:rsid w:val="459966EF"/>
    <w:rsid w:val="45BE66ED"/>
    <w:rsid w:val="460C29E7"/>
    <w:rsid w:val="46DD69F7"/>
    <w:rsid w:val="478C6D1F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564276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C615883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1F2672E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22125E3"/>
    <w:rsid w:val="736E279F"/>
    <w:rsid w:val="739A12A2"/>
    <w:rsid w:val="73E52C78"/>
    <w:rsid w:val="7455416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72</TotalTime>
  <ScaleCrop>false</ScaleCrop>
  <LinksUpToDate>false</LinksUpToDate>
  <CharactersWithSpaces>1439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2020-05-27T02:19:34Z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