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40" w:lineRule="exact"/>
        <w:jc w:val="left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营运部发〔20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080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号              签发人：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br w:type="textWrapping"/>
      </w:r>
    </w:p>
    <w:p>
      <w:pPr>
        <w:numPr>
          <w:ilvl w:val="0"/>
          <w:numId w:val="0"/>
        </w:numPr>
        <w:spacing w:line="440" w:lineRule="exact"/>
        <w:ind w:firstLine="1928" w:firstLineChars="60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4月桐君阁销售pk赛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活动方案</w:t>
      </w:r>
    </w:p>
    <w:p>
      <w:pPr>
        <w:numPr>
          <w:ilvl w:val="0"/>
          <w:numId w:val="0"/>
        </w:num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活动时间：2020.4.1-2020.4.30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活动对象：直营门店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活动内容：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1.晒单品种政策奖励：</w:t>
      </w:r>
    </w:p>
    <w:tbl>
      <w:tblPr>
        <w:tblStyle w:val="2"/>
        <w:tblpPr w:leftFromText="180" w:rightFromText="180" w:vertAnchor="text" w:horzAnchor="page" w:tblpX="1564" w:tblpY="173"/>
        <w:tblOverlap w:val="never"/>
        <w:tblW w:w="88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517"/>
        <w:gridCol w:w="1126"/>
        <w:gridCol w:w="1741"/>
        <w:gridCol w:w="1683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买赠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晒单奖励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148288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3g*2丸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 xml:space="preserve">有效期为2020.12及2021.03两个日期的货品 </w:t>
            </w: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享受买1增一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80元/盒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原毛利段提成不取消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122482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蚕蛾公补片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24片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买一得二原品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7元/盒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49939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强力天麻杜仲丸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36粒*6板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买五得六原品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7元/盒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2390" w:rightChars="1138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135464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20丸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80/盒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164949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9g*20袋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买二得三原品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30元/盒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166819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18丸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买二得三原品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50元/盒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160637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桔贝合剂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100ml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5元/瓶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160686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驱虫消食片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24片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4元/盒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134566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复方鱼腥草片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12*3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2元/盒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58375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6*10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2元/盒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135306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复方黄连素片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12*2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2元/盒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line="440" w:lineRule="exact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说明：1、晒单奖励按原方式开展，赠品不奖励。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安宫牛黄丸赠品请联系厂家配送，下账只下一盒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2.桐君阁系列品种销售PK：</w:t>
      </w:r>
    </w:p>
    <w:p>
      <w:pPr>
        <w:numPr>
          <w:ilvl w:val="0"/>
          <w:numId w:val="0"/>
        </w:numPr>
        <w:spacing w:line="440" w:lineRule="exact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规则：将门店进行梯队分组，</w:t>
      </w:r>
      <w:r>
        <w:rPr>
          <w:rFonts w:hint="eastAsia" w:ascii="宋体" w:hAnsi="宋体" w:eastAsia="宋体" w:cs="宋体"/>
          <w:sz w:val="28"/>
          <w:szCs w:val="28"/>
        </w:rPr>
        <w:t>组内销售PK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。完成基础任务量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即可参与排名，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按门店销售增长额和销售增长率两项综合排名，获得组内前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1-5门店即可获奖。</w:t>
      </w:r>
    </w:p>
    <w:p>
      <w:pPr>
        <w:numPr>
          <w:ilvl w:val="0"/>
          <w:numId w:val="0"/>
        </w:numPr>
        <w:spacing w:line="4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sz w:val="28"/>
          <w:szCs w:val="28"/>
        </w:rPr>
        <w:t>参与评比条件：按销售桐君阁药厂系列品种总金额进行评比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，品种明细见任务附表。</w:t>
      </w:r>
      <w:r>
        <w:rPr>
          <w:rFonts w:hint="eastAsia" w:ascii="宋体" w:hAnsi="宋体" w:eastAsia="宋体" w:cs="宋体"/>
          <w:sz w:val="28"/>
          <w:szCs w:val="28"/>
        </w:rPr>
        <w:t>（除八正合剂、鼻窦炎口服液、熊胆舒喉片三个品种）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2）</w:t>
      </w:r>
      <w:r>
        <w:rPr>
          <w:rFonts w:hint="eastAsia" w:ascii="宋体" w:hAnsi="宋体" w:eastAsia="宋体" w:cs="宋体"/>
          <w:sz w:val="28"/>
          <w:szCs w:val="28"/>
        </w:rPr>
        <w:t>分组：根据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全年</w:t>
      </w:r>
      <w:r>
        <w:rPr>
          <w:rFonts w:hint="eastAsia" w:ascii="宋体" w:hAnsi="宋体" w:eastAsia="宋体" w:cs="宋体"/>
          <w:sz w:val="28"/>
          <w:szCs w:val="28"/>
        </w:rPr>
        <w:t>各门店销售桐君阁品种金额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，定出本次活动基数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将门店分为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个组进行比拼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旗舰店和梨花街店为一组。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分组及任务基数见附表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奖项设立：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根据分组门店数量，设立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1-5</w:t>
      </w:r>
      <w:r>
        <w:rPr>
          <w:rFonts w:hint="eastAsia" w:ascii="宋体" w:hAnsi="宋体" w:eastAsia="宋体" w:cs="宋体"/>
          <w:sz w:val="28"/>
          <w:szCs w:val="28"/>
        </w:rPr>
        <w:t>个名额不等的奖项，进行分组奖励，每一组获奖名次相同的门店奖金相同（按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组算）。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第一名：奖金800元/店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第二名：奖金600元/店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第三名：奖金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400</w:t>
      </w:r>
      <w:r>
        <w:rPr>
          <w:rFonts w:hint="eastAsia" w:ascii="宋体" w:hAnsi="宋体" w:eastAsia="宋体" w:cs="宋体"/>
          <w:sz w:val="28"/>
          <w:szCs w:val="28"/>
        </w:rPr>
        <w:t>元/店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第四名：奖金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200</w:t>
      </w:r>
      <w:r>
        <w:rPr>
          <w:rFonts w:hint="eastAsia" w:ascii="宋体" w:hAnsi="宋体" w:eastAsia="宋体" w:cs="宋体"/>
          <w:sz w:val="28"/>
          <w:szCs w:val="28"/>
        </w:rPr>
        <w:t>元/店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第五名：奖金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sz w:val="28"/>
          <w:szCs w:val="28"/>
        </w:rPr>
        <w:t>元/店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月15日前公布最终结果并颁发奖金。（奖金由桐君阁提供）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</w:t>
      </w:r>
    </w:p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              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桐君阁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pk赛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20</w:t>
      </w:r>
      <w:r>
        <w:rPr>
          <w:rFonts w:hint="eastAsia"/>
          <w:b w:val="0"/>
          <w:bCs w:val="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31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（共印1份） </w:t>
      </w:r>
    </w:p>
    <w:p>
      <w:pPr>
        <w:spacing w:line="440" w:lineRule="exact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CA140"/>
    <w:multiLevelType w:val="singleLevel"/>
    <w:tmpl w:val="9E8CA1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86A9A"/>
    <w:rsid w:val="02B71F9F"/>
    <w:rsid w:val="041754DF"/>
    <w:rsid w:val="07E7454C"/>
    <w:rsid w:val="0894036F"/>
    <w:rsid w:val="09E12B8F"/>
    <w:rsid w:val="0E836219"/>
    <w:rsid w:val="15147A32"/>
    <w:rsid w:val="1A812FC9"/>
    <w:rsid w:val="1C3473FC"/>
    <w:rsid w:val="231A28BF"/>
    <w:rsid w:val="23611B75"/>
    <w:rsid w:val="23FE2F81"/>
    <w:rsid w:val="26BB5E43"/>
    <w:rsid w:val="29E123DC"/>
    <w:rsid w:val="315A4AE9"/>
    <w:rsid w:val="349D5525"/>
    <w:rsid w:val="35A1567F"/>
    <w:rsid w:val="37955595"/>
    <w:rsid w:val="3B451FBE"/>
    <w:rsid w:val="450E266E"/>
    <w:rsid w:val="48CE230E"/>
    <w:rsid w:val="4911593C"/>
    <w:rsid w:val="4CF724A9"/>
    <w:rsid w:val="55997C61"/>
    <w:rsid w:val="576A262B"/>
    <w:rsid w:val="5F7C777C"/>
    <w:rsid w:val="639678AF"/>
    <w:rsid w:val="68B7416C"/>
    <w:rsid w:val="6B1D0D33"/>
    <w:rsid w:val="6E9D3AC6"/>
    <w:rsid w:val="6ECE550E"/>
    <w:rsid w:val="70AC7FD6"/>
    <w:rsid w:val="710C729C"/>
    <w:rsid w:val="76086A9A"/>
    <w:rsid w:val="79584CCA"/>
    <w:rsid w:val="7CEC2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2018-06-25T14:52:00Z</dcterms:created>
  <dc:creator>小6</dc:creator>
  <cp:lastModifiedBy>玲小妹</cp:lastModifiedBy>
  <dcterms:modified xsi:type="dcterms:W3CDTF">2020-03-31T08:10:28Z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