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2020.1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被考评人（店员）：</w:t>
      </w:r>
      <w:r>
        <w:rPr>
          <w:rFonts w:hint="eastAsia"/>
          <w:sz w:val="36"/>
          <w:szCs w:val="36"/>
          <w:lang w:eastAsia="zh-CN"/>
        </w:rPr>
        <w:t>付静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D35C84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AA7298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22966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23429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2F5E66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52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2020-01-29T09:07:48Z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