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采购部发【201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083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 xml:space="preserve">          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</w:p>
    <w:p>
      <w:pPr>
        <w:ind w:firstLine="1767" w:firstLineChars="40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关于血脂康（阿斯利康）的</w:t>
      </w:r>
      <w:r>
        <w:rPr>
          <w:rFonts w:hint="eastAsia"/>
          <w:b/>
          <w:bCs/>
          <w:sz w:val="44"/>
          <w:szCs w:val="44"/>
          <w:lang w:eastAsia="zh-CN"/>
        </w:rPr>
        <w:t>活动</w:t>
      </w:r>
      <w:r>
        <w:rPr>
          <w:rFonts w:hint="eastAsia"/>
          <w:b/>
          <w:bCs/>
          <w:sz w:val="44"/>
          <w:szCs w:val="44"/>
        </w:rPr>
        <w:t>方案</w:t>
      </w:r>
    </w:p>
    <w:p>
      <w:pPr>
        <w:ind w:firstLine="1767" w:firstLineChars="400"/>
        <w:rPr>
          <w:rFonts w:hint="eastAsia"/>
          <w:b/>
          <w:bCs/>
          <w:sz w:val="44"/>
          <w:szCs w:val="44"/>
          <w:lang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</w:t>
      </w:r>
      <w:r>
        <w:rPr>
          <w:rFonts w:hint="eastAsia"/>
          <w:sz w:val="28"/>
          <w:szCs w:val="28"/>
          <w:lang w:eastAsia="zh-CN"/>
        </w:rPr>
        <w:t>配合厂家在门店做血脂筛查活动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活动</w:t>
      </w:r>
      <w:r>
        <w:rPr>
          <w:rFonts w:hint="eastAsia"/>
          <w:sz w:val="28"/>
          <w:szCs w:val="28"/>
        </w:rPr>
        <w:t>方案:</w:t>
      </w:r>
    </w:p>
    <w:p>
      <w:pPr>
        <w:rPr>
          <w:rFonts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一、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活动品种及内容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:</w:t>
      </w:r>
    </w:p>
    <w:tbl>
      <w:tblPr>
        <w:tblStyle w:val="2"/>
        <w:tblW w:w="906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1028"/>
        <w:gridCol w:w="843"/>
        <w:gridCol w:w="556"/>
        <w:gridCol w:w="468"/>
        <w:gridCol w:w="4908"/>
      </w:tblGrid>
      <w:tr>
        <w:tblPrEx>
          <w:shd w:val="clear" w:color="auto" w:fill="auto"/>
        </w:tblPrEx>
        <w:trPr>
          <w:trHeight w:val="460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通用名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4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197300</w:t>
            </w:r>
          </w:p>
        </w:tc>
        <w:tc>
          <w:tcPr>
            <w:tcW w:w="1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血脂康胶囊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0.3gx120粒</w:t>
            </w:r>
          </w:p>
        </w:tc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北京北大维信</w:t>
            </w:r>
          </w:p>
        </w:tc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4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1）一次性购买4盒+0.01元多1盒（原品）；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2）一次性购买9盒+0.01元多3盒（原品）；</w:t>
            </w:r>
          </w:p>
        </w:tc>
      </w:tr>
    </w:tbl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二、活动时间：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2020年12月16日-2020年12月31日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三、活动内容：</w:t>
      </w:r>
      <w:r>
        <w:rPr>
          <w:rFonts w:hint="eastAsia"/>
          <w:b w:val="0"/>
          <w:bCs w:val="0"/>
          <w:color w:val="auto"/>
          <w:sz w:val="28"/>
          <w:szCs w:val="28"/>
          <w:lang w:eastAsia="zh-CN"/>
        </w:rPr>
        <w:t>已维护系统，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系统自动识别；</w:t>
      </w:r>
      <w:bookmarkStart w:id="0" w:name="_GoBack"/>
      <w:bookmarkEnd w:id="0"/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四、执行门店：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浆洗街店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五、宣传：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请店长手写爆炸卡做好门店宣传。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血脂康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    20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15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846" w:bottom="278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3CF1200"/>
    <w:rsid w:val="07580557"/>
    <w:rsid w:val="08AF366C"/>
    <w:rsid w:val="0957789A"/>
    <w:rsid w:val="0A707499"/>
    <w:rsid w:val="0A9310E4"/>
    <w:rsid w:val="0B9E695D"/>
    <w:rsid w:val="0CA22CD9"/>
    <w:rsid w:val="0E3D7444"/>
    <w:rsid w:val="11547640"/>
    <w:rsid w:val="11F32AC3"/>
    <w:rsid w:val="12741155"/>
    <w:rsid w:val="13A22BFC"/>
    <w:rsid w:val="15265A64"/>
    <w:rsid w:val="15FB0E12"/>
    <w:rsid w:val="18042980"/>
    <w:rsid w:val="199E064E"/>
    <w:rsid w:val="1F77599A"/>
    <w:rsid w:val="24885696"/>
    <w:rsid w:val="288B440D"/>
    <w:rsid w:val="29612540"/>
    <w:rsid w:val="2BD53FCE"/>
    <w:rsid w:val="2C1D4AEB"/>
    <w:rsid w:val="30DD132E"/>
    <w:rsid w:val="31EC69EE"/>
    <w:rsid w:val="333F5496"/>
    <w:rsid w:val="34881110"/>
    <w:rsid w:val="35D50AEA"/>
    <w:rsid w:val="36162571"/>
    <w:rsid w:val="36AF43CD"/>
    <w:rsid w:val="36B37B34"/>
    <w:rsid w:val="376A53ED"/>
    <w:rsid w:val="3B293089"/>
    <w:rsid w:val="3CAB210F"/>
    <w:rsid w:val="3CC15DD7"/>
    <w:rsid w:val="3D0416F4"/>
    <w:rsid w:val="3D8850F1"/>
    <w:rsid w:val="3DB24536"/>
    <w:rsid w:val="3DB87ACB"/>
    <w:rsid w:val="40682189"/>
    <w:rsid w:val="40F979A3"/>
    <w:rsid w:val="45007642"/>
    <w:rsid w:val="45A579D8"/>
    <w:rsid w:val="465A4175"/>
    <w:rsid w:val="46E22933"/>
    <w:rsid w:val="47C629BF"/>
    <w:rsid w:val="4C7A3A82"/>
    <w:rsid w:val="4F3F2D56"/>
    <w:rsid w:val="50D57C93"/>
    <w:rsid w:val="514219DC"/>
    <w:rsid w:val="52107A5C"/>
    <w:rsid w:val="53607E4D"/>
    <w:rsid w:val="53CC7BEA"/>
    <w:rsid w:val="54E1514B"/>
    <w:rsid w:val="56D208EE"/>
    <w:rsid w:val="57930D61"/>
    <w:rsid w:val="581627D9"/>
    <w:rsid w:val="5887476E"/>
    <w:rsid w:val="5C3032F2"/>
    <w:rsid w:val="5DC85BE2"/>
    <w:rsid w:val="5E8C3BAD"/>
    <w:rsid w:val="5E8F290B"/>
    <w:rsid w:val="5EAC02A0"/>
    <w:rsid w:val="5F35779F"/>
    <w:rsid w:val="5F557F37"/>
    <w:rsid w:val="6044309E"/>
    <w:rsid w:val="61BA2F42"/>
    <w:rsid w:val="62DF46BE"/>
    <w:rsid w:val="641A1D2D"/>
    <w:rsid w:val="656E2D47"/>
    <w:rsid w:val="65C415D7"/>
    <w:rsid w:val="665F55AD"/>
    <w:rsid w:val="674E39DE"/>
    <w:rsid w:val="6A154154"/>
    <w:rsid w:val="6BCB15F1"/>
    <w:rsid w:val="6BE44DE1"/>
    <w:rsid w:val="702402EE"/>
    <w:rsid w:val="70AD647C"/>
    <w:rsid w:val="72086B58"/>
    <w:rsid w:val="752D7D2D"/>
    <w:rsid w:val="779D0051"/>
    <w:rsid w:val="797A2280"/>
    <w:rsid w:val="79FD3656"/>
    <w:rsid w:val="7A49052F"/>
    <w:rsid w:val="7E8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3</TotalTime>
  <ScaleCrop>false</ScaleCrop>
  <LinksUpToDate>false</LinksUpToDate>
  <CharactersWithSpaces>886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柠檬°C</cp:lastModifiedBy>
  <cp:lastPrinted>2018-03-16T01:56:00Z</cp:lastPrinted>
  <dcterms:modified xsi:type="dcterms:W3CDTF">2020-12-16T01:28:15Z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