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561"/>
        <w:jc w:val="center"/>
        <w:rPr>
          <w:rFonts w:hint="eastAsia" w:cs="宋体"/>
          <w:b/>
          <w:bCs/>
          <w:sz w:val="28"/>
          <w:szCs w:val="28"/>
          <w:lang w:eastAsia="zh-CN"/>
        </w:rPr>
      </w:pPr>
      <w:r>
        <w:rPr>
          <w:rFonts w:hint="eastAsia" w:cs="宋体"/>
          <w:b/>
          <w:bCs/>
          <w:sz w:val="28"/>
          <w:szCs w:val="28"/>
          <w:lang w:eastAsia="zh-CN"/>
        </w:rPr>
        <w:t>关于举行“呐喊吧，青春”演讲比赛初赛的通知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宋体" w:cs="Times New Roman"/>
          <w:kern w:val="2"/>
          <w:sz w:val="22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2"/>
          <w:szCs w:val="28"/>
          <w:lang w:val="en-US" w:eastAsia="zh-CN" w:bidi="ar-SA"/>
        </w:rPr>
        <w:t>各位实习生及</w:t>
      </w:r>
      <w:r>
        <w:rPr>
          <w:rFonts w:hint="eastAsia" w:cs="Times New Roman"/>
          <w:kern w:val="2"/>
          <w:sz w:val="22"/>
          <w:szCs w:val="28"/>
          <w:lang w:val="en-US" w:eastAsia="zh-CN" w:bidi="ar-SA"/>
        </w:rPr>
        <w:t>应届毕业生</w:t>
      </w:r>
      <w:r>
        <w:rPr>
          <w:rFonts w:hint="eastAsia" w:ascii="Times New Roman" w:hAnsi="Times New Roman" w:eastAsia="宋体" w:cs="Times New Roman"/>
          <w:kern w:val="2"/>
          <w:sz w:val="22"/>
          <w:szCs w:val="28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宋体" w:cs="Times New Roman"/>
          <w:kern w:val="2"/>
          <w:sz w:val="22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2"/>
          <w:szCs w:val="28"/>
          <w:lang w:val="en-US" w:eastAsia="zh-CN" w:bidi="ar-SA"/>
        </w:rPr>
        <w:t xml:space="preserve">  </w:t>
      </w:r>
      <w:r>
        <w:rPr>
          <w:rFonts w:hint="eastAsia" w:cs="Times New Roman"/>
          <w:kern w:val="2"/>
          <w:sz w:val="22"/>
          <w:szCs w:val="28"/>
          <w:lang w:val="en-US" w:eastAsia="zh-CN" w:bidi="ar-SA"/>
        </w:rPr>
        <w:t xml:space="preserve">  为更好的展示同学们的风采</w:t>
      </w:r>
      <w:r>
        <w:rPr>
          <w:rFonts w:hint="eastAsia" w:ascii="Times New Roman" w:hAnsi="Times New Roman" w:eastAsia="宋体" w:cs="Times New Roman"/>
          <w:kern w:val="2"/>
          <w:sz w:val="22"/>
          <w:szCs w:val="28"/>
          <w:lang w:val="en-US" w:eastAsia="zh-CN" w:bidi="ar-SA"/>
        </w:rPr>
        <w:t>，我们现将“呐喊吧，青春”演讲比赛分为</w:t>
      </w:r>
      <w:r>
        <w:rPr>
          <w:rFonts w:hint="eastAsia" w:cs="Times New Roman"/>
          <w:kern w:val="2"/>
          <w:sz w:val="22"/>
          <w:szCs w:val="28"/>
          <w:lang w:val="en-US" w:eastAsia="zh-CN" w:bidi="ar-SA"/>
        </w:rPr>
        <w:t>初赛和决赛</w:t>
      </w:r>
      <w:r>
        <w:rPr>
          <w:rFonts w:hint="eastAsia" w:ascii="Times New Roman" w:hAnsi="Times New Roman" w:eastAsia="宋体" w:cs="Times New Roman"/>
          <w:kern w:val="2"/>
          <w:sz w:val="22"/>
          <w:szCs w:val="28"/>
          <w:lang w:val="en-US" w:eastAsia="zh-CN" w:bidi="ar-SA"/>
        </w:rPr>
        <w:t>两个阶段</w:t>
      </w:r>
      <w:r>
        <w:rPr>
          <w:rFonts w:hint="eastAsia" w:cs="Times New Roman"/>
          <w:kern w:val="2"/>
          <w:sz w:val="22"/>
          <w:szCs w:val="28"/>
          <w:lang w:val="en-US" w:eastAsia="zh-CN" w:bidi="ar-SA"/>
        </w:rPr>
        <w:t>，现将初赛</w:t>
      </w:r>
      <w:r>
        <w:rPr>
          <w:rFonts w:hint="eastAsia" w:ascii="Times New Roman" w:hAnsi="Times New Roman" w:eastAsia="宋体" w:cs="Times New Roman"/>
          <w:kern w:val="2"/>
          <w:sz w:val="22"/>
          <w:szCs w:val="28"/>
          <w:lang w:val="en-US" w:eastAsia="zh-CN" w:bidi="ar-SA"/>
        </w:rPr>
        <w:t>具体</w:t>
      </w:r>
      <w:r>
        <w:rPr>
          <w:rFonts w:hint="eastAsia" w:cs="Times New Roman"/>
          <w:kern w:val="2"/>
          <w:sz w:val="22"/>
          <w:szCs w:val="28"/>
          <w:lang w:val="en-US" w:eastAsia="zh-CN" w:bidi="ar-SA"/>
        </w:rPr>
        <w:t>事宜通知</w:t>
      </w:r>
      <w:bookmarkStart w:id="0" w:name="_GoBack"/>
      <w:bookmarkEnd w:id="0"/>
      <w:r>
        <w:rPr>
          <w:rFonts w:hint="eastAsia" w:ascii="Times New Roman" w:hAnsi="Times New Roman" w:eastAsia="宋体" w:cs="Times New Roman"/>
          <w:kern w:val="2"/>
          <w:sz w:val="22"/>
          <w:szCs w:val="28"/>
          <w:lang w:val="en-US" w:eastAsia="zh-CN" w:bidi="ar-SA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宋体" w:cs="Times New Roman"/>
          <w:kern w:val="2"/>
          <w:sz w:val="22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2"/>
          <w:szCs w:val="28"/>
          <w:lang w:val="en-US" w:eastAsia="zh-CN" w:bidi="ar-SA"/>
        </w:rPr>
        <w:t>比赛形式：</w:t>
      </w:r>
      <w:r>
        <w:rPr>
          <w:rFonts w:hint="eastAsia" w:cs="Times New Roman"/>
          <w:kern w:val="2"/>
          <w:sz w:val="22"/>
          <w:szCs w:val="28"/>
          <w:lang w:val="en-US" w:eastAsia="zh-CN" w:bidi="ar-SA"/>
        </w:rPr>
        <w:t>自行录制</w:t>
      </w:r>
      <w:r>
        <w:rPr>
          <w:rFonts w:hint="eastAsia" w:ascii="Times New Roman" w:hAnsi="Times New Roman" w:eastAsia="宋体" w:cs="Times New Roman"/>
          <w:kern w:val="2"/>
          <w:sz w:val="22"/>
          <w:szCs w:val="28"/>
          <w:lang w:val="en-US" w:eastAsia="zh-CN" w:bidi="ar-SA"/>
        </w:rPr>
        <w:t>演讲视频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宋体" w:cs="Times New Roman"/>
          <w:b/>
          <w:bCs/>
          <w:kern w:val="2"/>
          <w:sz w:val="22"/>
          <w:szCs w:val="28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2"/>
          <w:szCs w:val="28"/>
          <w:lang w:val="en-US" w:eastAsia="zh-CN" w:bidi="ar-SA"/>
        </w:rPr>
        <w:t>视频</w:t>
      </w:r>
      <w:r>
        <w:rPr>
          <w:rFonts w:hint="eastAsia" w:ascii="Times New Roman" w:hAnsi="Times New Roman" w:eastAsia="宋体" w:cs="Times New Roman"/>
          <w:b/>
          <w:bCs/>
          <w:kern w:val="2"/>
          <w:sz w:val="22"/>
          <w:szCs w:val="28"/>
          <w:lang w:val="en-US" w:eastAsia="zh-CN" w:bidi="ar-SA"/>
        </w:rPr>
        <w:t>要求：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outlineLvl w:val="9"/>
        <w:rPr>
          <w:rFonts w:hint="eastAsia" w:ascii="Times New Roman" w:hAnsi="Times New Roman" w:eastAsia="宋体" w:cs="Times New Roman"/>
          <w:kern w:val="2"/>
          <w:sz w:val="22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2"/>
          <w:szCs w:val="28"/>
          <w:lang w:val="en-US" w:eastAsia="zh-CN" w:bidi="ar-SA"/>
        </w:rPr>
        <w:t>1、演讲者思想态度端正，演讲内容健康积极向上，情感丰富。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outlineLvl w:val="9"/>
        <w:rPr>
          <w:rFonts w:hint="eastAsia" w:ascii="Times New Roman" w:hAnsi="Times New Roman" w:eastAsia="宋体" w:cs="Times New Roman"/>
          <w:kern w:val="2"/>
          <w:sz w:val="22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2"/>
          <w:szCs w:val="28"/>
          <w:lang w:val="en-US" w:eastAsia="zh-CN" w:bidi="ar-SA"/>
        </w:rPr>
        <w:t>2、演讲作品题材不限，契合主题，展现青春风采，具有时代气息。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outlineLvl w:val="9"/>
        <w:rPr>
          <w:rFonts w:hint="eastAsia" w:ascii="Times New Roman" w:hAnsi="Times New Roman" w:eastAsia="宋体" w:cs="Times New Roman"/>
          <w:kern w:val="2"/>
          <w:sz w:val="22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2"/>
          <w:szCs w:val="28"/>
          <w:lang w:val="en-US" w:eastAsia="zh-CN" w:bidi="ar-SA"/>
        </w:rPr>
        <w:t>3、演讲时间为2-3分钟，自备演讲稿件（脱稿），在店内录制。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Times New Roman" w:hAnsi="Times New Roman" w:eastAsia="宋体" w:cs="Times New Roman"/>
          <w:kern w:val="2"/>
          <w:sz w:val="22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2"/>
          <w:szCs w:val="28"/>
          <w:lang w:val="en-US" w:eastAsia="zh-CN" w:bidi="ar-SA"/>
        </w:rPr>
        <w:t>4、着蓝色工作服，女生化淡妆、带头花、工作帽。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eastAsia="宋体" w:cs="Times New Roman"/>
          <w:kern w:val="2"/>
          <w:sz w:val="22"/>
          <w:szCs w:val="28"/>
          <w:lang w:val="en-US" w:eastAsia="zh-CN" w:bidi="ar-SA"/>
        </w:rPr>
      </w:pPr>
      <w:r>
        <w:rPr>
          <w:rFonts w:hint="eastAsia" w:cs="Times New Roman"/>
          <w:kern w:val="2"/>
          <w:sz w:val="22"/>
          <w:szCs w:val="28"/>
          <w:lang w:val="en-US" w:eastAsia="zh-CN" w:bidi="ar-SA"/>
        </w:rPr>
        <w:t>5、统一用横屏拍摄，注重视频画面美感。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eastAsia="宋体" w:cs="Times New Roman"/>
          <w:kern w:val="2"/>
          <w:sz w:val="22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2"/>
          <w:szCs w:val="28"/>
          <w:lang w:val="en-US" w:eastAsia="zh-CN" w:bidi="ar-SA"/>
        </w:rPr>
        <w:t>评定规则：</w:t>
      </w:r>
      <w:r>
        <w:rPr>
          <w:rFonts w:hint="eastAsia" w:cs="Times New Roman"/>
          <w:kern w:val="2"/>
          <w:sz w:val="22"/>
          <w:szCs w:val="28"/>
          <w:lang w:val="en-US" w:eastAsia="zh-CN" w:bidi="ar-SA"/>
        </w:rPr>
        <w:t>公司</w:t>
      </w:r>
      <w:r>
        <w:rPr>
          <w:rFonts w:hint="eastAsia" w:ascii="Times New Roman" w:hAnsi="Times New Roman" w:eastAsia="宋体" w:cs="Times New Roman"/>
          <w:kern w:val="2"/>
          <w:sz w:val="22"/>
          <w:szCs w:val="28"/>
          <w:lang w:val="en-US" w:eastAsia="zh-CN" w:bidi="ar-SA"/>
        </w:rPr>
        <w:t>先根据演讲者表现进行</w:t>
      </w:r>
      <w:r>
        <w:rPr>
          <w:rFonts w:hint="eastAsia" w:cs="Times New Roman"/>
          <w:kern w:val="2"/>
          <w:sz w:val="22"/>
          <w:szCs w:val="28"/>
          <w:lang w:val="en-US" w:eastAsia="zh-CN" w:bidi="ar-SA"/>
        </w:rPr>
        <w:t>初选</w:t>
      </w:r>
      <w:r>
        <w:rPr>
          <w:rFonts w:hint="eastAsia" w:ascii="Times New Roman" w:hAnsi="Times New Roman" w:eastAsia="宋体" w:cs="Times New Roman"/>
          <w:kern w:val="2"/>
          <w:sz w:val="22"/>
          <w:szCs w:val="28"/>
          <w:lang w:val="en-US" w:eastAsia="zh-CN" w:bidi="ar-SA"/>
        </w:rPr>
        <w:t>，</w:t>
      </w:r>
      <w:r>
        <w:rPr>
          <w:rFonts w:hint="eastAsia" w:cs="Times New Roman"/>
          <w:kern w:val="2"/>
          <w:sz w:val="22"/>
          <w:szCs w:val="28"/>
          <w:lang w:val="en-US" w:eastAsia="zh-CN" w:bidi="ar-SA"/>
        </w:rPr>
        <w:t>通过初选者可参与公司内部大众评审投票</w:t>
      </w:r>
      <w:r>
        <w:rPr>
          <w:rFonts w:hint="eastAsia" w:ascii="Times New Roman" w:hAnsi="Times New Roman" w:eastAsia="宋体" w:cs="Times New Roman"/>
          <w:kern w:val="2"/>
          <w:sz w:val="22"/>
          <w:szCs w:val="28"/>
          <w:lang w:val="en-US" w:eastAsia="zh-CN" w:bidi="ar-SA"/>
        </w:rPr>
        <w:t>阶段，</w:t>
      </w:r>
      <w:r>
        <w:rPr>
          <w:rFonts w:hint="eastAsia" w:cs="Times New Roman"/>
          <w:kern w:val="2"/>
          <w:sz w:val="22"/>
          <w:szCs w:val="28"/>
          <w:lang w:val="en-US" w:eastAsia="zh-CN" w:bidi="ar-SA"/>
        </w:rPr>
        <w:t>得票高者可进入决赛。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outlineLvl w:val="9"/>
        <w:rPr>
          <w:rFonts w:hint="eastAsia" w:cs="Times New Roman"/>
          <w:color w:val="FF0000"/>
          <w:kern w:val="2"/>
          <w:sz w:val="22"/>
          <w:szCs w:val="28"/>
          <w:lang w:val="en-US" w:eastAsia="zh-CN" w:bidi="ar-SA"/>
        </w:rPr>
      </w:pPr>
      <w:r>
        <w:rPr>
          <w:rFonts w:hint="eastAsia" w:cs="Times New Roman"/>
          <w:color w:val="FF0000"/>
          <w:kern w:val="2"/>
          <w:sz w:val="22"/>
          <w:szCs w:val="28"/>
          <w:lang w:val="en-US" w:eastAsia="zh-CN" w:bidi="ar-SA"/>
        </w:rPr>
        <w:t>（注：请各位参赛伙伴于12月6日前将视频发给各组组长，组长打包后发给各班班长，班长统一在钉钉上发给高源，若未录制视频或未按时上交视频，将自动视为放弃本次实习薪资调整考核机会。）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outlineLvl w:val="9"/>
        <w:rPr>
          <w:rFonts w:hint="eastAsia" w:cs="Times New Roman"/>
          <w:color w:val="auto"/>
          <w:kern w:val="2"/>
          <w:sz w:val="22"/>
          <w:szCs w:val="28"/>
          <w:lang w:val="en-US" w:eastAsia="zh-CN" w:bidi="ar-SA"/>
        </w:rPr>
      </w:pPr>
      <w:r>
        <w:rPr>
          <w:rFonts w:hint="eastAsia" w:cs="Times New Roman"/>
          <w:b/>
          <w:bCs/>
          <w:color w:val="auto"/>
          <w:kern w:val="2"/>
          <w:sz w:val="22"/>
          <w:szCs w:val="28"/>
          <w:lang w:val="en-US" w:eastAsia="zh-CN" w:bidi="ar-SA"/>
        </w:rPr>
        <w:t>参赛人员：</w:t>
      </w:r>
      <w:r>
        <w:rPr>
          <w:rFonts w:hint="eastAsia" w:cs="Times New Roman"/>
          <w:color w:val="auto"/>
          <w:kern w:val="2"/>
          <w:sz w:val="22"/>
          <w:szCs w:val="28"/>
          <w:lang w:val="en-US" w:eastAsia="zh-CN" w:bidi="ar-SA"/>
        </w:rPr>
        <w:t>见附件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outlineLvl w:val="9"/>
        <w:rPr>
          <w:rFonts w:hint="eastAsia" w:cs="Times New Roman"/>
          <w:b/>
          <w:bCs/>
          <w:kern w:val="2"/>
          <w:sz w:val="22"/>
          <w:szCs w:val="28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2"/>
          <w:szCs w:val="28"/>
          <w:lang w:val="en-US" w:eastAsia="zh-CN" w:bidi="ar-SA"/>
        </w:rPr>
        <w:t>本次比赛将作为实习生岗位转正及晋升重要参考依据之一，请大家务必积极参与！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outlineLvl w:val="9"/>
        <w:rPr>
          <w:rFonts w:hint="eastAsia" w:cs="Times New Roman"/>
          <w:b/>
          <w:bCs/>
          <w:kern w:val="2"/>
          <w:sz w:val="22"/>
          <w:szCs w:val="28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outlineLvl w:val="9"/>
        <w:rPr>
          <w:rFonts w:hint="eastAsia" w:cs="Times New Roman"/>
          <w:b/>
          <w:bCs/>
          <w:kern w:val="2"/>
          <w:sz w:val="22"/>
          <w:szCs w:val="28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outlineLvl w:val="9"/>
        <w:rPr>
          <w:rFonts w:hint="eastAsia" w:ascii="Times New Roman" w:hAnsi="Times New Roman" w:eastAsia="宋体" w:cs="Times New Roman"/>
          <w:kern w:val="2"/>
          <w:sz w:val="22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2"/>
          <w:szCs w:val="28"/>
          <w:lang w:val="en-US" w:eastAsia="zh-CN" w:bidi="ar-SA"/>
        </w:rPr>
        <w:t>综合管理部人事科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outlineLvl w:val="9"/>
        <w:rPr>
          <w:rFonts w:hint="default"/>
          <w:sz w:val="2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2"/>
          <w:szCs w:val="28"/>
          <w:lang w:val="en-US" w:eastAsia="zh-CN" w:bidi="ar-SA"/>
        </w:rPr>
        <w:t>2020年11月30日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A20B1"/>
    <w:rsid w:val="16B10D46"/>
    <w:rsid w:val="18232E42"/>
    <w:rsid w:val="6C3A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_89b1bdbd-84ea-4d73-ad46-ca35415a0c5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2020-11-30T07:41:00Z</dcterms:created>
  <dc:creator>GY</dc:creator>
  <cp:lastModifiedBy>GY</cp:lastModifiedBy>
  <dcterms:modified xsi:type="dcterms:W3CDTF">2020-11-30T09:49:03Z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