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topFromText="0" w:bottomFromText="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94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/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/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 w:hAnsi="宋体" w:hint="default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40</w:t>
            </w:r>
            <w:r>
              <w:rPr>
                <w:rFonts w:ascii="宋体" w:cs="宋体" w:hAnsi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、个人销售同比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上月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下滑扣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下滑扣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2</w:t>
            </w: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cs="宋体" w:hAnsi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6</w:t>
            </w: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/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分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/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66</w:t>
            </w:r>
          </w:p>
        </w:tc>
      </w:tr>
      <w:tr>
        <w:tblPrEx/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cs="宋体" w:hAnsi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left"/>
        <w:rPr/>
      </w:pPr>
      <w:r>
        <w:rPr>
          <w:rFonts w:hint="eastAsia"/>
        </w:rPr>
        <w:t>考评人（店长）：</w:t>
      </w:r>
      <w:r>
        <w:rPr>
          <w:rFonts w:hint="default"/>
          <w:lang w:val="en-US"/>
        </w:rPr>
        <w:t>赵芮莹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default"/>
          <w:lang w:val="en-US"/>
        </w:rPr>
        <w:t>邹加露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topFromText="0" w:bottomFromText="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>
        <w:trPr>
          <w:trHeight w:val="569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/>
        <w:trPr>
          <w:trHeight w:val="785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cs="宋体" w:hAnsi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分。（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分）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cs="宋体" w:hAnsi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cs="宋体" w:hAnsi="宋体" w:hint="eastAsia"/>
                <w:kern w:val="0"/>
                <w:szCs w:val="21"/>
              </w:rPr>
              <w:t>（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858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人到公司上班（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+5</w:t>
            </w:r>
            <w:r>
              <w:rPr>
                <w:rFonts w:ascii="宋体" w:cs="宋体" w:hAnsi="宋体" w:hint="eastAsia"/>
                <w:bCs/>
                <w:color w:val="00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572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cs="宋体" w:hAnsi="宋体" w:hint="eastAsia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cs="宋体" w:hAnsi="宋体" w:hint="eastAsia"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kern w:val="0"/>
                <w:szCs w:val="21"/>
              </w:rPr>
              <w:t>分，超过</w:t>
            </w:r>
            <w:r>
              <w:rPr>
                <w:rFonts w:ascii="宋体" w:cs="宋体" w:hAnsi="宋体" w:hint="eastAsia"/>
                <w:kern w:val="0"/>
                <w:szCs w:val="21"/>
              </w:rPr>
              <w:t>3</w:t>
            </w:r>
            <w:r>
              <w:rPr>
                <w:rFonts w:ascii="宋体" w:cs="宋体" w:hAnsi="宋体" w:hint="eastAsia"/>
                <w:kern w:val="0"/>
                <w:szCs w:val="21"/>
              </w:rPr>
              <w:t>项，为</w:t>
            </w:r>
            <w:r>
              <w:rPr>
                <w:rFonts w:ascii="宋体" w:cs="宋体" w:hAnsi="宋体" w:hint="eastAsia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72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cs="宋体" w:hAnsi="宋体" w:hint="eastAsia"/>
                <w:kern w:val="0"/>
                <w:szCs w:val="21"/>
              </w:rPr>
              <w:t>20</w:t>
            </w:r>
            <w:r>
              <w:rPr>
                <w:rFonts w:ascii="宋体" w:cs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770" w:hRule="atLeast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7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Cs/>
                <w:kern w:val="0"/>
                <w:szCs w:val="21"/>
              </w:rPr>
            </w:pPr>
            <w:r>
              <w:rPr>
                <w:rFonts w:ascii="宋体" w:cs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cs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65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仿宋_GB2312" w:hAnsi="宋体"/>
                <w:bCs/>
                <w:color w:val="ff0000"/>
                <w:kern w:val="0"/>
                <w:sz w:val="24"/>
              </w:rPr>
            </w:pP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cs="宋体" w:hAnsi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血脂康胶囊完成情况（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0分）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bCs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4</w:t>
            </w:r>
            <w:r>
              <w:rPr>
                <w:rFonts w:ascii="仿宋_GB2312" w:cs="仿宋_GB2312" w:eastAsia="仿宋_GB2312" w:hAnsi="仿宋_GB2312" w:hint="eastAsia"/>
                <w:kern w:val="0"/>
                <w:sz w:val="24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321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Cs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、药店管家使用情况（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10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仿宋_GB2312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cs="宋体" w:eastAsia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cs="仿宋_GB2312" w:eastAsia="仿宋_GB2312" w:hAnsi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650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_GB2312" w:cs="仿宋_GB2312" w:eastAsia="仿宋_GB2312" w:hAnsi="仿宋_GB2312"/>
                <w:color w:val="ff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="宋体" w:cs="宋体" w:eastAsia="宋体" w:hAnsi="宋体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1%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ind w:firstLine="211" w:firstLineChars="100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8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）挂零扣（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30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12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</w:rPr>
              <w:t>9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门店培养一个店长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+5</w:t>
            </w:r>
            <w:r>
              <w:rPr>
                <w:rFonts w:ascii="宋体" w:cs="宋体" w:eastAsia="宋体" w:hAnsi="宋体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10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、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>
              <w:rPr>
                <w:rFonts w:ascii="宋体" w:cs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12" w:hRule="atLeast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pStyle w:val="style0"/>
        <w:rPr>
          <w:b/>
          <w:bCs/>
          <w:sz w:val="24"/>
        </w:rPr>
      </w:pPr>
    </w:p>
    <w:p>
      <w:pPr>
        <w:pStyle w:val="style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黑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黑体" w:hAnsi="Calibri"/>
      <w:kern w:val="2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rFonts w:ascii="Calibri" w:cs="黑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1315</Words>
  <Pages>3</Pages>
  <Characters>1384</Characters>
  <Application>WPS Office</Application>
  <DocSecurity>0</DocSecurity>
  <Paragraphs>214</Paragraphs>
  <ScaleCrop>false</ScaleCrop>
  <Company>磐石电脑</Company>
  <LinksUpToDate>false</LinksUpToDate>
  <CharactersWithSpaces>1464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2019-10-10T06:53:00Z</dcterms:created>
  <dc:creator>Administrator</dc:creator>
  <lastModifiedBy>MI 8</lastModifiedBy>
  <dcterms:modified xsi:type="dcterms:W3CDTF">2020-01-29T12:06:24Z</dcterms:modified>
  <revision>80</revision>
  <dc:title>店员考核日常工作表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