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高新区门店GSP自查通知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为确保通过在下周开始的区市场监督局GSP检查，继7月23日集中培训以及三天整改之后，将于星期六7月27日分三组对10家直营店和5家加盟店进行公司自查。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一、检查内容：gsp条款（质管部提供），尤其是处方管理、阴凉柜药品等容易出差错的项目。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二、分组：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总指挥：杜永红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组长：李坚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质管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家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部明经理——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家直营店，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质管部王丽燕——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>4家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直营店，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外销部龚建华——5家加盟店，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其它保障人事部张蓉——人员档案资料，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配合人员：贾兰、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  <w:t>刘琴英、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质管部同事，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三、要求：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1、按照验收标准，逐项打勾。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2、对不合格项，立即指导方法，能马上整改马上整改完成。对限时整改的，要复查。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3、用万店掌”现场巡店功能”，记录整改前所有的不合格项目。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4、整改项目涉及其它部门参与的，立即通报到具体责任人，明确时限及工作标准。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四、自查组每位同事要高度重视，认真负责。否则，由于玩忽职守导致出现影响经营问题，将负管理责任。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  <w:t>附：现场检查主要项目、巡店人员安排表</w:t>
      </w:r>
    </w:p>
    <w:p>
      <w:pPr>
        <w:ind w:firstLine="4200" w:firstLineChars="2000"/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  <w:t>四川太极大药房连锁有限公司</w:t>
      </w:r>
    </w:p>
    <w:p>
      <w:pPr>
        <w:ind w:firstLine="4410" w:firstLineChars="2100"/>
        <w:rPr>
          <w:rFonts w:hint="default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>2019年7月26日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03DB"/>
    <w:rsid w:val="0BF81104"/>
    <w:rsid w:val="689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薛之谦</cp:lastModifiedBy>
  <dcterms:modified xsi:type="dcterms:W3CDTF">2019-07-26T06:30:34Z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