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朱晓桃</w:t>
      </w:r>
      <w:r>
        <w:t xml:space="preserve">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万雪倩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分）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巡店有过期项目没有及时整改一次性扣5分。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5F666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31437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1E11334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2F60E5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EFD3F36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9442D2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6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2019-08-23T07:24:28Z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