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3132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 xml:space="preserve">门店名称：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  <w:lang w:eastAsia="zh-CN"/>
              </w:rPr>
              <w:t>新津邓双店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 xml:space="preserve">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  <w:lang w:eastAsia="zh-CN"/>
              </w:rPr>
              <w:t>郑红艳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  <w:t xml:space="preserve">  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52"/>
                <w:szCs w:val="52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52"/>
                <w:szCs w:val="52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52"/>
                <w:szCs w:val="52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52"/>
                <w:szCs w:val="52"/>
                <w:lang w:val="en-US" w:eastAsia="zh-CN"/>
              </w:rPr>
              <w:t>40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52"/>
                <w:szCs w:val="52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52"/>
                <w:szCs w:val="52"/>
              </w:rPr>
            </w:pPr>
          </w:p>
        </w:tc>
      </w:tr>
    </w:tbl>
    <w:p>
      <w:pPr>
        <w:rPr>
          <w:b/>
          <w:sz w:val="72"/>
          <w:szCs w:val="7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478FD"/>
    <w:rsid w:val="0BC72E04"/>
    <w:rsid w:val="0BC76BDF"/>
    <w:rsid w:val="0C1D75EE"/>
    <w:rsid w:val="0C885CB6"/>
    <w:rsid w:val="0C9F46C4"/>
    <w:rsid w:val="0D177805"/>
    <w:rsid w:val="0DD83698"/>
    <w:rsid w:val="0E1B1632"/>
    <w:rsid w:val="0E1C08A1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7B16917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0B9031D"/>
    <w:rsid w:val="318048D9"/>
    <w:rsid w:val="31AE7611"/>
    <w:rsid w:val="31C33D33"/>
    <w:rsid w:val="3224686E"/>
    <w:rsid w:val="323B00E4"/>
    <w:rsid w:val="326E0B7C"/>
    <w:rsid w:val="32806C92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425347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8CE3A12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176B21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44</TotalTime>
  <ScaleCrop>false</ScaleCrop>
  <LinksUpToDate>false</LinksUpToDate>
  <CharactersWithSpaces>1042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2019-07-27T11:55:08Z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