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19" w:rsidRPr="004C5819" w:rsidRDefault="004C5819" w:rsidP="004C5819">
      <w:pPr>
        <w:spacing w:line="220" w:lineRule="atLeast"/>
        <w:jc w:val="center"/>
        <w:rPr>
          <w:rFonts w:hint="eastAsia"/>
          <w:sz w:val="44"/>
          <w:szCs w:val="44"/>
        </w:rPr>
      </w:pPr>
      <w:r w:rsidRPr="004C5819">
        <w:rPr>
          <w:rFonts w:hint="eastAsia"/>
          <w:sz w:val="44"/>
          <w:szCs w:val="44"/>
        </w:rPr>
        <w:t>服务学习心得</w:t>
      </w:r>
    </w:p>
    <w:p w:rsidR="004C5819" w:rsidRDefault="004C5819" w:rsidP="004C5819">
      <w:pPr>
        <w:spacing w:line="220" w:lineRule="atLeast"/>
        <w:ind w:firstLineChars="150" w:firstLine="330"/>
        <w:rPr>
          <w:rFonts w:hint="eastAsia"/>
        </w:rPr>
      </w:pPr>
      <w:r>
        <w:rPr>
          <w:rFonts w:hint="eastAsia"/>
        </w:rPr>
        <w:t>18</w:t>
      </w:r>
      <w:r>
        <w:rPr>
          <w:rFonts w:hint="eastAsia"/>
        </w:rPr>
        <w:t>号参加了公司组织向海王星辰、伊藤、名创优品、屈臣氏、海底捞学习他们的服务，企业的文化，走出去，学回来，正是我们此次去成都各店学习的目的。</w:t>
      </w:r>
    </w:p>
    <w:p w:rsidR="004C5819" w:rsidRDefault="004C5819" w:rsidP="004C5819">
      <w:pPr>
        <w:spacing w:line="220" w:lineRule="atLeast"/>
        <w:ind w:firstLineChars="150" w:firstLine="330"/>
        <w:rPr>
          <w:rFonts w:hint="eastAsia"/>
        </w:rPr>
      </w:pPr>
      <w:r>
        <w:rPr>
          <w:rFonts w:hint="eastAsia"/>
        </w:rPr>
        <w:t>感谢领导这次的安排，让我们受益匪浅，在这五家店中有四家店和我们一样有货品陈列的。在参观学习中发现她们的货品陈列饱满整洁，环境很舒适温馨，每当顾客取走货品他们营业员都会在很短的时间内把空确填满摆整齐，在屈臣氏结帐时，不管后面有多少顾客收银员都会向每个结帐顾客介绍换购产品，这些产品低价格中价格高价格都有，不管你这次需不需要她们会向每个顾客说明，这中间还是心动的顾客，所以介绍了比不介绍好，说了还有机会实现二次销售不说你啥机会都没有。</w:t>
      </w:r>
    </w:p>
    <w:p w:rsidR="004C5819" w:rsidRDefault="004C5819" w:rsidP="004C5819">
      <w:pPr>
        <w:spacing w:line="220" w:lineRule="atLeast"/>
        <w:ind w:firstLineChars="150" w:firstLine="330"/>
        <w:rPr>
          <w:rFonts w:hint="eastAsia"/>
        </w:rPr>
      </w:pPr>
      <w:r>
        <w:rPr>
          <w:rFonts w:hint="eastAsia"/>
        </w:rPr>
        <w:t>最后去了海底捞，那是在服务行业里的姣姣者，一进去就会有服务员热情面带微笑的过来招呼你，在没有餐位的情况下会让你在有茶水小吃的等座区等待，企业文化给每位员工带来了收益，带来了自信，我也从侧面了解到正是公司对每个员工的重视，发挥每个员工的潜力，所以他们的员工会在意他们的工作、自身的形象，把公司做大了，自己也就增加了收入，当然他们就会在各种细微之处找问题，抓落实，找差距，所有的这些正是我们的差距所在。</w:t>
      </w:r>
    </w:p>
    <w:p w:rsidR="004C5819" w:rsidRDefault="004C5819" w:rsidP="004C5819">
      <w:pPr>
        <w:spacing w:line="220" w:lineRule="atLeast"/>
        <w:ind w:firstLineChars="150" w:firstLine="330"/>
        <w:rPr>
          <w:rFonts w:hint="eastAsia"/>
        </w:rPr>
      </w:pPr>
      <w:r>
        <w:rPr>
          <w:rFonts w:hint="eastAsia"/>
        </w:rPr>
        <w:t>这几年的工作中，我们公司也在引进人才，重视人才上，下了很大的力气，我们的员工业务度、专业度也提高了不少。</w:t>
      </w:r>
    </w:p>
    <w:p w:rsidR="004C5819" w:rsidRDefault="004C5819" w:rsidP="004C5819">
      <w:pPr>
        <w:spacing w:line="220" w:lineRule="atLeast"/>
        <w:ind w:firstLineChars="150" w:firstLine="330"/>
        <w:rPr>
          <w:rFonts w:hint="eastAsia"/>
        </w:rPr>
      </w:pPr>
      <w:r>
        <w:rPr>
          <w:rFonts w:hint="eastAsia"/>
        </w:rPr>
        <w:t>纵观行业，我们太极药业的口碑好是明显的，我为我是太极人感到自豪，这次学习，让我们知道了该怎么去学习，为了什么去学习，如何让学习的知识运用到自己的工作中去，如何把学习的知识长久的发扬下去，如何为集团做强做大奉献自己的力量。业精于勤，提升我们自己的技能，在平凡工作岗位上做出不平凡的事，爱岗敬业更适合我们的工作，为人民服务的工作一定是高尚的，服务大众是我们的初心。树立行业标杆，也让其他行业走进我们，互学互鉴。</w:t>
      </w:r>
    </w:p>
    <w:p w:rsidR="004C5819" w:rsidRDefault="004C5819" w:rsidP="004C5819">
      <w:pPr>
        <w:spacing w:line="220" w:lineRule="atLeast"/>
        <w:rPr>
          <w:rFonts w:hint="eastAsia"/>
        </w:rPr>
      </w:pPr>
      <w:r>
        <w:rPr>
          <w:rFonts w:hint="eastAsia"/>
        </w:rPr>
        <w:t xml:space="preserve">                                                  </w:t>
      </w:r>
    </w:p>
    <w:p w:rsidR="004C5819" w:rsidRDefault="004C5819" w:rsidP="004C5819">
      <w:pPr>
        <w:spacing w:line="220" w:lineRule="atLeast"/>
        <w:rPr>
          <w:rFonts w:hint="eastAsia"/>
        </w:rPr>
      </w:pPr>
    </w:p>
    <w:p w:rsidR="004C5819" w:rsidRDefault="004C5819" w:rsidP="004C5819">
      <w:pPr>
        <w:spacing w:line="220" w:lineRule="atLeast"/>
        <w:rPr>
          <w:rFonts w:hint="eastAsia"/>
        </w:rPr>
      </w:pPr>
    </w:p>
    <w:p w:rsidR="004358AB" w:rsidRDefault="004C5819" w:rsidP="004C5819">
      <w:pPr>
        <w:spacing w:line="220" w:lineRule="atLeast"/>
        <w:jc w:val="right"/>
      </w:pPr>
      <w:r>
        <w:rPr>
          <w:rFonts w:hint="eastAsia"/>
        </w:rPr>
        <w:t>都江堰店</w:t>
      </w:r>
      <w:r>
        <w:rPr>
          <w:rFonts w:hint="eastAsia"/>
        </w:rPr>
        <w:t>:</w:t>
      </w:r>
      <w:r>
        <w:rPr>
          <w:rFonts w:hint="eastAsia"/>
        </w:rPr>
        <w:t>聂丽</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C5819"/>
    <w:rsid w:val="005D21B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2019-07-24T01:52:00Z</dcterms:modified>
</cp:coreProperties>
</file>