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79" w:rsidRDefault="0090092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心得体会</w:t>
      </w:r>
    </w:p>
    <w:p w:rsidR="00070379" w:rsidRDefault="009009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1.7.18</w:t>
      </w:r>
      <w:r>
        <w:rPr>
          <w:rFonts w:hint="eastAsia"/>
          <w:sz w:val="30"/>
          <w:szCs w:val="30"/>
        </w:rPr>
        <w:t>下午首先去第一家店，是建设路的伊藤洋华堂，店内的氛围很好，在上下电梯旁边陈列不同的品类（如鞋子、遮阳伞、化妆品等），并且每个产品上面都配上了产品来自什么地方，什么材质等，顾客一目了然就知道产品的基本信息，陈列很显眼。</w:t>
      </w:r>
    </w:p>
    <w:p w:rsidR="00070379" w:rsidRDefault="0090092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SM</w:t>
      </w:r>
      <w:r>
        <w:rPr>
          <w:rFonts w:hint="eastAsia"/>
          <w:sz w:val="30"/>
          <w:szCs w:val="30"/>
        </w:rPr>
        <w:t>广场的名创优品，进门处首先陈列了特</w:t>
      </w:r>
      <w:bookmarkStart w:id="0" w:name="_GoBack"/>
      <w:bookmarkEnd w:id="0"/>
      <w:r>
        <w:rPr>
          <w:rFonts w:hint="eastAsia"/>
          <w:sz w:val="30"/>
          <w:szCs w:val="30"/>
        </w:rPr>
        <w:t>价产品，很吸引顾客眼球，有一种想进店购买的欲望，进店时，店员的热情招呼，语言统一很有活力，店内陈列的摆设很整齐干净，没有空位。在我们的店上没有做到随时理货的习惯，都是卖了之后就忘记补货，空位不由而然的就出现很多，价签也对不上，所以，在以后的工作中我们需做到随时理货，不允许空位、价签不统一的现象发生。</w:t>
      </w:r>
    </w:p>
    <w:p w:rsidR="00070379" w:rsidRDefault="0090092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SM</w:t>
      </w:r>
      <w:r>
        <w:rPr>
          <w:rFonts w:hint="eastAsia"/>
          <w:sz w:val="30"/>
          <w:szCs w:val="30"/>
        </w:rPr>
        <w:t>广场的屈臣氏店，店员热情招呼，耐心介绍产品的用途与产品的活动信息，收银台周围陈列很多应季的换购产品，收银员在收银的时候，不管多忙都会问一句，请问有会员卡吗？紧接着又说，有会员卡就可以换购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东西，观察了一下</w:t>
      </w:r>
      <w:r>
        <w:rPr>
          <w:rFonts w:hint="eastAsia"/>
          <w:sz w:val="30"/>
          <w:szCs w:val="30"/>
        </w:rPr>
        <w:t>，他们的换购成交率大概在</w:t>
      </w:r>
      <w:r>
        <w:rPr>
          <w:rFonts w:hint="eastAsia"/>
          <w:sz w:val="30"/>
          <w:szCs w:val="30"/>
        </w:rPr>
        <w:t>60%</w:t>
      </w:r>
      <w:r>
        <w:rPr>
          <w:rFonts w:hint="eastAsia"/>
          <w:sz w:val="30"/>
          <w:szCs w:val="30"/>
        </w:rPr>
        <w:t>左右，这个很值得我们学习的。我们在收银的过程中没有做到人人宣传收银台的换购商品，在以后的工作中把这一块运用起来，提升客单价。</w:t>
      </w:r>
    </w:p>
    <w:p w:rsidR="00070379" w:rsidRDefault="0090092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海王星辰药店，在店外观察了一下，他们做的部分特价，会员日的信息以及季节性的产品张贴在橱窗上很显眼，部分产品陈列贴有爆炸花，上面写上了产品的功效，以及活动内容，店内产品陈列很整齐，没有空位，收银台周围写了一个小的</w:t>
      </w:r>
      <w:r>
        <w:rPr>
          <w:rFonts w:hint="eastAsia"/>
          <w:sz w:val="30"/>
          <w:szCs w:val="30"/>
        </w:rPr>
        <w:t>POP</w:t>
      </w:r>
      <w:r>
        <w:rPr>
          <w:rFonts w:hint="eastAsia"/>
          <w:sz w:val="30"/>
          <w:szCs w:val="30"/>
        </w:rPr>
        <w:t>秒杀专</w:t>
      </w:r>
      <w:r>
        <w:rPr>
          <w:rFonts w:hint="eastAsia"/>
          <w:sz w:val="30"/>
          <w:szCs w:val="30"/>
        </w:rPr>
        <w:lastRenderedPageBreak/>
        <w:t>区主要以（金银花露，各种含片为主）。他们的慢病管理，在门口设置免费检测血压、血糖，给顾客检测血压的时候，记录了顾客的基本信息，做好了慢</w:t>
      </w:r>
      <w:r>
        <w:rPr>
          <w:rFonts w:hint="eastAsia"/>
          <w:sz w:val="30"/>
          <w:szCs w:val="30"/>
        </w:rPr>
        <w:t>病登，着很值得我们学习的。</w:t>
      </w:r>
    </w:p>
    <w:p w:rsidR="00070379" w:rsidRDefault="0090092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接下来，参观了海底捞的厨房里面的陈设，各类型的物品整理的很仔细，员工的服务很周到，随时随地脸上都是笑脸相迎，没有一点的不赖烦，而是用心的服务每一位顾客。</w:t>
      </w:r>
    </w:p>
    <w:p w:rsidR="00070379" w:rsidRDefault="0090092C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以上是我学习的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家门店的一点心得体会，每家店都有值得我学习的地方，伊藤洋华堂的产品陈列，名创优品店员的活跃感，屈臣氏的收银台换购产品陈列，海王星辰的品种陈列产品的功效，海底捞员工的微笑服务等，这些在我们门店上需要进一步整改。</w:t>
      </w:r>
    </w:p>
    <w:p w:rsidR="00070379" w:rsidRDefault="00070379">
      <w:pPr>
        <w:ind w:firstLineChars="300" w:firstLine="900"/>
        <w:rPr>
          <w:sz w:val="30"/>
          <w:szCs w:val="30"/>
        </w:rPr>
      </w:pPr>
    </w:p>
    <w:p w:rsidR="00070379" w:rsidRDefault="00070379">
      <w:pPr>
        <w:ind w:firstLineChars="300" w:firstLine="900"/>
        <w:rPr>
          <w:sz w:val="30"/>
          <w:szCs w:val="30"/>
        </w:rPr>
      </w:pPr>
    </w:p>
    <w:p w:rsidR="00070379" w:rsidRDefault="0090092C">
      <w:pPr>
        <w:ind w:firstLineChars="300" w:firstLine="9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武阳西路</w:t>
      </w:r>
      <w:r>
        <w:rPr>
          <w:rFonts w:hint="eastAsia"/>
          <w:sz w:val="30"/>
          <w:szCs w:val="30"/>
        </w:rPr>
        <w:t>--</w:t>
      </w:r>
      <w:r>
        <w:rPr>
          <w:rFonts w:hint="eastAsia"/>
          <w:sz w:val="30"/>
          <w:szCs w:val="30"/>
        </w:rPr>
        <w:t>李红梅</w:t>
      </w:r>
    </w:p>
    <w:sectPr w:rsidR="00070379" w:rsidSect="0007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2C" w:rsidRDefault="0090092C" w:rsidP="00811A76">
      <w:r>
        <w:separator/>
      </w:r>
    </w:p>
  </w:endnote>
  <w:endnote w:type="continuationSeparator" w:id="0">
    <w:p w:rsidR="0090092C" w:rsidRDefault="0090092C" w:rsidP="0081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2C" w:rsidRDefault="0090092C" w:rsidP="00811A76">
      <w:r>
        <w:separator/>
      </w:r>
    </w:p>
  </w:footnote>
  <w:footnote w:type="continuationSeparator" w:id="0">
    <w:p w:rsidR="0090092C" w:rsidRDefault="0090092C" w:rsidP="00811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538C48"/>
    <w:multiLevelType w:val="singleLevel"/>
    <w:tmpl w:val="FC538C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79"/>
    <w:rsid w:val="00070379"/>
    <w:rsid w:val="00811A76"/>
    <w:rsid w:val="0090092C"/>
    <w:rsid w:val="3F107B0E"/>
    <w:rsid w:val="5294231D"/>
    <w:rsid w:val="75F97F30"/>
    <w:rsid w:val="7A81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1A76"/>
    <w:rPr>
      <w:kern w:val="2"/>
      <w:sz w:val="18"/>
      <w:szCs w:val="18"/>
    </w:rPr>
  </w:style>
  <w:style w:type="paragraph" w:styleId="a4">
    <w:name w:val="footer"/>
    <w:basedOn w:val="a"/>
    <w:link w:val="Char0"/>
    <w:rsid w:val="0081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1A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琅玡王</dc:creator>
  <cp:lastModifiedBy>Administrator</cp:lastModifiedBy>
  <cp:revision>2</cp:revision>
  <dcterms:created xsi:type="dcterms:W3CDTF">2019-07-25T06:25:00Z</dcterms:created>
  <dcterms:modified xsi:type="dcterms:W3CDTF">2019-07-25T06:25:00Z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