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1367</w:t>
      </w:r>
      <w:r>
        <w:rPr>
          <w:rFonts w:hint="eastAsia"/>
          <w:lang w:eastAsia="zh-CN"/>
        </w:rPr>
        <w:t>,</w:t>
      </w:r>
      <w:r>
        <w:rPr>
          <w:rFonts w:hint="eastAsia"/>
        </w:rPr>
        <w:t>1663</w:t>
      </w:r>
      <w:r>
        <w:rPr>
          <w:rFonts w:hint="eastAsia"/>
          <w:lang w:eastAsia="zh-CN"/>
        </w:rPr>
        <w:t>,</w:t>
      </w:r>
      <w:r>
        <w:rPr>
          <w:rFonts w:hint="eastAsia"/>
        </w:rPr>
        <w:t>129743</w:t>
      </w:r>
      <w:r>
        <w:rPr>
          <w:rFonts w:hint="eastAsia"/>
          <w:lang w:eastAsia="zh-CN"/>
        </w:rPr>
        <w:t>,</w:t>
      </w:r>
      <w:r>
        <w:rPr>
          <w:rFonts w:hint="eastAsia"/>
        </w:rPr>
        <w:t>27634</w:t>
      </w:r>
      <w:r>
        <w:rPr>
          <w:rFonts w:hint="eastAsia"/>
          <w:lang w:eastAsia="zh-CN"/>
        </w:rPr>
        <w:t>,</w:t>
      </w:r>
      <w:r>
        <w:rPr>
          <w:rFonts w:hint="eastAsia"/>
        </w:rPr>
        <w:t>144298</w:t>
      </w:r>
      <w:r>
        <w:rPr>
          <w:rFonts w:hint="eastAsia"/>
          <w:lang w:eastAsia="zh-CN"/>
        </w:rPr>
        <w:t>,</w:t>
      </w:r>
      <w:r>
        <w:rPr>
          <w:rFonts w:hint="eastAsia"/>
        </w:rPr>
        <w:t>386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A93BA3"/>
    <w:rsid w:val="20A93B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2019-07-17T08:59:00Z</dcterms:created>
  <dc:creator>Administrator</dc:creator>
  <cp:lastModifiedBy>Administrator</cp:lastModifiedBy>
  <dcterms:modified xsi:type="dcterms:W3CDTF">2019-07-17T09:04:29Z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