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62" w:rsidRPr="009044F6" w:rsidRDefault="00197562" w:rsidP="00A8618A"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bookmarkStart w:id="0" w:name="OLE_LINK1"/>
      <w:r w:rsidRPr="009044F6">
        <w:rPr>
          <w:rFonts w:ascii="宋体" w:hAnsi="宋体" w:cs="宋体" w:hint="eastAsia"/>
          <w:b/>
          <w:sz w:val="32"/>
          <w:szCs w:val="28"/>
        </w:rPr>
        <w:t>关于开展</w:t>
      </w:r>
      <w:r>
        <w:rPr>
          <w:rFonts w:ascii="宋体" w:hAnsi="宋体" w:cs="宋体" w:hint="eastAsia"/>
          <w:b/>
          <w:sz w:val="32"/>
          <w:szCs w:val="28"/>
        </w:rPr>
        <w:t>员工专业</w:t>
      </w:r>
      <w:r w:rsidR="005A76D2">
        <w:rPr>
          <w:rFonts w:ascii="宋体" w:hAnsi="宋体" w:cs="宋体" w:hint="eastAsia"/>
          <w:b/>
          <w:sz w:val="32"/>
          <w:szCs w:val="28"/>
        </w:rPr>
        <w:t>知识技能</w:t>
      </w:r>
      <w:r w:rsidRPr="009044F6">
        <w:rPr>
          <w:rFonts w:ascii="宋体" w:hAnsi="宋体" w:cs="宋体" w:hint="eastAsia"/>
          <w:b/>
          <w:sz w:val="32"/>
          <w:szCs w:val="28"/>
        </w:rPr>
        <w:t>提高班</w:t>
      </w:r>
      <w:bookmarkEnd w:id="0"/>
      <w:r w:rsidR="00A8618A">
        <w:rPr>
          <w:rFonts w:ascii="宋体" w:hAnsi="宋体" w:cs="宋体" w:hint="eastAsia"/>
          <w:b/>
          <w:sz w:val="32"/>
          <w:szCs w:val="28"/>
        </w:rPr>
        <w:t>培训的</w:t>
      </w:r>
      <w:r w:rsidRPr="009044F6">
        <w:rPr>
          <w:rFonts w:ascii="宋体" w:hAnsi="宋体" w:cs="宋体" w:hint="eastAsia"/>
          <w:b/>
          <w:sz w:val="32"/>
          <w:szCs w:val="28"/>
        </w:rPr>
        <w:t>通知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各门店：</w:t>
      </w:r>
    </w:p>
    <w:p w:rsidR="00197562" w:rsidRDefault="00197562" w:rsidP="00197562">
      <w:pPr>
        <w:spacing w:line="48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4A0242">
        <w:rPr>
          <w:rFonts w:ascii="宋体" w:hAnsi="宋体" w:cs="宋体" w:hint="eastAsia"/>
          <w:sz w:val="28"/>
          <w:szCs w:val="28"/>
        </w:rPr>
        <w:t>为了夯实</w:t>
      </w:r>
      <w:r>
        <w:rPr>
          <w:rFonts w:ascii="宋体" w:hAnsi="宋体" w:cs="宋体" w:hint="eastAsia"/>
          <w:sz w:val="28"/>
          <w:szCs w:val="28"/>
        </w:rPr>
        <w:t>员工</w:t>
      </w:r>
      <w:r w:rsidR="004A0242">
        <w:rPr>
          <w:rFonts w:ascii="宋体" w:hAnsi="宋体" w:cs="宋体" w:hint="eastAsia"/>
          <w:sz w:val="28"/>
          <w:szCs w:val="28"/>
        </w:rPr>
        <w:t>专业知识，提高员工</w:t>
      </w:r>
      <w:r>
        <w:rPr>
          <w:rFonts w:ascii="宋体" w:hAnsi="宋体" w:cs="宋体" w:hint="eastAsia"/>
          <w:sz w:val="28"/>
          <w:szCs w:val="28"/>
        </w:rPr>
        <w:t>销售能力，辅助各门店完成更好的销售业绩，现将具体培训相关事宜通知如下：</w:t>
      </w:r>
    </w:p>
    <w:p w:rsidR="00197562" w:rsidRPr="00197562" w:rsidRDefault="00197562" w:rsidP="00197562">
      <w:pPr>
        <w:numPr>
          <w:ilvl w:val="0"/>
          <w:numId w:val="1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培训日期</w:t>
      </w:r>
    </w:p>
    <w:p w:rsidR="00197562" w:rsidRDefault="005A76D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0650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E34443">
        <w:rPr>
          <w:rFonts w:ascii="宋体" w:hAnsi="宋体" w:cs="宋体" w:hint="eastAsia"/>
          <w:sz w:val="28"/>
          <w:szCs w:val="28"/>
        </w:rPr>
        <w:t xml:space="preserve">   </w:t>
      </w:r>
      <w:r w:rsidR="00197562">
        <w:rPr>
          <w:rFonts w:ascii="宋体" w:hAnsi="宋体" w:cs="宋体" w:hint="eastAsia"/>
          <w:sz w:val="28"/>
          <w:szCs w:val="28"/>
        </w:rPr>
        <w:t>2019年</w:t>
      </w:r>
      <w:r w:rsidR="00022B04">
        <w:rPr>
          <w:rFonts w:ascii="宋体" w:hAnsi="宋体" w:cs="宋体" w:hint="eastAsia"/>
          <w:sz w:val="28"/>
          <w:szCs w:val="28"/>
        </w:rPr>
        <w:t>7</w:t>
      </w:r>
      <w:r w:rsidR="00197562">
        <w:rPr>
          <w:rFonts w:ascii="宋体" w:hAnsi="宋体" w:cs="宋体" w:hint="eastAsia"/>
          <w:sz w:val="28"/>
          <w:szCs w:val="28"/>
        </w:rPr>
        <w:t>月</w:t>
      </w:r>
      <w:r w:rsidR="00A8618A">
        <w:rPr>
          <w:rFonts w:ascii="宋体" w:hAnsi="宋体" w:cs="宋体" w:hint="eastAsia"/>
          <w:sz w:val="28"/>
          <w:szCs w:val="28"/>
        </w:rPr>
        <w:t>1</w:t>
      </w:r>
      <w:r w:rsidR="00022B04">
        <w:rPr>
          <w:rFonts w:ascii="宋体" w:hAnsi="宋体" w:cs="宋体" w:hint="eastAsia"/>
          <w:sz w:val="28"/>
          <w:szCs w:val="28"/>
        </w:rPr>
        <w:t>6</w:t>
      </w:r>
      <w:r w:rsidR="00197562">
        <w:rPr>
          <w:rFonts w:ascii="宋体" w:hAnsi="宋体" w:cs="宋体" w:hint="eastAsia"/>
          <w:sz w:val="28"/>
          <w:szCs w:val="28"/>
        </w:rPr>
        <w:t xml:space="preserve">日   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二、培训安排：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8:</w:t>
      </w:r>
      <w:r w:rsidR="00022B04">
        <w:rPr>
          <w:rFonts w:ascii="宋体" w:hAnsi="宋体" w:cs="宋体" w:hint="eastAsia"/>
          <w:sz w:val="28"/>
          <w:szCs w:val="28"/>
        </w:rPr>
        <w:t>50</w:t>
      </w:r>
      <w:r>
        <w:rPr>
          <w:rFonts w:ascii="宋体" w:hAnsi="宋体" w:cs="宋体" w:hint="eastAsia"/>
          <w:sz w:val="28"/>
          <w:szCs w:val="28"/>
        </w:rPr>
        <w:t>——</w:t>
      </w:r>
      <w:r w:rsidR="00022B04"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:</w:t>
      </w:r>
      <w:r w:rsidR="00FC23CA"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 xml:space="preserve">        </w:t>
      </w:r>
      <w:r w:rsidR="00E34443">
        <w:rPr>
          <w:rFonts w:ascii="宋体" w:hAnsi="宋体" w:cs="宋体" w:hint="eastAsia"/>
          <w:sz w:val="28"/>
          <w:szCs w:val="28"/>
        </w:rPr>
        <w:t>参训人员</w:t>
      </w:r>
      <w:r>
        <w:rPr>
          <w:rFonts w:ascii="宋体" w:hAnsi="宋体" w:cs="宋体" w:hint="eastAsia"/>
          <w:sz w:val="28"/>
          <w:szCs w:val="28"/>
        </w:rPr>
        <w:t>签到</w:t>
      </w:r>
    </w:p>
    <w:p w:rsidR="00022B04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 w:rsidR="00022B04">
        <w:rPr>
          <w:rFonts w:ascii="宋体" w:hAnsi="宋体" w:cs="宋体" w:hint="eastAsia"/>
          <w:sz w:val="28"/>
          <w:szCs w:val="28"/>
        </w:rPr>
        <w:t xml:space="preserve"> 9</w:t>
      </w:r>
      <w:r>
        <w:rPr>
          <w:rFonts w:ascii="宋体" w:hAnsi="宋体" w:cs="宋体" w:hint="eastAsia"/>
          <w:sz w:val="28"/>
          <w:szCs w:val="28"/>
        </w:rPr>
        <w:t>:</w:t>
      </w:r>
      <w:r w:rsidR="00FC23CA">
        <w:rPr>
          <w:rFonts w:ascii="宋体" w:hAnsi="宋体" w:cs="宋体" w:hint="eastAsia"/>
          <w:sz w:val="28"/>
          <w:szCs w:val="28"/>
        </w:rPr>
        <w:t>2</w:t>
      </w:r>
      <w:r w:rsidR="00022B04"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——</w:t>
      </w:r>
      <w:r w:rsidR="00022B04">
        <w:rPr>
          <w:rFonts w:ascii="宋体" w:hAnsi="宋体" w:cs="宋体" w:hint="eastAsia"/>
          <w:sz w:val="28"/>
          <w:szCs w:val="28"/>
        </w:rPr>
        <w:t>10</w:t>
      </w:r>
      <w:r w:rsidR="00A8618A">
        <w:rPr>
          <w:rFonts w:ascii="宋体" w:hAnsi="宋体" w:cs="宋体" w:hint="eastAsia"/>
          <w:sz w:val="28"/>
          <w:szCs w:val="28"/>
        </w:rPr>
        <w:t>:</w:t>
      </w:r>
      <w:r w:rsidR="00022B04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 xml:space="preserve">0     </w:t>
      </w:r>
      <w:r w:rsidR="005A76D2">
        <w:rPr>
          <w:rFonts w:ascii="宋体" w:hAnsi="宋体" w:cs="宋体" w:hint="eastAsia"/>
          <w:sz w:val="28"/>
          <w:szCs w:val="28"/>
        </w:rPr>
        <w:t xml:space="preserve"> </w:t>
      </w:r>
      <w:r w:rsidR="00022B04">
        <w:rPr>
          <w:rFonts w:ascii="宋体" w:hAnsi="宋体" w:cs="宋体" w:hint="eastAsia"/>
          <w:sz w:val="28"/>
          <w:szCs w:val="28"/>
        </w:rPr>
        <w:t xml:space="preserve"> 医疗器械产品知识培训</w:t>
      </w:r>
    </w:p>
    <w:p w:rsidR="004A0242" w:rsidRDefault="00022B04" w:rsidP="00022B04">
      <w:pPr>
        <w:spacing w:line="480" w:lineRule="exact"/>
        <w:ind w:firstLineChars="450" w:firstLine="12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10:40——12:00</w:t>
      </w:r>
      <w:r w:rsidR="005A76D2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  妇科疾病知识培训</w:t>
      </w:r>
    </w:p>
    <w:p w:rsidR="00A8618A" w:rsidRDefault="00A8618A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1</w:t>
      </w:r>
      <w:r w:rsidR="00022B04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:</w:t>
      </w:r>
      <w:r w:rsidR="00022B04"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0——1</w:t>
      </w:r>
      <w:r w:rsidR="00022B04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:</w:t>
      </w:r>
      <w:r w:rsidR="00022B04">
        <w:rPr>
          <w:rFonts w:ascii="宋体" w:hAnsi="宋体" w:cs="宋体" w:hint="eastAsia"/>
          <w:sz w:val="28"/>
          <w:szCs w:val="28"/>
        </w:rPr>
        <w:t>25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 w:rsidR="00022B04">
        <w:rPr>
          <w:rFonts w:ascii="宋体" w:hAnsi="宋体" w:cs="宋体" w:hint="eastAsia"/>
          <w:sz w:val="28"/>
          <w:szCs w:val="28"/>
        </w:rPr>
        <w:t xml:space="preserve"> 午餐、午休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1</w:t>
      </w:r>
      <w:r w:rsidR="00022B04"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:00——1</w:t>
      </w:r>
      <w:r w:rsidR="00B63C70"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:</w:t>
      </w:r>
      <w:r w:rsidR="00B63C70"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 xml:space="preserve">0     </w:t>
      </w:r>
      <w:r w:rsidR="00022B04">
        <w:rPr>
          <w:rFonts w:ascii="宋体" w:hAnsi="宋体" w:cs="宋体" w:hint="eastAsia"/>
          <w:sz w:val="28"/>
          <w:szCs w:val="28"/>
        </w:rPr>
        <w:t xml:space="preserve"> </w:t>
      </w:r>
      <w:r w:rsidR="00022B04" w:rsidRPr="00022B04">
        <w:rPr>
          <w:rFonts w:ascii="宋体" w:hAnsi="宋体" w:cs="宋体" w:hint="eastAsia"/>
          <w:sz w:val="28"/>
          <w:szCs w:val="28"/>
        </w:rPr>
        <w:t>泌尿系统疾病知识</w:t>
      </w:r>
      <w:r w:rsidR="00022B04">
        <w:rPr>
          <w:rFonts w:ascii="宋体" w:hAnsi="宋体" w:cs="宋体" w:hint="eastAsia"/>
          <w:sz w:val="28"/>
          <w:szCs w:val="28"/>
        </w:rPr>
        <w:t>培训</w:t>
      </w:r>
    </w:p>
    <w:p w:rsidR="004409EA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三、培训地点：</w:t>
      </w:r>
    </w:p>
    <w:p w:rsidR="004A0242" w:rsidRDefault="00022B04" w:rsidP="00022B04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公司五楼会议室（成都市天仙桥南路4号5楼）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四、参训人员：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具体名单见附件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五、培训要求：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参加培训人员统一着蓝色</w:t>
      </w:r>
      <w:r w:rsidR="00A8618A">
        <w:rPr>
          <w:rFonts w:ascii="宋体" w:hAnsi="宋体" w:cs="宋体" w:hint="eastAsia"/>
          <w:sz w:val="28"/>
          <w:szCs w:val="28"/>
        </w:rPr>
        <w:t>藿香</w:t>
      </w:r>
      <w:r w:rsidR="00CC0BF1">
        <w:rPr>
          <w:rFonts w:ascii="宋体" w:hAnsi="宋体" w:cs="宋体" w:hint="eastAsia"/>
          <w:sz w:val="28"/>
          <w:szCs w:val="28"/>
        </w:rPr>
        <w:t>T</w:t>
      </w:r>
      <w:r w:rsidR="00A8618A">
        <w:rPr>
          <w:rFonts w:ascii="宋体" w:hAnsi="宋体" w:cs="宋体" w:hint="eastAsia"/>
          <w:sz w:val="28"/>
          <w:szCs w:val="28"/>
        </w:rPr>
        <w:t>恤，戴</w:t>
      </w:r>
      <w:r>
        <w:rPr>
          <w:rFonts w:ascii="宋体" w:hAnsi="宋体" w:cs="宋体" w:hint="eastAsia"/>
          <w:sz w:val="28"/>
          <w:szCs w:val="28"/>
        </w:rPr>
        <w:t>头花，化淡妆，不允许迟到、早退，培训人员需自备笔记本、签字笔，培训过程中不允许在现场随意走动及接听电话，不允许中途私自离场。</w:t>
      </w:r>
    </w:p>
    <w:p w:rsidR="004A0242" w:rsidRPr="00E847CE" w:rsidRDefault="004A0242" w:rsidP="00197562">
      <w:pPr>
        <w:spacing w:line="480" w:lineRule="exact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四川太极大药房连锁有限公司</w:t>
      </w:r>
    </w:p>
    <w:p w:rsidR="00197562" w:rsidRDefault="00197562" w:rsidP="00197562"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</w:t>
      </w:r>
      <w:r w:rsidR="00A8618A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综合管理部</w:t>
      </w:r>
      <w:r w:rsidR="00A8618A">
        <w:rPr>
          <w:rFonts w:ascii="宋体" w:hAnsi="宋体" w:cs="宋体" w:hint="eastAsia"/>
          <w:sz w:val="28"/>
          <w:szCs w:val="28"/>
        </w:rPr>
        <w:t>人事培训科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 </w:t>
      </w:r>
    </w:p>
    <w:p w:rsidR="008D4852" w:rsidRDefault="00197562" w:rsidP="00197562">
      <w:r>
        <w:rPr>
          <w:rFonts w:ascii="宋体" w:hAnsi="宋体" w:cs="宋体" w:hint="eastAsia"/>
          <w:sz w:val="28"/>
          <w:szCs w:val="28"/>
        </w:rPr>
        <w:t xml:space="preserve">                                      2019年</w:t>
      </w:r>
      <w:r w:rsidR="00022B04"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 w:rsidR="00022B04">
        <w:rPr>
          <w:rFonts w:ascii="宋体" w:hAnsi="宋体" w:cs="宋体" w:hint="eastAsia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8D4852" w:rsidSect="008D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F2" w:rsidRDefault="00BD0CF2" w:rsidP="00197562">
      <w:r>
        <w:separator/>
      </w:r>
    </w:p>
  </w:endnote>
  <w:endnote w:type="continuationSeparator" w:id="0">
    <w:p w:rsidR="00BD0CF2" w:rsidRDefault="00BD0CF2" w:rsidP="0019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F2" w:rsidRDefault="00BD0CF2" w:rsidP="00197562">
      <w:r>
        <w:separator/>
      </w:r>
    </w:p>
  </w:footnote>
  <w:footnote w:type="continuationSeparator" w:id="0">
    <w:p w:rsidR="00BD0CF2" w:rsidRDefault="00BD0CF2" w:rsidP="00197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BAF9"/>
    <w:multiLevelType w:val="singleLevel"/>
    <w:tmpl w:val="57F8BAF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562"/>
    <w:rsid w:val="00022B04"/>
    <w:rsid w:val="00026E92"/>
    <w:rsid w:val="000F42A5"/>
    <w:rsid w:val="00197562"/>
    <w:rsid w:val="00397305"/>
    <w:rsid w:val="004409EA"/>
    <w:rsid w:val="004A0242"/>
    <w:rsid w:val="00512B53"/>
    <w:rsid w:val="005A76D2"/>
    <w:rsid w:val="005C1337"/>
    <w:rsid w:val="008D12D6"/>
    <w:rsid w:val="008D4852"/>
    <w:rsid w:val="00A8618A"/>
    <w:rsid w:val="00AC67D9"/>
    <w:rsid w:val="00B63C70"/>
    <w:rsid w:val="00BD0CF2"/>
    <w:rsid w:val="00CC0BF1"/>
    <w:rsid w:val="00DF5127"/>
    <w:rsid w:val="00E30650"/>
    <w:rsid w:val="00E34443"/>
    <w:rsid w:val="00E54060"/>
    <w:rsid w:val="00E847CE"/>
    <w:rsid w:val="00E86E52"/>
    <w:rsid w:val="00F12518"/>
    <w:rsid w:val="00FC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5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56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756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756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18</cp:revision>
  <dcterms:created xsi:type="dcterms:W3CDTF">2019-04-23T02:29:00Z</dcterms:created>
  <dcterms:modified xsi:type="dcterms:W3CDTF">2019-07-11T09:10:00Z</dcterms:modified>
</cp:coreProperties>
</file>