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1285" w:firstLineChars="400"/>
        <w:jc w:val="left"/>
        <w:textAlignment w:val="auto"/>
        <w:outlineLvl w:val="9"/>
        <w:rPr>
          <w:rFonts w:hint="eastAsia" w:eastAsia="仿宋_GB2312"/>
          <w:lang w:val="en-US" w:eastAsia="zh-CN"/>
        </w:rPr>
      </w:pPr>
      <w:r>
        <w:rPr>
          <w:rFonts w:hint="default"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szCs w:val="32"/>
          <w:lang w:eastAsia="zh-CN"/>
        </w:rPr>
        <w:t>（</w:t>
      </w:r>
      <w:r>
        <w:rPr>
          <w:rFonts w:hint="eastAsia" w:ascii="Arial" w:hAnsi="Arial" w:eastAsia="仿宋_GB2312" w:cs="Arial"/>
          <w:b/>
          <w:bCs/>
          <w:sz w:val="32"/>
          <w:szCs w:val="32"/>
          <w:lang w:val="en-US" w:eastAsia="zh-CN"/>
        </w:rPr>
        <w:t>2019</w:t>
      </w:r>
      <w:r>
        <w:rPr>
          <w:rFonts w:hint="eastAsia" w:ascii="Arial" w:hAnsi="Arial" w:eastAsia="仿宋_GB2312" w:cs="Arial"/>
          <w:b/>
          <w:bCs/>
          <w:sz w:val="32"/>
          <w:szCs w:val="32"/>
          <w:lang w:eastAsia="zh-CN"/>
        </w:rPr>
        <w:t>）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117号</w:t>
      </w:r>
      <w:r>
        <w:rPr>
          <w:rFonts w:hint="default" w:ascii="Arial" w:hAnsi="Arial" w:eastAsia="仿宋_GB2312" w:cs="Arial"/>
          <w:b/>
          <w:bCs/>
          <w:sz w:val="32"/>
          <w:lang w:val="en-US" w:eastAsia="zh-CN"/>
        </w:rPr>
        <w:t xml:space="preserve"> </w:t>
      </w:r>
      <w:r>
        <w:rPr>
          <w:rFonts w:hint="default" w:ascii="Arial" w:hAnsi="Arial" w:eastAsia="仿宋_GB2312" w:cs="Arial"/>
          <w:b/>
          <w:bCs/>
          <w:sz w:val="32"/>
        </w:rPr>
        <w:t xml:space="preserve">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</w:t>
      </w:r>
      <w:r>
        <w:rPr>
          <w:rFonts w:hint="default" w:ascii="Arial" w:hAnsi="Arial" w:eastAsia="仿宋_GB2312" w:cs="Arial"/>
          <w:b/>
          <w:bCs/>
          <w:sz w:val="32"/>
        </w:rPr>
        <w:t xml:space="preserve"> 签发人：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李坚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2891" w:firstLineChars="9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关于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三连灯片的陈列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有三连灯箱的门店近期陆续会收到灯片，收到物料的门店请按要求陈列：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321" w:firstLineChars="100"/>
        <w:jc w:val="both"/>
        <w:textAlignment w:val="auto"/>
        <w:outlineLvl w:val="9"/>
        <w:rPr>
          <w:rFonts w:hint="default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一、物料，共计6张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320" w:firstLineChars="1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  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3536315" cy="3314700"/>
            <wp:effectExtent l="0" t="0" r="6985" b="0"/>
            <wp:docPr id="1" name="图片 1" descr="lADPDgQ9qxrAutPNBGTNBLA_1200_1124.jpg_620x10000q90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ADPDgQ9qxrAutPNBGTNBLA_1200_1124.jpg_620x10000q90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36315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二、慢病门店的陈列方式，如下图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</w:t>
      </w:r>
      <w:r>
        <w:rPr>
          <w:rFonts w:hint="eastAsia"/>
          <w:lang w:val="en-US" w:eastAsia="zh-CN"/>
        </w:rPr>
        <w:drawing>
          <wp:inline distT="0" distB="0" distL="114300" distR="114300">
            <wp:extent cx="1732280" cy="3525520"/>
            <wp:effectExtent l="0" t="0" r="1270" b="17780"/>
            <wp:docPr id="2" name="图片 2" descr="lADPDgQ9qxrjibnNC9DND8A_4032_3024.jpg_620x10000q90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ADPDgQ9qxrjibnNC9DND8A_4032_3024.jpg_620x10000q90g"/>
                    <pic:cNvPicPr>
                      <a:picLocks noChangeAspect="1"/>
                    </pic:cNvPicPr>
                  </pic:nvPicPr>
                  <pic:blipFill>
                    <a:blip r:embed="rId6"/>
                    <a:srcRect l="25147" t="13089" r="19576" b="2549"/>
                    <a:stretch>
                      <a:fillRect/>
                    </a:stretch>
                  </pic:blipFill>
                  <pic:spPr>
                    <a:xfrm>
                      <a:off x="0" y="0"/>
                      <a:ext cx="1732280" cy="352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</w:t>
      </w:r>
      <w:r>
        <w:rPr>
          <w:rFonts w:hint="eastAsia"/>
          <w:lang w:val="en-US" w:eastAsia="zh-CN"/>
        </w:rPr>
        <w:drawing>
          <wp:inline distT="0" distB="0" distL="114300" distR="114300">
            <wp:extent cx="1732280" cy="3524250"/>
            <wp:effectExtent l="0" t="0" r="1270" b="0"/>
            <wp:docPr id="4" name="图片 4" descr="lADPDgQ9qxrjibDNC9DND8A_4032_3024.jpg_620x10000q90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lADPDgQ9qxrjibDNC9DND8A_4032_3024.jpg_620x10000q90g"/>
                    <pic:cNvPicPr>
                      <a:picLocks noChangeAspect="1"/>
                    </pic:cNvPicPr>
                  </pic:nvPicPr>
                  <pic:blipFill>
                    <a:blip r:embed="rId7"/>
                    <a:srcRect l="15235" r="19191"/>
                    <a:stretch>
                      <a:fillRect/>
                    </a:stretch>
                  </pic:blipFill>
                  <pic:spPr>
                    <a:xfrm>
                      <a:off x="0" y="0"/>
                      <a:ext cx="173228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 xml:space="preserve">                外面                     里面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以下13家慢病门店中有三连灯箱的门店请按上图执行</w:t>
      </w:r>
    </w:p>
    <w:tbl>
      <w:tblPr>
        <w:tblStyle w:val="4"/>
        <w:tblpPr w:leftFromText="180" w:rightFromText="180" w:vertAnchor="text" w:horzAnchor="page" w:tblpX="3624" w:tblpY="652"/>
        <w:tblOverlap w:val="never"/>
        <w:tblW w:w="474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698"/>
        <w:gridCol w:w="3602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7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慢病宣传物料分配清单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门店ID</w:t>
            </w:r>
          </w:p>
        </w:tc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锦江区东大街药店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青羊区红星路药店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武侯区浆洗街药店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青羊区光华药店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新津县五津镇五津西路药店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高新区新乐中街药店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517</w:t>
            </w:r>
          </w:p>
        </w:tc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青羊区北东街药店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571</w:t>
            </w:r>
          </w:p>
        </w:tc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高新区民丰大道药店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582</w:t>
            </w:r>
          </w:p>
        </w:tc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青羊区十二桥路药店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578</w:t>
            </w:r>
          </w:p>
        </w:tc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成华区华油路药店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747</w:t>
            </w:r>
          </w:p>
        </w:tc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郫县一环路东南段店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102934</w:t>
            </w:r>
          </w:p>
        </w:tc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银河北街店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102935</w:t>
            </w:r>
          </w:p>
        </w:tc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童子街店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三、不是慢病的门店请按下图陈列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 xml:space="preserve">           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1866900" cy="3957320"/>
            <wp:effectExtent l="0" t="0" r="0" b="5080"/>
            <wp:docPr id="5" name="图片 5" descr="lADPDgQ9qxrjiarNC9DND8A_4032_3024.jpg_620x10000q90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lADPDgQ9qxrjiarNC9DND8A_4032_3024.jpg_620x10000q90g"/>
                    <pic:cNvPicPr>
                      <a:picLocks noChangeAspect="1"/>
                    </pic:cNvPicPr>
                  </pic:nvPicPr>
                  <pic:blipFill>
                    <a:blip r:embed="rId8"/>
                    <a:srcRect l="33204" t="27602" r="36315" b="22226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1905635" cy="3920490"/>
            <wp:effectExtent l="0" t="0" r="18415" b="3810"/>
            <wp:docPr id="7" name="图片 7" descr="lADPDgQ9qxrjiajNC9DND8A_4032_3024.jpg_620x10000q90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lADPDgQ9qxrjiajNC9DND8A_4032_3024.jpg_620x10000q90g"/>
                    <pic:cNvPicPr>
                      <a:picLocks noChangeAspect="1"/>
                    </pic:cNvPicPr>
                  </pic:nvPicPr>
                  <pic:blipFill>
                    <a:blip r:embed="rId9"/>
                    <a:srcRect l="17858" r="17323"/>
                    <a:stretch>
                      <a:fillRect/>
                    </a:stretch>
                  </pic:blipFill>
                  <pic:spPr>
                    <a:xfrm>
                      <a:off x="0" y="0"/>
                      <a:ext cx="1905635" cy="3920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 xml:space="preserve">                 外面                         里面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643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yellow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yellow"/>
          <w:lang w:val="en-US" w:eastAsia="zh-CN"/>
        </w:rPr>
        <w:t>替换下的旧灯片全部用剪刀剪坏后扔掉。以免别人另作他用。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643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b/>
          <w:bCs/>
          <w:color w:val="FF0000"/>
          <w:sz w:val="32"/>
          <w:szCs w:val="32"/>
          <w:highlight w:val="yellow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yellow"/>
          <w:lang w:val="en-US" w:eastAsia="zh-CN"/>
        </w:rPr>
        <w:t>三、关于小红书请保留最近3个月的内容，（例如：现在6月，保留4、5、6月内容，以此类推）剩下内容全部取下用橡皮筋扎起放在抽屉。但是十不准、收银八步曲、销售八步曲的内容留在册子里。</w:t>
      </w:r>
      <w:bookmarkStart w:id="0" w:name="_GoBack"/>
      <w:bookmarkEnd w:id="0"/>
    </w:p>
    <w:p>
      <w:pPr>
        <w:rPr>
          <w:rFonts w:hint="eastAsia"/>
          <w:b/>
          <w:bCs/>
          <w:sz w:val="32"/>
          <w:szCs w:val="32"/>
          <w:lang w:eastAsia="zh-CN"/>
        </w:rPr>
      </w:pP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四、</w:t>
      </w:r>
      <w:r>
        <w:rPr>
          <w:rFonts w:hint="eastAsia"/>
          <w:b/>
          <w:bCs/>
          <w:sz w:val="32"/>
          <w:szCs w:val="32"/>
        </w:rPr>
        <w:t>检核：</w:t>
      </w:r>
    </w:p>
    <w:p>
      <w:pPr>
        <w:spacing w:line="360" w:lineRule="auto"/>
        <w:ind w:firstLine="602" w:firstLineChars="200"/>
        <w:rPr>
          <w:rFonts w:hint="eastAsia"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门店：</w:t>
      </w:r>
      <w:r>
        <w:rPr>
          <w:rFonts w:hint="eastAsia"/>
          <w:sz w:val="30"/>
          <w:szCs w:val="30"/>
        </w:rPr>
        <w:t>201</w:t>
      </w:r>
      <w:r>
        <w:rPr>
          <w:rFonts w:hint="eastAsia"/>
          <w:sz w:val="30"/>
          <w:szCs w:val="30"/>
          <w:lang w:val="en-US" w:eastAsia="zh-CN"/>
        </w:rPr>
        <w:t>9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6月29日下午21点前</w:t>
      </w:r>
      <w:r>
        <w:rPr>
          <w:rFonts w:hint="eastAsia"/>
          <w:sz w:val="30"/>
          <w:szCs w:val="30"/>
        </w:rPr>
        <w:t>完成陈列，</w:t>
      </w:r>
      <w:r>
        <w:rPr>
          <w:rFonts w:hint="eastAsia"/>
          <w:sz w:val="30"/>
          <w:szCs w:val="30"/>
          <w:lang w:eastAsia="zh-CN"/>
        </w:rPr>
        <w:t>片区长要在</w:t>
      </w:r>
      <w:r>
        <w:rPr>
          <w:rFonts w:hint="eastAsia"/>
          <w:color w:val="FF0000"/>
          <w:sz w:val="30"/>
          <w:szCs w:val="30"/>
          <w:highlight w:val="yellow"/>
          <w:lang w:val="en-US" w:eastAsia="zh-CN"/>
        </w:rPr>
        <w:t>6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月29日下午22点前</w:t>
      </w:r>
      <w:r>
        <w:rPr>
          <w:rFonts w:hint="eastAsia"/>
          <w:sz w:val="30"/>
          <w:szCs w:val="30"/>
          <w:lang w:val="en-US" w:eastAsia="zh-CN"/>
        </w:rPr>
        <w:t>在万店掌核检，门店没有万店掌的，将陈列照片发至片区群由片长核检。</w:t>
      </w:r>
      <w:r>
        <w:rPr>
          <w:rFonts w:hint="eastAsia"/>
          <w:sz w:val="30"/>
          <w:szCs w:val="30"/>
        </w:rPr>
        <w:t>不发、迟发、少发，按</w:t>
      </w:r>
      <w:r>
        <w:rPr>
          <w:rFonts w:hint="eastAsia"/>
          <w:sz w:val="30"/>
          <w:szCs w:val="30"/>
          <w:lang w:val="en-US" w:eastAsia="zh-CN"/>
        </w:rPr>
        <w:t>20</w:t>
      </w:r>
      <w:r>
        <w:rPr>
          <w:rFonts w:hint="eastAsia"/>
          <w:sz w:val="30"/>
          <w:szCs w:val="30"/>
        </w:rPr>
        <w:t>元/店收取成长基金。</w:t>
      </w:r>
    </w:p>
    <w:p>
      <w:pPr>
        <w:spacing w:line="360" w:lineRule="auto"/>
        <w:ind w:firstLine="48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营运部</w:t>
      </w:r>
      <w:r>
        <w:rPr>
          <w:rFonts w:hint="eastAsia"/>
          <w:b/>
          <w:bCs/>
          <w:sz w:val="30"/>
          <w:szCs w:val="30"/>
        </w:rPr>
        <w:t>：</w:t>
      </w:r>
      <w:r>
        <w:rPr>
          <w:rFonts w:hint="eastAsia"/>
          <w:sz w:val="30"/>
          <w:szCs w:val="30"/>
        </w:rPr>
        <w:t>于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6月29日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eastAsia="zh-CN"/>
        </w:rPr>
        <w:t>下午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23点</w:t>
      </w:r>
      <w:r>
        <w:rPr>
          <w:rFonts w:hint="eastAsia"/>
          <w:sz w:val="30"/>
          <w:szCs w:val="30"/>
          <w:lang w:eastAsia="zh-CN"/>
        </w:rPr>
        <w:t>前在万店掌抽查。发现门店执行不到位，片区主管未检核的，片区主管罚款</w:t>
      </w:r>
      <w:r>
        <w:rPr>
          <w:rFonts w:hint="eastAsia"/>
          <w:sz w:val="30"/>
          <w:szCs w:val="30"/>
          <w:lang w:val="en-US" w:eastAsia="zh-CN"/>
        </w:rPr>
        <w:t>50元，门店罚款50元.</w:t>
      </w:r>
    </w:p>
    <w:p>
      <w:pPr>
        <w:spacing w:line="360" w:lineRule="auto"/>
        <w:ind w:firstLine="48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复检</w:t>
      </w:r>
      <w:r>
        <w:rPr>
          <w:rFonts w:hint="eastAsia"/>
          <w:sz w:val="30"/>
          <w:szCs w:val="30"/>
          <w:lang w:eastAsia="zh-CN"/>
        </w:rPr>
        <w:t>：片区主管现场巡店及万店掌检核。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720" w:firstLineChars="21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营运部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80" w:firstLineChars="19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2019年06月24日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80" w:firstLineChars="19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5715</wp:posOffset>
                </wp:positionV>
                <wp:extent cx="5229225" cy="0"/>
                <wp:effectExtent l="0" t="0" r="0" b="0"/>
                <wp:wrapNone/>
                <wp:docPr id="9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3pt;margin-top:0.45pt;height:0pt;width:411.75pt;z-index:251671552;mso-width-relative:page;mso-height-relative:page;" filled="f" stroked="t" coordsize="21600,21600" o:gfxdata="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PO/+ELSAAAAAwEAAA8AAAAAAAAAAQAgAAAA&#10;IgAAAGRycy9kb3ducmV2LnhtbFBLAQIUABQAAAAIAIdO4kB+2Mfd2AEAAJUDAAAOAAAAAAAAAAEA&#10;IAAAACEBAABkcnMvZTJvRG9jLnhtbFBLBQYAAAAABgAGAFkBAABr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</w:rPr>
        <w:t xml:space="preserve">主题词：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eastAsia="zh-CN"/>
        </w:rPr>
        <w:t>品牌月陈列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</w:rPr>
        <w:t>营运部      201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9</w:t>
      </w:r>
      <w:r>
        <w:rPr>
          <w:rFonts w:hint="eastAsia" w:ascii="仿宋" w:hAnsi="仿宋" w:eastAsia="仿宋" w:cs="仿宋"/>
          <w:sz w:val="30"/>
          <w:szCs w:val="30"/>
          <w:u w:val="single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6</w:t>
      </w:r>
      <w:r>
        <w:rPr>
          <w:rFonts w:hint="eastAsia" w:ascii="仿宋" w:hAnsi="仿宋" w:eastAsia="仿宋" w:cs="仿宋"/>
          <w:sz w:val="30"/>
          <w:szCs w:val="30"/>
          <w:u w:val="single"/>
        </w:rPr>
        <w:t>月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24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日印发 </w:t>
      </w:r>
      <w:r>
        <w:rPr>
          <w:rFonts w:hint="eastAsia" w:ascii="仿宋" w:hAnsi="仿宋" w:eastAsia="仿宋" w:cs="仿宋"/>
          <w:sz w:val="30"/>
          <w:szCs w:val="30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00" w:firstLineChars="1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single"/>
        </w:rPr>
        <w:t>打印：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张艳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      核对：谭莉杨    </w:t>
      </w:r>
    </w:p>
    <w:sectPr>
      <w:footerReference r:id="rId3" w:type="default"/>
      <w:pgSz w:w="11906" w:h="16838"/>
      <w:pgMar w:top="1020" w:right="866" w:bottom="-444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F037C"/>
    <w:rsid w:val="001D493C"/>
    <w:rsid w:val="004729CC"/>
    <w:rsid w:val="010846F1"/>
    <w:rsid w:val="01A5695C"/>
    <w:rsid w:val="02282821"/>
    <w:rsid w:val="0309555B"/>
    <w:rsid w:val="03BD3E6A"/>
    <w:rsid w:val="041C7C66"/>
    <w:rsid w:val="04515ABE"/>
    <w:rsid w:val="04A8759C"/>
    <w:rsid w:val="05B07C02"/>
    <w:rsid w:val="061A2F7C"/>
    <w:rsid w:val="06392246"/>
    <w:rsid w:val="070D762F"/>
    <w:rsid w:val="071124C8"/>
    <w:rsid w:val="072F4BB1"/>
    <w:rsid w:val="082A6DB9"/>
    <w:rsid w:val="08C05BAE"/>
    <w:rsid w:val="092B3622"/>
    <w:rsid w:val="09D76B23"/>
    <w:rsid w:val="09DD65C2"/>
    <w:rsid w:val="0C5334F4"/>
    <w:rsid w:val="0C6442B5"/>
    <w:rsid w:val="0DAD0D6F"/>
    <w:rsid w:val="0DC75C6E"/>
    <w:rsid w:val="0DF035DD"/>
    <w:rsid w:val="0E527EEA"/>
    <w:rsid w:val="0FA25605"/>
    <w:rsid w:val="0FF8113C"/>
    <w:rsid w:val="104273E4"/>
    <w:rsid w:val="10936AFB"/>
    <w:rsid w:val="10BB7B2B"/>
    <w:rsid w:val="112D7C26"/>
    <w:rsid w:val="11487856"/>
    <w:rsid w:val="115F025D"/>
    <w:rsid w:val="11865F6B"/>
    <w:rsid w:val="118C34BB"/>
    <w:rsid w:val="11AF49C1"/>
    <w:rsid w:val="12834640"/>
    <w:rsid w:val="131A4D5B"/>
    <w:rsid w:val="13481956"/>
    <w:rsid w:val="14C816B7"/>
    <w:rsid w:val="153D74CD"/>
    <w:rsid w:val="158E1882"/>
    <w:rsid w:val="15FB52CB"/>
    <w:rsid w:val="168C2D49"/>
    <w:rsid w:val="18191CF1"/>
    <w:rsid w:val="19744AE7"/>
    <w:rsid w:val="19A775EE"/>
    <w:rsid w:val="19E85323"/>
    <w:rsid w:val="1AD4141F"/>
    <w:rsid w:val="1BEA60AA"/>
    <w:rsid w:val="1C596141"/>
    <w:rsid w:val="1CB3788F"/>
    <w:rsid w:val="1D491E45"/>
    <w:rsid w:val="1DCC37EF"/>
    <w:rsid w:val="1E043C84"/>
    <w:rsid w:val="1EA22EE2"/>
    <w:rsid w:val="1F062975"/>
    <w:rsid w:val="1F381793"/>
    <w:rsid w:val="1FAB322C"/>
    <w:rsid w:val="202B1D78"/>
    <w:rsid w:val="207348DF"/>
    <w:rsid w:val="208204BD"/>
    <w:rsid w:val="2108118A"/>
    <w:rsid w:val="212D60B2"/>
    <w:rsid w:val="218605C2"/>
    <w:rsid w:val="21DF0F6D"/>
    <w:rsid w:val="24355F92"/>
    <w:rsid w:val="24D7063A"/>
    <w:rsid w:val="25EE7A3E"/>
    <w:rsid w:val="26A3327D"/>
    <w:rsid w:val="27082E24"/>
    <w:rsid w:val="27F61805"/>
    <w:rsid w:val="28BA5973"/>
    <w:rsid w:val="28D22307"/>
    <w:rsid w:val="28E71F8D"/>
    <w:rsid w:val="28F963DB"/>
    <w:rsid w:val="29181F32"/>
    <w:rsid w:val="2A3277FA"/>
    <w:rsid w:val="2A731283"/>
    <w:rsid w:val="2BE238F7"/>
    <w:rsid w:val="2C3214FF"/>
    <w:rsid w:val="2CB8556C"/>
    <w:rsid w:val="2D350048"/>
    <w:rsid w:val="2E7D38EE"/>
    <w:rsid w:val="2EC15C26"/>
    <w:rsid w:val="2F5866A8"/>
    <w:rsid w:val="30610262"/>
    <w:rsid w:val="31653A11"/>
    <w:rsid w:val="3218582B"/>
    <w:rsid w:val="324F6CAC"/>
    <w:rsid w:val="32DE66C4"/>
    <w:rsid w:val="331146D4"/>
    <w:rsid w:val="348E65C2"/>
    <w:rsid w:val="34913FF3"/>
    <w:rsid w:val="34C02282"/>
    <w:rsid w:val="35585208"/>
    <w:rsid w:val="35766555"/>
    <w:rsid w:val="36E27F89"/>
    <w:rsid w:val="36F5701C"/>
    <w:rsid w:val="37356971"/>
    <w:rsid w:val="3B9835AA"/>
    <w:rsid w:val="3BC72BE1"/>
    <w:rsid w:val="3BD836CD"/>
    <w:rsid w:val="3EE34E06"/>
    <w:rsid w:val="4221686A"/>
    <w:rsid w:val="43857808"/>
    <w:rsid w:val="43DB2EDB"/>
    <w:rsid w:val="44CF0221"/>
    <w:rsid w:val="450819C2"/>
    <w:rsid w:val="45BA2893"/>
    <w:rsid w:val="45D32D92"/>
    <w:rsid w:val="45EA3132"/>
    <w:rsid w:val="475D3CE9"/>
    <w:rsid w:val="481524E6"/>
    <w:rsid w:val="486150FC"/>
    <w:rsid w:val="4B4320F8"/>
    <w:rsid w:val="4BC03439"/>
    <w:rsid w:val="4BCD2EA8"/>
    <w:rsid w:val="4BDA0520"/>
    <w:rsid w:val="4BFE219F"/>
    <w:rsid w:val="4D9B6B11"/>
    <w:rsid w:val="4DE76F18"/>
    <w:rsid w:val="4E024540"/>
    <w:rsid w:val="4E7C7107"/>
    <w:rsid w:val="50CF1EB0"/>
    <w:rsid w:val="512A232D"/>
    <w:rsid w:val="52B15964"/>
    <w:rsid w:val="55357BBF"/>
    <w:rsid w:val="5596255D"/>
    <w:rsid w:val="56467571"/>
    <w:rsid w:val="577A20B6"/>
    <w:rsid w:val="58165DDE"/>
    <w:rsid w:val="59E569DF"/>
    <w:rsid w:val="59F05B1D"/>
    <w:rsid w:val="5A30732D"/>
    <w:rsid w:val="5C672AD1"/>
    <w:rsid w:val="5D4A7AD0"/>
    <w:rsid w:val="5DAA225A"/>
    <w:rsid w:val="5EAE31DD"/>
    <w:rsid w:val="5EBC2A7A"/>
    <w:rsid w:val="5F27657C"/>
    <w:rsid w:val="5F92713E"/>
    <w:rsid w:val="60AF2193"/>
    <w:rsid w:val="61215E10"/>
    <w:rsid w:val="61313448"/>
    <w:rsid w:val="61490E54"/>
    <w:rsid w:val="620127D2"/>
    <w:rsid w:val="628267E6"/>
    <w:rsid w:val="62F16CE2"/>
    <w:rsid w:val="641F7430"/>
    <w:rsid w:val="64412D1C"/>
    <w:rsid w:val="64CC0D15"/>
    <w:rsid w:val="67491F2A"/>
    <w:rsid w:val="68170655"/>
    <w:rsid w:val="688313C9"/>
    <w:rsid w:val="6B0F06DC"/>
    <w:rsid w:val="6B4D1ECA"/>
    <w:rsid w:val="6C59368E"/>
    <w:rsid w:val="6DBC124E"/>
    <w:rsid w:val="6DD847D9"/>
    <w:rsid w:val="6FD73C85"/>
    <w:rsid w:val="6FE03E30"/>
    <w:rsid w:val="708F0EA9"/>
    <w:rsid w:val="711D60E7"/>
    <w:rsid w:val="71266285"/>
    <w:rsid w:val="721B76BF"/>
    <w:rsid w:val="72610E00"/>
    <w:rsid w:val="72713F65"/>
    <w:rsid w:val="7471255D"/>
    <w:rsid w:val="762364FE"/>
    <w:rsid w:val="783A2E65"/>
    <w:rsid w:val="79B4546B"/>
    <w:rsid w:val="7A724DF3"/>
    <w:rsid w:val="7B1373F6"/>
    <w:rsid w:val="7B3E3FEE"/>
    <w:rsid w:val="7B7B6F0E"/>
    <w:rsid w:val="7BB81B2D"/>
    <w:rsid w:val="7CCB48CB"/>
    <w:rsid w:val="7D596550"/>
    <w:rsid w:val="7DF51E6B"/>
    <w:rsid w:val="7EB21C19"/>
    <w:rsid w:val="7EED1730"/>
    <w:rsid w:val="7F867701"/>
    <w:rsid w:val="7FFA11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考拉</cp:lastModifiedBy>
  <cp:lastPrinted>2019-04-09T09:39:00Z</cp:lastPrinted>
  <dcterms:modified xsi:type="dcterms:W3CDTF">2019-06-25T10:08:23Z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