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3A17FE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2C71BA8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EF4DF0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2019-06-25T07:36:35Z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