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A2D" w:rsidP="00FC7D3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Pr="00FC7D37">
        <w:rPr>
          <w:rFonts w:hint="eastAsia"/>
          <w:sz w:val="28"/>
          <w:szCs w:val="28"/>
        </w:rPr>
        <w:t>夺宝奇兵</w:t>
      </w:r>
      <w:r>
        <w:rPr>
          <w:rFonts w:hint="eastAsia"/>
          <w:sz w:val="28"/>
          <w:szCs w:val="28"/>
        </w:rPr>
        <w:t>”</w:t>
      </w:r>
      <w:r w:rsidR="00FC7D37" w:rsidRPr="00FC7D37">
        <w:rPr>
          <w:rFonts w:hint="eastAsia"/>
          <w:sz w:val="28"/>
          <w:szCs w:val="28"/>
        </w:rPr>
        <w:t>知识竞赛成绩通报</w:t>
      </w:r>
    </w:p>
    <w:p w:rsidR="00FC7D37" w:rsidRDefault="00FC7D37" w:rsidP="00FC7D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 w:rsidR="00FC7D37" w:rsidRDefault="00FC7D37" w:rsidP="00FC7D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 w:rsidRPr="00FC7D37">
        <w:rPr>
          <w:rFonts w:hint="eastAsia"/>
          <w:sz w:val="28"/>
          <w:szCs w:val="28"/>
        </w:rPr>
        <w:t>夺宝奇兵知识竞赛</w:t>
      </w:r>
      <w:r>
        <w:rPr>
          <w:rFonts w:hint="eastAsia"/>
          <w:sz w:val="28"/>
          <w:szCs w:val="28"/>
        </w:rPr>
        <w:t>方案下发以来，伙伴们通过积极学习，不断提升专业能力，为了让大家</w:t>
      </w:r>
      <w:r w:rsidR="0056337F">
        <w:rPr>
          <w:rFonts w:hint="eastAsia"/>
          <w:sz w:val="28"/>
          <w:szCs w:val="28"/>
        </w:rPr>
        <w:t>了解各自小组的学习情况，</w:t>
      </w:r>
      <w:r>
        <w:rPr>
          <w:rFonts w:hint="eastAsia"/>
          <w:sz w:val="28"/>
          <w:szCs w:val="28"/>
        </w:rPr>
        <w:t>更有目标地积极学习，现将</w:t>
      </w:r>
      <w:r>
        <w:rPr>
          <w:rFonts w:hint="eastAsia"/>
          <w:sz w:val="28"/>
          <w:szCs w:val="28"/>
        </w:rPr>
        <w:t>5</w:t>
      </w:r>
      <w:r w:rsidR="0056337F">
        <w:rPr>
          <w:rFonts w:hint="eastAsia"/>
          <w:sz w:val="28"/>
          <w:szCs w:val="28"/>
        </w:rPr>
        <w:t>月第一周、第二周</w:t>
      </w:r>
      <w:r w:rsidR="0056337F">
        <w:rPr>
          <w:rFonts w:hint="eastAsia"/>
          <w:sz w:val="28"/>
          <w:szCs w:val="28"/>
        </w:rPr>
        <w:t>PK</w:t>
      </w:r>
      <w:r w:rsidR="0056337F">
        <w:rPr>
          <w:rFonts w:hint="eastAsia"/>
          <w:sz w:val="28"/>
          <w:szCs w:val="28"/>
        </w:rPr>
        <w:t>结果</w:t>
      </w:r>
      <w:r>
        <w:rPr>
          <w:rFonts w:hint="eastAsia"/>
          <w:sz w:val="28"/>
          <w:szCs w:val="28"/>
        </w:rPr>
        <w:t>通报如下：</w:t>
      </w:r>
    </w:p>
    <w:p w:rsidR="00FC7D37" w:rsidRPr="0056337F" w:rsidRDefault="00FC7D37" w:rsidP="0056337F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第一周（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日）</w:t>
      </w:r>
      <w:r w:rsidR="0056337F">
        <w:rPr>
          <w:rFonts w:hint="eastAsia"/>
          <w:sz w:val="28"/>
          <w:szCs w:val="28"/>
        </w:rPr>
        <w:t>PK</w:t>
      </w:r>
      <w:r w:rsidR="0056337F">
        <w:rPr>
          <w:rFonts w:hint="eastAsia"/>
          <w:sz w:val="28"/>
          <w:szCs w:val="28"/>
        </w:rPr>
        <w:t>结果：</w:t>
      </w:r>
      <w:r w:rsidR="00AD37E0">
        <w:rPr>
          <w:rFonts w:hint="eastAsia"/>
          <w:sz w:val="28"/>
          <w:szCs w:val="28"/>
        </w:rPr>
        <w:t>（详细情况见附表）</w:t>
      </w:r>
    </w:p>
    <w:p w:rsidR="00FC7D37" w:rsidRPr="0056337F" w:rsidRDefault="00FC7D37" w:rsidP="0056337F">
      <w:pPr>
        <w:pStyle w:val="a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85247">
        <w:rPr>
          <w:rFonts w:hint="eastAsia"/>
          <w:sz w:val="28"/>
          <w:szCs w:val="28"/>
        </w:rPr>
        <w:t>个人综合平均分</w:t>
      </w:r>
      <w:r w:rsidR="0056337F">
        <w:rPr>
          <w:rFonts w:hint="eastAsia"/>
          <w:sz w:val="28"/>
          <w:szCs w:val="28"/>
        </w:rPr>
        <w:t>均</w:t>
      </w:r>
      <w:r w:rsidRPr="00885247">
        <w:rPr>
          <w:rFonts w:hint="eastAsia"/>
          <w:sz w:val="28"/>
          <w:szCs w:val="28"/>
        </w:rPr>
        <w:t>达到</w:t>
      </w:r>
      <w:r w:rsidRPr="00885247">
        <w:rPr>
          <w:rFonts w:hint="eastAsia"/>
          <w:sz w:val="28"/>
          <w:szCs w:val="28"/>
        </w:rPr>
        <w:t>80</w:t>
      </w:r>
      <w:r w:rsidRPr="00885247">
        <w:rPr>
          <w:rFonts w:hint="eastAsia"/>
          <w:sz w:val="28"/>
          <w:szCs w:val="28"/>
        </w:rPr>
        <w:t>分的小组有：</w:t>
      </w:r>
      <w:r w:rsidRPr="0056337F">
        <w:rPr>
          <w:rFonts w:hint="eastAsia"/>
          <w:sz w:val="28"/>
          <w:szCs w:val="28"/>
        </w:rPr>
        <w:t>7</w:t>
      </w:r>
      <w:r w:rsidRPr="0056337F">
        <w:rPr>
          <w:rFonts w:hint="eastAsia"/>
          <w:sz w:val="28"/>
          <w:szCs w:val="28"/>
        </w:rPr>
        <w:t>组、</w:t>
      </w:r>
      <w:r w:rsidRPr="0056337F">
        <w:rPr>
          <w:rFonts w:hint="eastAsia"/>
          <w:sz w:val="28"/>
          <w:szCs w:val="28"/>
        </w:rPr>
        <w:t>23</w:t>
      </w:r>
      <w:r w:rsidRPr="0056337F">
        <w:rPr>
          <w:rFonts w:hint="eastAsia"/>
          <w:sz w:val="28"/>
          <w:szCs w:val="28"/>
        </w:rPr>
        <w:t>组、</w:t>
      </w:r>
      <w:r w:rsidRPr="0056337F">
        <w:rPr>
          <w:rFonts w:hint="eastAsia"/>
          <w:sz w:val="28"/>
          <w:szCs w:val="28"/>
        </w:rPr>
        <w:t>28</w:t>
      </w:r>
      <w:r w:rsidRPr="0056337F">
        <w:rPr>
          <w:rFonts w:hint="eastAsia"/>
          <w:sz w:val="28"/>
          <w:szCs w:val="28"/>
        </w:rPr>
        <w:t>组、</w:t>
      </w:r>
      <w:r w:rsidRPr="0056337F">
        <w:rPr>
          <w:rFonts w:hint="eastAsia"/>
          <w:sz w:val="28"/>
          <w:szCs w:val="28"/>
        </w:rPr>
        <w:t>29</w:t>
      </w:r>
      <w:r w:rsidRPr="0056337F">
        <w:rPr>
          <w:rFonts w:hint="eastAsia"/>
          <w:sz w:val="28"/>
          <w:szCs w:val="28"/>
        </w:rPr>
        <w:t>组，其余</w:t>
      </w:r>
      <w:r w:rsidR="00885247" w:rsidRPr="0056337F">
        <w:rPr>
          <w:rFonts w:hint="eastAsia"/>
          <w:sz w:val="28"/>
          <w:szCs w:val="28"/>
        </w:rPr>
        <w:t>各</w:t>
      </w:r>
      <w:r w:rsidRPr="0056337F">
        <w:rPr>
          <w:rFonts w:hint="eastAsia"/>
          <w:sz w:val="28"/>
          <w:szCs w:val="28"/>
        </w:rPr>
        <w:t>小组个人综合平均分</w:t>
      </w:r>
      <w:r w:rsidR="00885247" w:rsidRPr="0056337F">
        <w:rPr>
          <w:rFonts w:hint="eastAsia"/>
          <w:sz w:val="28"/>
          <w:szCs w:val="28"/>
        </w:rPr>
        <w:t>均未达到</w:t>
      </w:r>
      <w:r w:rsidR="00885247" w:rsidRPr="0056337F">
        <w:rPr>
          <w:rFonts w:hint="eastAsia"/>
          <w:sz w:val="28"/>
          <w:szCs w:val="28"/>
        </w:rPr>
        <w:t>80</w:t>
      </w:r>
      <w:r w:rsidR="00885247" w:rsidRPr="0056337F">
        <w:rPr>
          <w:rFonts w:hint="eastAsia"/>
          <w:sz w:val="28"/>
          <w:szCs w:val="28"/>
        </w:rPr>
        <w:t>分，小组内所有成员冻结</w:t>
      </w:r>
      <w:r w:rsidR="00885247" w:rsidRPr="0056337F">
        <w:rPr>
          <w:rFonts w:hint="eastAsia"/>
          <w:sz w:val="28"/>
          <w:szCs w:val="28"/>
        </w:rPr>
        <w:t>50</w:t>
      </w:r>
      <w:r w:rsidR="00885247" w:rsidRPr="0056337F">
        <w:rPr>
          <w:rFonts w:hint="eastAsia"/>
          <w:sz w:val="28"/>
          <w:szCs w:val="28"/>
        </w:rPr>
        <w:t>元奖金。</w:t>
      </w:r>
    </w:p>
    <w:p w:rsidR="00885247" w:rsidRDefault="00885247" w:rsidP="00885247">
      <w:pPr>
        <w:pStyle w:val="a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85247">
        <w:rPr>
          <w:rFonts w:hint="eastAsia"/>
          <w:sz w:val="28"/>
          <w:szCs w:val="28"/>
        </w:rPr>
        <w:t>个人综合平均分未达到</w:t>
      </w:r>
      <w:r w:rsidRPr="00885247">
        <w:rPr>
          <w:rFonts w:hint="eastAsia"/>
          <w:sz w:val="28"/>
          <w:szCs w:val="28"/>
        </w:rPr>
        <w:t>80</w:t>
      </w:r>
      <w:r w:rsidRPr="00885247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且得分最低的员工有：</w:t>
      </w:r>
      <w:r w:rsidR="00AD37E0">
        <w:rPr>
          <w:rFonts w:hint="eastAsia"/>
          <w:sz w:val="28"/>
          <w:szCs w:val="28"/>
        </w:rPr>
        <w:t xml:space="preserve"> </w:t>
      </w:r>
    </w:p>
    <w:p w:rsidR="00885247" w:rsidRPr="00885247" w:rsidRDefault="00885247" w:rsidP="00885247">
      <w:pPr>
        <w:pStyle w:val="a6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885247">
        <w:rPr>
          <w:rFonts w:hint="eastAsia"/>
          <w:sz w:val="28"/>
          <w:szCs w:val="28"/>
        </w:rPr>
        <w:t>谭庆娟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陈星月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袁文秀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王彬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何蕴雯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韩艳梅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梁海燕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何丽萍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代茜澜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罗传浩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王娟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梅雅霜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邹东梅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李忠存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任远芳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袁媛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胡新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黄雨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朱文艺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袁事杰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华秧媛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黄焰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杨小琴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王锐锋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胡艳弘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付能梅</w:t>
      </w:r>
      <w:r>
        <w:rPr>
          <w:rFonts w:hint="eastAsia"/>
          <w:sz w:val="28"/>
          <w:szCs w:val="28"/>
        </w:rPr>
        <w:t>。</w:t>
      </w:r>
    </w:p>
    <w:p w:rsidR="00FC7D37" w:rsidRDefault="00885247" w:rsidP="00885247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第二周（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日）</w:t>
      </w:r>
      <w:r w:rsidR="0056337F">
        <w:rPr>
          <w:rFonts w:hint="eastAsia"/>
          <w:sz w:val="28"/>
          <w:szCs w:val="28"/>
        </w:rPr>
        <w:t>PK</w:t>
      </w:r>
      <w:r w:rsidR="0056337F">
        <w:rPr>
          <w:rFonts w:hint="eastAsia"/>
          <w:sz w:val="28"/>
          <w:szCs w:val="28"/>
        </w:rPr>
        <w:t>结果：</w:t>
      </w:r>
      <w:r w:rsidR="00AD37E0">
        <w:rPr>
          <w:rFonts w:hint="eastAsia"/>
          <w:sz w:val="28"/>
          <w:szCs w:val="28"/>
        </w:rPr>
        <w:t>（详细情况见附表）</w:t>
      </w:r>
    </w:p>
    <w:p w:rsidR="00885247" w:rsidRPr="00885247" w:rsidRDefault="00885247" w:rsidP="00885247">
      <w:pPr>
        <w:pStyle w:val="a6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885247">
        <w:rPr>
          <w:rFonts w:hint="eastAsia"/>
          <w:sz w:val="28"/>
          <w:szCs w:val="28"/>
        </w:rPr>
        <w:t>个人综合平均分</w:t>
      </w:r>
      <w:r w:rsidR="0056337F">
        <w:rPr>
          <w:rFonts w:hint="eastAsia"/>
          <w:sz w:val="28"/>
          <w:szCs w:val="28"/>
        </w:rPr>
        <w:t>均</w:t>
      </w:r>
      <w:r w:rsidRPr="00885247">
        <w:rPr>
          <w:rFonts w:hint="eastAsia"/>
          <w:sz w:val="28"/>
          <w:szCs w:val="28"/>
        </w:rPr>
        <w:t>达到</w:t>
      </w:r>
      <w:r w:rsidRPr="00885247">
        <w:rPr>
          <w:rFonts w:hint="eastAsia"/>
          <w:sz w:val="28"/>
          <w:szCs w:val="28"/>
        </w:rPr>
        <w:t>80</w:t>
      </w:r>
      <w:r w:rsidRPr="00885247">
        <w:rPr>
          <w:rFonts w:hint="eastAsia"/>
          <w:sz w:val="28"/>
          <w:szCs w:val="28"/>
        </w:rPr>
        <w:t>分的小组有：</w:t>
      </w:r>
      <w:r w:rsidRPr="00885247">
        <w:rPr>
          <w:rFonts w:hint="eastAsia"/>
          <w:sz w:val="28"/>
          <w:szCs w:val="28"/>
        </w:rPr>
        <w:t>4</w:t>
      </w:r>
      <w:r w:rsidRPr="00885247">
        <w:rPr>
          <w:rFonts w:hint="eastAsia"/>
          <w:sz w:val="28"/>
          <w:szCs w:val="28"/>
        </w:rPr>
        <w:t>组、</w:t>
      </w:r>
      <w:r w:rsidRPr="00885247">
        <w:rPr>
          <w:rFonts w:hint="eastAsia"/>
          <w:sz w:val="28"/>
          <w:szCs w:val="28"/>
        </w:rPr>
        <w:t>7</w:t>
      </w:r>
      <w:r w:rsidRPr="00885247">
        <w:rPr>
          <w:rFonts w:hint="eastAsia"/>
          <w:sz w:val="28"/>
          <w:szCs w:val="28"/>
        </w:rPr>
        <w:t>组、</w:t>
      </w:r>
      <w:r w:rsidRPr="00885247">
        <w:rPr>
          <w:rFonts w:hint="eastAsia"/>
          <w:sz w:val="28"/>
          <w:szCs w:val="28"/>
        </w:rPr>
        <w:t>11</w:t>
      </w:r>
      <w:r w:rsidRPr="00885247">
        <w:rPr>
          <w:rFonts w:hint="eastAsia"/>
          <w:sz w:val="28"/>
          <w:szCs w:val="28"/>
        </w:rPr>
        <w:t>组、</w:t>
      </w:r>
      <w:r w:rsidRPr="00885247">
        <w:rPr>
          <w:rFonts w:hint="eastAsia"/>
          <w:sz w:val="28"/>
          <w:szCs w:val="28"/>
        </w:rPr>
        <w:t>23</w:t>
      </w:r>
      <w:r w:rsidRPr="00885247">
        <w:rPr>
          <w:rFonts w:hint="eastAsia"/>
          <w:sz w:val="28"/>
          <w:szCs w:val="28"/>
        </w:rPr>
        <w:t>组、</w:t>
      </w:r>
      <w:r w:rsidRPr="00885247">
        <w:rPr>
          <w:rFonts w:hint="eastAsia"/>
          <w:sz w:val="28"/>
          <w:szCs w:val="28"/>
        </w:rPr>
        <w:t>24</w:t>
      </w:r>
      <w:r w:rsidRPr="00885247">
        <w:rPr>
          <w:rFonts w:hint="eastAsia"/>
          <w:sz w:val="28"/>
          <w:szCs w:val="28"/>
        </w:rPr>
        <w:t>组、</w:t>
      </w:r>
      <w:r w:rsidRPr="00885247">
        <w:rPr>
          <w:rFonts w:hint="eastAsia"/>
          <w:sz w:val="28"/>
          <w:szCs w:val="28"/>
        </w:rPr>
        <w:t>28</w:t>
      </w:r>
      <w:r w:rsidRPr="00885247">
        <w:rPr>
          <w:rFonts w:hint="eastAsia"/>
          <w:sz w:val="28"/>
          <w:szCs w:val="28"/>
        </w:rPr>
        <w:t>组、</w:t>
      </w:r>
      <w:r w:rsidRPr="00885247">
        <w:rPr>
          <w:rFonts w:hint="eastAsia"/>
          <w:sz w:val="28"/>
          <w:szCs w:val="28"/>
        </w:rPr>
        <w:t>29</w:t>
      </w:r>
      <w:r w:rsidRPr="00885247">
        <w:rPr>
          <w:rFonts w:hint="eastAsia"/>
          <w:sz w:val="28"/>
          <w:szCs w:val="28"/>
        </w:rPr>
        <w:t>组、</w:t>
      </w:r>
      <w:r w:rsidRPr="00885247">
        <w:rPr>
          <w:rFonts w:hint="eastAsia"/>
          <w:sz w:val="28"/>
          <w:szCs w:val="28"/>
        </w:rPr>
        <w:t>30</w:t>
      </w:r>
      <w:r w:rsidRPr="00885247">
        <w:rPr>
          <w:rFonts w:hint="eastAsia"/>
          <w:sz w:val="28"/>
          <w:szCs w:val="28"/>
        </w:rPr>
        <w:t>组，其余各小组个人综合平均分均未达到</w:t>
      </w:r>
      <w:r w:rsidRPr="00885247">
        <w:rPr>
          <w:rFonts w:hint="eastAsia"/>
          <w:sz w:val="28"/>
          <w:szCs w:val="28"/>
        </w:rPr>
        <w:t>80</w:t>
      </w:r>
      <w:r w:rsidRPr="00885247">
        <w:rPr>
          <w:rFonts w:hint="eastAsia"/>
          <w:sz w:val="28"/>
          <w:szCs w:val="28"/>
        </w:rPr>
        <w:t>分，小组内所有成员冻结</w:t>
      </w:r>
      <w:r w:rsidRPr="00885247">
        <w:rPr>
          <w:rFonts w:hint="eastAsia"/>
          <w:sz w:val="28"/>
          <w:szCs w:val="28"/>
        </w:rPr>
        <w:t>50</w:t>
      </w:r>
      <w:r w:rsidRPr="00885247">
        <w:rPr>
          <w:rFonts w:hint="eastAsia"/>
          <w:sz w:val="28"/>
          <w:szCs w:val="28"/>
        </w:rPr>
        <w:t>元奖金。</w:t>
      </w:r>
    </w:p>
    <w:p w:rsidR="00885247" w:rsidRDefault="00885247" w:rsidP="00885247">
      <w:pPr>
        <w:pStyle w:val="a6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885247">
        <w:rPr>
          <w:rFonts w:hint="eastAsia"/>
          <w:sz w:val="28"/>
          <w:szCs w:val="28"/>
        </w:rPr>
        <w:t>个人综合平均分未达到</w:t>
      </w:r>
      <w:r w:rsidRPr="00885247">
        <w:rPr>
          <w:rFonts w:hint="eastAsia"/>
          <w:sz w:val="28"/>
          <w:szCs w:val="28"/>
        </w:rPr>
        <w:t>80</w:t>
      </w:r>
      <w:r w:rsidRPr="00885247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且得分最低的员工有：</w:t>
      </w:r>
    </w:p>
    <w:p w:rsidR="00885247" w:rsidRDefault="00885247" w:rsidP="00885247">
      <w:pPr>
        <w:pStyle w:val="a6"/>
        <w:ind w:left="720" w:firstLineChars="0" w:firstLine="0"/>
        <w:rPr>
          <w:rFonts w:hint="eastAsia"/>
          <w:sz w:val="28"/>
          <w:szCs w:val="28"/>
        </w:rPr>
      </w:pPr>
      <w:r w:rsidRPr="00885247">
        <w:rPr>
          <w:rFonts w:hint="eastAsia"/>
          <w:sz w:val="28"/>
          <w:szCs w:val="28"/>
        </w:rPr>
        <w:t>毛茜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庄静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邓杨梅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古显琼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夏彩红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谭娟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熊祎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罗传浩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王娟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尹萍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梅雅霜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赵英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李忠存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杨鹏辉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吴伟利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胡新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张杰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蒋雪琴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袁事杰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刘晓燕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邓婧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李俊俐</w:t>
      </w:r>
      <w:r>
        <w:rPr>
          <w:rFonts w:hint="eastAsia"/>
          <w:sz w:val="28"/>
          <w:szCs w:val="28"/>
        </w:rPr>
        <w:t>、</w:t>
      </w:r>
      <w:r w:rsidRPr="00885247">
        <w:rPr>
          <w:rFonts w:hint="eastAsia"/>
          <w:sz w:val="28"/>
          <w:szCs w:val="28"/>
        </w:rPr>
        <w:t>林思敏</w:t>
      </w:r>
      <w:r>
        <w:rPr>
          <w:rFonts w:hint="eastAsia"/>
          <w:sz w:val="28"/>
          <w:szCs w:val="28"/>
        </w:rPr>
        <w:t>。</w:t>
      </w:r>
    </w:p>
    <w:p w:rsidR="0056337F" w:rsidRDefault="0056337F" w:rsidP="0056337F">
      <w:pPr>
        <w:pStyle w:val="a6"/>
        <w:ind w:leftChars="343"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请片区主管根据实际工作需要，安排</w:t>
      </w:r>
      <w:r w:rsidRPr="00885247">
        <w:rPr>
          <w:rFonts w:hint="eastAsia"/>
          <w:sz w:val="28"/>
          <w:szCs w:val="28"/>
        </w:rPr>
        <w:t>个人综合平均分未达到</w:t>
      </w:r>
      <w:r w:rsidRPr="00885247">
        <w:rPr>
          <w:rFonts w:hint="eastAsia"/>
          <w:sz w:val="28"/>
          <w:szCs w:val="28"/>
        </w:rPr>
        <w:t>80</w:t>
      </w:r>
      <w:r w:rsidRPr="00885247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且得分最低的员工到对应门店学习，并做好学习记录。</w:t>
      </w:r>
    </w:p>
    <w:p w:rsidR="0056337F" w:rsidRDefault="0056337F" w:rsidP="0056337F">
      <w:pPr>
        <w:pStyle w:val="a6"/>
        <w:ind w:leftChars="343"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在已经进行的两周</w:t>
      </w:r>
      <w:r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中，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组、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组、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组、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组学员在组长的带领下，一直积极学习，全员综合平均分均达到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分以上，特此对这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个小组给予表扬，并希望所有员工向他们学习，</w:t>
      </w:r>
      <w:r w:rsidR="002C2A2D">
        <w:rPr>
          <w:rFonts w:hint="eastAsia"/>
          <w:sz w:val="28"/>
          <w:szCs w:val="28"/>
        </w:rPr>
        <w:t>通过“夺宝奇兵”各个版块的练习，不断提升专业能力，提升个人综合平均分。</w:t>
      </w:r>
    </w:p>
    <w:p w:rsidR="002C2A2D" w:rsidRDefault="002C2A2D" w:rsidP="0056337F">
      <w:pPr>
        <w:pStyle w:val="a6"/>
        <w:ind w:leftChars="343" w:left="720" w:firstLine="560"/>
        <w:rPr>
          <w:rFonts w:hint="eastAsia"/>
          <w:sz w:val="28"/>
          <w:szCs w:val="28"/>
        </w:rPr>
      </w:pPr>
    </w:p>
    <w:p w:rsidR="002C2A2D" w:rsidRDefault="002C2A2D" w:rsidP="0056337F">
      <w:pPr>
        <w:pStyle w:val="a6"/>
        <w:ind w:leftChars="343"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2C2A2D" w:rsidRDefault="002C2A2D" w:rsidP="0056337F">
      <w:pPr>
        <w:pStyle w:val="a6"/>
        <w:ind w:leftChars="343"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2C2A2D" w:rsidRPr="002C2A2D" w:rsidRDefault="002C2A2D" w:rsidP="0056337F">
      <w:pPr>
        <w:pStyle w:val="a6"/>
        <w:ind w:leftChars="343"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56337F" w:rsidRDefault="0056337F" w:rsidP="00885247">
      <w:pPr>
        <w:pStyle w:val="a6"/>
        <w:ind w:left="720" w:firstLineChars="0" w:firstLine="0"/>
        <w:rPr>
          <w:rFonts w:hint="eastAsia"/>
          <w:sz w:val="28"/>
          <w:szCs w:val="28"/>
        </w:rPr>
      </w:pPr>
    </w:p>
    <w:p w:rsidR="00885247" w:rsidRPr="00885247" w:rsidRDefault="00885247" w:rsidP="00885247">
      <w:pPr>
        <w:pStyle w:val="a6"/>
        <w:ind w:left="720" w:firstLineChars="0" w:firstLine="0"/>
        <w:rPr>
          <w:rFonts w:hint="eastAsia"/>
          <w:sz w:val="28"/>
          <w:szCs w:val="28"/>
        </w:rPr>
      </w:pPr>
    </w:p>
    <w:p w:rsidR="00885247" w:rsidRPr="00885247" w:rsidRDefault="00885247" w:rsidP="00FC7D37">
      <w:pPr>
        <w:rPr>
          <w:rFonts w:hint="eastAsia"/>
          <w:sz w:val="28"/>
          <w:szCs w:val="28"/>
        </w:rPr>
      </w:pPr>
    </w:p>
    <w:p w:rsidR="00FC7D37" w:rsidRPr="00FC7D37" w:rsidRDefault="00FC7D37"/>
    <w:sectPr w:rsidR="00FC7D37" w:rsidRPr="00FC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52" w:rsidRDefault="00817552" w:rsidP="00FC7D37">
      <w:r>
        <w:separator/>
      </w:r>
    </w:p>
  </w:endnote>
  <w:endnote w:type="continuationSeparator" w:id="1">
    <w:p w:rsidR="00817552" w:rsidRDefault="00817552" w:rsidP="00FC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52" w:rsidRDefault="00817552" w:rsidP="00FC7D37">
      <w:r>
        <w:separator/>
      </w:r>
    </w:p>
  </w:footnote>
  <w:footnote w:type="continuationSeparator" w:id="1">
    <w:p w:rsidR="00817552" w:rsidRDefault="00817552" w:rsidP="00FC7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1BD6"/>
    <w:multiLevelType w:val="hybridMultilevel"/>
    <w:tmpl w:val="32AE951C"/>
    <w:lvl w:ilvl="0" w:tplc="9B92B4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44A6F"/>
    <w:multiLevelType w:val="hybridMultilevel"/>
    <w:tmpl w:val="31948B4C"/>
    <w:lvl w:ilvl="0" w:tplc="8FB21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D37"/>
    <w:rsid w:val="002C2A2D"/>
    <w:rsid w:val="0056337F"/>
    <w:rsid w:val="00817552"/>
    <w:rsid w:val="00885247"/>
    <w:rsid w:val="00AD37E0"/>
    <w:rsid w:val="00FC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D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D37"/>
    <w:rPr>
      <w:sz w:val="18"/>
      <w:szCs w:val="18"/>
    </w:rPr>
  </w:style>
  <w:style w:type="table" w:styleId="a5">
    <w:name w:val="Table Grid"/>
    <w:basedOn w:val="a1"/>
    <w:uiPriority w:val="59"/>
    <w:rsid w:val="00FC7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52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2019-05-20T13:37:00Z</dcterms:created>
  <dcterms:modified xsi:type="dcterms:W3CDTF">2019-05-20T14:13:00Z</dcterms:modified>
</cp:coreProperties>
</file>