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(易善复、非布司他、定坤丹)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 xml:space="preserve"> 黄娟        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刘樽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>
      <w:bookmarkStart w:id="0" w:name="_GoBack"/>
      <w:bookmarkEnd w:id="0"/>
    </w:p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3月微信会员新增，未完成营运部下发任务，此项不得分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  <w:lang w:eastAsia="zh-CN"/>
              </w:rPr>
              <w:t>门店药品换新服务未完成既定任务，此项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门店重点品种（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易善复、非布司他、定坤丹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等重点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品种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销售未完成营运部下发任务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5D72DA"/>
    <w:rsid w:val="02F31C00"/>
    <w:rsid w:val="037F18BA"/>
    <w:rsid w:val="042306BA"/>
    <w:rsid w:val="046F50FD"/>
    <w:rsid w:val="059B42EE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8492558"/>
    <w:rsid w:val="2A383B1B"/>
    <w:rsid w:val="2AAC3702"/>
    <w:rsid w:val="2C177531"/>
    <w:rsid w:val="2CCB41C1"/>
    <w:rsid w:val="2D2B01F0"/>
    <w:rsid w:val="2D6455E4"/>
    <w:rsid w:val="2E0E1576"/>
    <w:rsid w:val="2EB7722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3BF01E56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4FA71510"/>
    <w:rsid w:val="50014A53"/>
    <w:rsid w:val="519172C0"/>
    <w:rsid w:val="51BB11A6"/>
    <w:rsid w:val="532F62DD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312C31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8C239D2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4AC"/>
    <w:rsid w:val="7506588C"/>
    <w:rsid w:val="75EE38D1"/>
    <w:rsid w:val="768A68F7"/>
    <w:rsid w:val="77825A94"/>
    <w:rsid w:val="78CB5B57"/>
    <w:rsid w:val="791C15B3"/>
    <w:rsid w:val="7A532F7D"/>
    <w:rsid w:val="7C98034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7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2019-04-25T11:26:49Z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