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DB5" w:rsidRPr="00531224" w:rsidRDefault="00531224">
      <w:pPr>
        <w:rPr>
          <w:rFonts w:hint="eastAsia"/>
          <w:sz w:val="32"/>
          <w:szCs w:val="32"/>
        </w:rPr>
      </w:pPr>
      <w:r>
        <w:rPr>
          <w:rFonts w:hint="eastAsia"/>
        </w:rPr>
        <w:t xml:space="preserve">   </w:t>
      </w:r>
      <w:r w:rsidRPr="00531224">
        <w:rPr>
          <w:rFonts w:hint="eastAsia"/>
          <w:sz w:val="28"/>
          <w:szCs w:val="28"/>
        </w:rPr>
        <w:t xml:space="preserve">     </w:t>
      </w:r>
      <w:r w:rsidRPr="00531224">
        <w:rPr>
          <w:rFonts w:hint="eastAsia"/>
          <w:sz w:val="32"/>
          <w:szCs w:val="32"/>
        </w:rPr>
        <w:t xml:space="preserve"> </w:t>
      </w:r>
      <w:r>
        <w:rPr>
          <w:rFonts w:hint="eastAsia"/>
          <w:sz w:val="32"/>
          <w:szCs w:val="32"/>
        </w:rPr>
        <w:t xml:space="preserve">          </w:t>
      </w:r>
      <w:r w:rsidRPr="00531224">
        <w:rPr>
          <w:rFonts w:hint="eastAsia"/>
          <w:sz w:val="32"/>
          <w:szCs w:val="32"/>
        </w:rPr>
        <w:t>顾客投诉汇总</w:t>
      </w:r>
    </w:p>
    <w:p w:rsidR="00531224" w:rsidRPr="00531224" w:rsidRDefault="00531224" w:rsidP="00531224">
      <w:pPr>
        <w:pStyle w:val="a3"/>
        <w:ind w:left="360" w:firstLine="560"/>
        <w:jc w:val="left"/>
        <w:rPr>
          <w:rFonts w:hint="eastAsia"/>
          <w:sz w:val="28"/>
          <w:szCs w:val="28"/>
        </w:rPr>
      </w:pPr>
      <w:r>
        <w:rPr>
          <w:rFonts w:hint="eastAsia"/>
          <w:sz w:val="28"/>
          <w:szCs w:val="28"/>
        </w:rPr>
        <w:t>1.</w:t>
      </w:r>
      <w:r w:rsidRPr="00531224">
        <w:rPr>
          <w:rFonts w:hint="eastAsia"/>
          <w:sz w:val="28"/>
          <w:szCs w:val="28"/>
        </w:rPr>
        <w:t>首先发现问题应该及时解决，如果联系不上上级领导，应该从多途径联系处理，不应该联系不上就对此置之不理，这体现一个责任心的问题。及时处理问题可规避下个顾客的不满，考虑事情应该周全。</w:t>
      </w:r>
    </w:p>
    <w:p w:rsidR="00531224" w:rsidRPr="00531224" w:rsidRDefault="00531224" w:rsidP="00531224">
      <w:pPr>
        <w:pStyle w:val="a3"/>
        <w:ind w:left="360" w:firstLine="560"/>
        <w:jc w:val="left"/>
        <w:rPr>
          <w:rFonts w:hint="eastAsia"/>
          <w:sz w:val="28"/>
          <w:szCs w:val="28"/>
        </w:rPr>
      </w:pPr>
      <w:r>
        <w:rPr>
          <w:rFonts w:hint="eastAsia"/>
          <w:sz w:val="28"/>
          <w:szCs w:val="28"/>
        </w:rPr>
        <w:t>2.</w:t>
      </w:r>
      <w:r w:rsidRPr="00531224">
        <w:rPr>
          <w:rFonts w:hint="eastAsia"/>
          <w:sz w:val="28"/>
          <w:szCs w:val="28"/>
        </w:rPr>
        <w:t>当顾客再次购买的时候，我们应当站在顾客角度想问题，顾客是门店老顾客是因为信任我们才来购买药品，在享受了一次优惠的时候想要享受第二次时我们不应该因该品种做优惠拉毛利而跟顾客解释亏了，从而激发顾客的不满，顾客信任我们来进行消费，我们就应该给顾客最好的服务最好的活动，在维护公司利益的同时，我们更应该维护好老顾客，做好客情服务，因为我们的收益皆来源于顾客；对于慢病顾需长期服药，长期消费群体，不能因小失大。所以顾客上午享受了优惠，下午也应该继续享受优惠。</w:t>
      </w:r>
    </w:p>
    <w:p w:rsidR="00531224" w:rsidRPr="00531224" w:rsidRDefault="00531224" w:rsidP="00531224">
      <w:pPr>
        <w:ind w:firstLineChars="300" w:firstLine="840"/>
        <w:jc w:val="left"/>
        <w:rPr>
          <w:rFonts w:hint="eastAsia"/>
          <w:sz w:val="28"/>
          <w:szCs w:val="28"/>
        </w:rPr>
      </w:pPr>
      <w:r>
        <w:rPr>
          <w:rFonts w:hint="eastAsia"/>
          <w:sz w:val="28"/>
          <w:szCs w:val="28"/>
        </w:rPr>
        <w:t>3.</w:t>
      </w:r>
      <w:r w:rsidRPr="00531224">
        <w:rPr>
          <w:rFonts w:hint="eastAsia"/>
          <w:sz w:val="28"/>
          <w:szCs w:val="28"/>
        </w:rPr>
        <w:t>遇到顾客维权时，需第一时间将顾客带离现场，安抚顾客，在顾客心情平复后，应第一时间赔礼道歉，并积极解决，不逃避、不应该让顾客一人站在收银台，而是应该有店员请顾客坐下，给顾客倒杯水，安抚好顾客的情绪</w:t>
      </w:r>
      <w:r w:rsidRPr="00531224">
        <w:rPr>
          <w:rFonts w:hint="eastAsia"/>
          <w:sz w:val="28"/>
          <w:szCs w:val="28"/>
        </w:rPr>
        <w:t xml:space="preserve">, </w:t>
      </w:r>
      <w:r w:rsidRPr="00531224">
        <w:rPr>
          <w:rFonts w:hint="eastAsia"/>
          <w:sz w:val="28"/>
          <w:szCs w:val="28"/>
        </w:rPr>
        <w:t>待顾客情绪稳定以后慢慢跟顾客沟通</w:t>
      </w:r>
      <w:r w:rsidRPr="00531224">
        <w:rPr>
          <w:rFonts w:hint="eastAsia"/>
          <w:sz w:val="28"/>
          <w:szCs w:val="28"/>
        </w:rPr>
        <w:t xml:space="preserve">, </w:t>
      </w:r>
      <w:r w:rsidRPr="00531224">
        <w:rPr>
          <w:rFonts w:hint="eastAsia"/>
          <w:sz w:val="28"/>
          <w:szCs w:val="28"/>
        </w:rPr>
        <w:t>如果在有效沟通之后顾客仍然不能接受，那么就按照上级领导的指导或者要按照早上的优惠策略给顾客相应的优惠</w:t>
      </w:r>
      <w:r w:rsidRPr="00531224">
        <w:rPr>
          <w:rFonts w:hint="eastAsia"/>
          <w:sz w:val="28"/>
          <w:szCs w:val="28"/>
        </w:rPr>
        <w:t>.</w:t>
      </w:r>
    </w:p>
    <w:p w:rsidR="00531224" w:rsidRPr="00531224" w:rsidRDefault="00531224" w:rsidP="00531224">
      <w:pPr>
        <w:pStyle w:val="a3"/>
        <w:ind w:left="360" w:firstLine="560"/>
        <w:jc w:val="left"/>
        <w:rPr>
          <w:sz w:val="28"/>
          <w:szCs w:val="28"/>
        </w:rPr>
      </w:pPr>
      <w:r>
        <w:rPr>
          <w:rFonts w:hint="eastAsia"/>
          <w:sz w:val="28"/>
          <w:szCs w:val="28"/>
        </w:rPr>
        <w:t>综上：我们自己的策略失误，不应该让顾客为我们的失误买单，顾客至上，诚信第一。</w:t>
      </w:r>
      <w:r w:rsidRPr="00531224">
        <w:rPr>
          <w:rFonts w:hint="eastAsia"/>
          <w:sz w:val="28"/>
          <w:szCs w:val="28"/>
        </w:rPr>
        <w:t>在以后工作中，我们</w:t>
      </w:r>
      <w:r>
        <w:rPr>
          <w:rFonts w:hint="eastAsia"/>
          <w:sz w:val="28"/>
          <w:szCs w:val="28"/>
        </w:rPr>
        <w:t>应吸取每一次的</w:t>
      </w:r>
      <w:r>
        <w:rPr>
          <w:rFonts w:hint="eastAsia"/>
          <w:sz w:val="28"/>
          <w:szCs w:val="28"/>
        </w:rPr>
        <w:lastRenderedPageBreak/>
        <w:t>经验，调整</w:t>
      </w:r>
      <w:r w:rsidRPr="00531224">
        <w:rPr>
          <w:rFonts w:hint="eastAsia"/>
          <w:sz w:val="28"/>
          <w:szCs w:val="28"/>
        </w:rPr>
        <w:t>自己的心态，</w:t>
      </w:r>
      <w:r>
        <w:rPr>
          <w:rFonts w:hint="eastAsia"/>
          <w:sz w:val="28"/>
          <w:szCs w:val="28"/>
        </w:rPr>
        <w:t>本着对自己负责，对顾客负责，对公司负责的态度，</w:t>
      </w:r>
      <w:r w:rsidRPr="00531224">
        <w:rPr>
          <w:rFonts w:hint="eastAsia"/>
          <w:sz w:val="28"/>
          <w:szCs w:val="28"/>
        </w:rPr>
        <w:t>诚信</w:t>
      </w:r>
      <w:r w:rsidRPr="00531224">
        <w:rPr>
          <w:rFonts w:hint="eastAsia"/>
          <w:sz w:val="28"/>
          <w:szCs w:val="28"/>
        </w:rPr>
        <w:t>.</w:t>
      </w:r>
      <w:r w:rsidRPr="00531224">
        <w:rPr>
          <w:rFonts w:hint="eastAsia"/>
          <w:sz w:val="28"/>
          <w:szCs w:val="28"/>
        </w:rPr>
        <w:t>真诚</w:t>
      </w:r>
      <w:r w:rsidRPr="00531224">
        <w:rPr>
          <w:rFonts w:hint="eastAsia"/>
          <w:sz w:val="28"/>
          <w:szCs w:val="28"/>
        </w:rPr>
        <w:t>.</w:t>
      </w:r>
      <w:r w:rsidRPr="00531224">
        <w:rPr>
          <w:rFonts w:hint="eastAsia"/>
          <w:sz w:val="28"/>
          <w:szCs w:val="28"/>
        </w:rPr>
        <w:t>微笑的接待每一位顾客，提升我们的</w:t>
      </w:r>
      <w:r>
        <w:rPr>
          <w:rFonts w:hint="eastAsia"/>
          <w:sz w:val="28"/>
          <w:szCs w:val="28"/>
        </w:rPr>
        <w:t>责任心以及</w:t>
      </w:r>
      <w:r w:rsidRPr="00531224">
        <w:rPr>
          <w:rFonts w:hint="eastAsia"/>
          <w:sz w:val="28"/>
          <w:szCs w:val="28"/>
        </w:rPr>
        <w:t>服务质量，让顾客在我们</w:t>
      </w:r>
      <w:r>
        <w:rPr>
          <w:rFonts w:hint="eastAsia"/>
          <w:sz w:val="28"/>
          <w:szCs w:val="28"/>
        </w:rPr>
        <w:t>太极</w:t>
      </w:r>
      <w:r w:rsidRPr="00531224">
        <w:rPr>
          <w:rFonts w:hint="eastAsia"/>
          <w:sz w:val="28"/>
          <w:szCs w:val="28"/>
        </w:rPr>
        <w:t>买</w:t>
      </w:r>
      <w:r>
        <w:rPr>
          <w:rFonts w:hint="eastAsia"/>
          <w:sz w:val="28"/>
          <w:szCs w:val="28"/>
        </w:rPr>
        <w:t>得满意，用的放心</w:t>
      </w:r>
      <w:r w:rsidRPr="00531224">
        <w:rPr>
          <w:rFonts w:hint="eastAsia"/>
          <w:sz w:val="28"/>
          <w:szCs w:val="28"/>
        </w:rPr>
        <w:t>。让顾客感受到太极人的温暖。</w:t>
      </w:r>
    </w:p>
    <w:sectPr w:rsidR="00531224" w:rsidRPr="005312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2265D"/>
    <w:multiLevelType w:val="hybridMultilevel"/>
    <w:tmpl w:val="B972CABA"/>
    <w:lvl w:ilvl="0" w:tplc="1AD827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2DB5"/>
    <w:rsid w:val="00531224"/>
    <w:rsid w:val="009A2D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22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dreamsummit</cp:lastModifiedBy>
  <cp:revision>2</cp:revision>
  <dcterms:created xsi:type="dcterms:W3CDTF">2019-04-22T02:19:00Z</dcterms:created>
  <dcterms:modified xsi:type="dcterms:W3CDTF">2019-04-22T03:21:00Z</dcterms:modified>
</cp:coreProperties>
</file>