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60" w:firstLineChars="1600"/>
        <w:rPr>
          <w:rFonts w:hint="eastAsia"/>
          <w:lang w:eastAsia="zh-CN"/>
        </w:rPr>
      </w:pPr>
      <w:r>
        <w:rPr>
          <w:rFonts w:hint="eastAsia"/>
          <w:lang w:eastAsia="zh-CN"/>
        </w:rPr>
        <w:t>培训心得体会</w:t>
      </w:r>
    </w:p>
    <w:p>
      <w:pPr>
        <w:ind w:firstLine="420" w:firstLineChars="200"/>
        <w:rPr>
          <w:rFonts w:hint="eastAsia"/>
          <w:lang w:eastAsia="zh-CN"/>
        </w:rPr>
      </w:pPr>
      <w:r>
        <w:rPr>
          <w:rFonts w:hint="eastAsia"/>
          <w:lang w:eastAsia="zh-CN"/>
        </w:rPr>
        <w:t>我是2019年3月3日来到太极这个大家庭的，对于我来说太极是熟悉又陌生。曾经离开太极的我再次来到公司，和以前的感觉太不一样了，不管是门店管理，还是公司的规章制度都改变的太多，唯一不变的还是太极的专业和温暖。</w:t>
      </w:r>
    </w:p>
    <w:p>
      <w:pPr>
        <w:ind w:firstLine="420" w:firstLineChars="200"/>
        <w:rPr>
          <w:rFonts w:hint="eastAsia"/>
          <w:lang w:eastAsia="zh-CN"/>
        </w:rPr>
      </w:pPr>
      <w:r>
        <w:rPr>
          <w:rFonts w:hint="eastAsia"/>
          <w:lang w:eastAsia="zh-CN"/>
        </w:rPr>
        <w:t>在门店上了10天班的我还是糊里糊涂，对于店上的流程还是有点不知所措。每天都在同事的提醒帮助下才能完成自己的工作。因为我不知道早上来到门店除了销售还需要做些什么，只有带我的老师交代了才知道做哪些工作。就像挤牙膏一样，挤一点出来一点。这样的感觉让我很茫然。</w:t>
      </w:r>
    </w:p>
    <w:p>
      <w:pPr>
        <w:ind w:firstLine="420" w:firstLineChars="200"/>
        <w:rPr>
          <w:rFonts w:hint="eastAsia"/>
          <w:lang w:eastAsia="zh-CN"/>
        </w:rPr>
      </w:pPr>
      <w:r>
        <w:rPr>
          <w:rFonts w:hint="eastAsia"/>
          <w:lang w:eastAsia="zh-CN"/>
        </w:rPr>
        <w:t>这个时候公司安排的新员工培训让我从这种状态中摆脱了出来。第一天讲了收银十不准，学习了太极好儿男这首歌都给予了很正能量的态度。</w:t>
      </w:r>
    </w:p>
    <w:p>
      <w:pPr>
        <w:ind w:firstLine="420" w:firstLineChars="200"/>
        <w:rPr>
          <w:rFonts w:hint="eastAsia"/>
          <w:lang w:eastAsia="zh-CN"/>
        </w:rPr>
      </w:pPr>
      <w:r>
        <w:rPr>
          <w:rFonts w:hint="eastAsia"/>
          <w:lang w:eastAsia="zh-CN"/>
        </w:rPr>
        <w:t>了解知道了公司的考勤制度，英克系统的学习，及上下班，交接班必须做的事情。让我能更适应工作，知道自己必须做什么，什么不能做。</w:t>
      </w:r>
    </w:p>
    <w:p>
      <w:pPr>
        <w:ind w:firstLine="420" w:firstLineChars="200"/>
        <w:rPr>
          <w:rFonts w:hint="eastAsia"/>
          <w:lang w:eastAsia="zh-CN"/>
        </w:rPr>
      </w:pPr>
      <w:r>
        <w:rPr>
          <w:rFonts w:hint="eastAsia"/>
          <w:lang w:eastAsia="zh-CN"/>
        </w:rPr>
        <w:t>第二天学习了消防方面的知识，了解了门店上的安防及如何自查、预防安全隐患和灭火器的使用方法。这个是很重要的，关系到公司利益及个人安全的前提，需认真执行。</w:t>
      </w:r>
      <w:bookmarkStart w:id="0" w:name="_GoBack"/>
      <w:bookmarkEnd w:id="0"/>
      <w:r>
        <w:rPr>
          <w:rFonts w:hint="eastAsia"/>
          <w:lang w:eastAsia="zh-CN"/>
        </w:rPr>
        <w:t>了解了商品部的功能，及商品毛利的查询，这个就关系我们自身的利益了，即要有特价低价的商品吸引顾客，也要有高毛利的商品来增长销售。任务的分配及完成情况，都需要随时关注，才能有效的调整销售方案。财务部呢就是与金钱挂钩的部门，对门店也有要求，比如营业款不能过夜，保险箱里面不得超过1万元，每日存钱后需在电脑上做缴款单等一系列措施，都是保障门店的资金安全。</w:t>
      </w:r>
    </w:p>
    <w:p>
      <w:pPr>
        <w:ind w:firstLine="420" w:firstLineChars="200"/>
        <w:rPr>
          <w:rFonts w:hint="eastAsia"/>
          <w:lang w:eastAsia="zh-CN"/>
        </w:rPr>
      </w:pPr>
      <w:r>
        <w:rPr>
          <w:rFonts w:hint="eastAsia"/>
          <w:lang w:eastAsia="zh-CN"/>
        </w:rPr>
        <w:t>最重要的是GSP的内容，如果这个不合格，前面的管理做的再好也是枉然，这个是一个门店是否能运营的基础。质量的管理，质量的监督都需要门店上的每一位员工都做到跟踪检查，按要求完成。给我感觉深刻的是现在对于处方药及含特殊药品复合制剂的管理非常严格。必须凭处方销售处方药，血液制品必须凭纸质处方销售等要求让我感觉医药行业比以往更规范，这是对每一位顾客的负责也是对我们自己的负责，需认真执行。</w:t>
      </w:r>
    </w:p>
    <w:p>
      <w:pPr>
        <w:ind w:firstLine="420" w:firstLineChars="200"/>
        <w:rPr>
          <w:rFonts w:hint="eastAsia"/>
          <w:lang w:eastAsia="zh-CN"/>
        </w:rPr>
      </w:pPr>
      <w:r>
        <w:rPr>
          <w:rFonts w:hint="eastAsia"/>
          <w:lang w:eastAsia="zh-CN"/>
        </w:rPr>
        <w:t>最后一天领导们也给我们讲了话，有对我们的鼓励和对我们的期望，希望我们能成长为她们希望的样子，能够在今后的工作中不但能收获到知识，也能收获到友情及幸福！如果问我什么时候最幸福，我想说有一份稳定的工作，家人健康平安就是我的幸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7350" w:firstLineChars="3500"/>
        <w:rPr>
          <w:rFonts w:hint="eastAsia"/>
          <w:lang w:eastAsia="zh-CN"/>
        </w:rPr>
      </w:pPr>
      <w:r>
        <w:rPr>
          <w:rFonts w:hint="eastAsia"/>
          <w:lang w:eastAsia="zh-CN"/>
        </w:rPr>
        <w:t>欧玲</w:t>
      </w:r>
    </w:p>
    <w:p>
      <w:pPr>
        <w:ind w:firstLine="6720" w:firstLineChars="3200"/>
        <w:rPr>
          <w:rFonts w:hint="eastAsia"/>
          <w:lang w:eastAsia="zh-CN"/>
        </w:rPr>
      </w:pPr>
      <w:r>
        <w:rPr>
          <w:rFonts w:hint="eastAsia"/>
          <w:lang w:eastAsia="zh-CN"/>
        </w:rPr>
        <w:t>2019年3月20日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7665B"/>
    <w:rsid w:val="271D2C62"/>
    <w:rsid w:val="2DE1033D"/>
    <w:rsid w:val="7FBE66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2019-03-18T15:00:00Z</dcterms:created>
  <dc:creator>iPhone (5)</dc:creator>
  <cp:lastModifiedBy>Administrator</cp:lastModifiedBy>
  <dcterms:modified xsi:type="dcterms:W3CDTF">2019-03-22T00:46:02Z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