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BA30E02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66C362F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6D230A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2019-02-25T09:08:23Z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