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A513AD7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A502F1C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B841385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4511A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2019-02-25T07:43:15Z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