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0" w:type="dxa"/>
        <w:tblInd w:w="93" w:type="dxa"/>
        <w:tblLook w:val="04A0"/>
      </w:tblPr>
      <w:tblGrid>
        <w:gridCol w:w="1291"/>
        <w:gridCol w:w="1276"/>
        <w:gridCol w:w="850"/>
        <w:gridCol w:w="903"/>
        <w:gridCol w:w="1649"/>
        <w:gridCol w:w="2431"/>
      </w:tblGrid>
      <w:tr w:rsidR="00172322" w:rsidRPr="00172322" w:rsidTr="00172322">
        <w:trPr>
          <w:trHeight w:val="405"/>
        </w:trPr>
        <w:tc>
          <w:tcPr>
            <w:tcW w:w="8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Lines="100"/>
              <w:ind w:firstLineChars="200" w:firstLine="883"/>
              <w:jc w:val="center"/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  <w:r w:rsidRPr="00172322">
              <w:rPr>
                <w:rFonts w:ascii="宋体" w:eastAsia="宋体" w:hAnsi="宋体" w:cs="宋体" w:hint="eastAsia"/>
                <w:b/>
                <w:bCs/>
                <w:sz w:val="44"/>
                <w:szCs w:val="44"/>
              </w:rPr>
              <w:t>优秀实习生推荐表</w:t>
            </w:r>
          </w:p>
        </w:tc>
      </w:tr>
      <w:tr w:rsidR="00172322" w:rsidRPr="00172322" w:rsidTr="00172322">
        <w:trPr>
          <w:trHeight w:val="55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22" w:rsidRPr="00172322" w:rsidRDefault="00172322" w:rsidP="004A5464">
            <w:pPr>
              <w:adjustRightInd/>
              <w:snapToGrid/>
              <w:spacing w:after="0"/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22" w:rsidRPr="00172322" w:rsidRDefault="00172322" w:rsidP="004A54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李茂霞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22" w:rsidRPr="00172322" w:rsidRDefault="00172322" w:rsidP="004A54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2322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22" w:rsidRPr="00172322" w:rsidRDefault="00172322" w:rsidP="004A5464">
            <w:pPr>
              <w:adjustRightInd/>
              <w:snapToGrid/>
              <w:spacing w:after="0"/>
              <w:ind w:firstLineChars="100" w:firstLine="24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2322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22" w:rsidRPr="00172322" w:rsidRDefault="00172322" w:rsidP="004A54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2322"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22" w:rsidRPr="00172322" w:rsidRDefault="00172322" w:rsidP="004A5464">
            <w:pPr>
              <w:adjustRightInd/>
              <w:snapToGrid/>
              <w:spacing w:after="0"/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2322">
              <w:rPr>
                <w:rFonts w:ascii="宋体" w:eastAsia="宋体" w:hAnsi="宋体" w:cs="宋体" w:hint="eastAsia"/>
                <w:sz w:val="24"/>
                <w:szCs w:val="24"/>
              </w:rPr>
              <w:t>2000.7.16</w:t>
            </w:r>
          </w:p>
        </w:tc>
      </w:tr>
      <w:tr w:rsidR="00172322" w:rsidRPr="00172322" w:rsidTr="00172322">
        <w:trPr>
          <w:trHeight w:val="52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22" w:rsidRPr="00172322" w:rsidRDefault="00172322" w:rsidP="004A54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政治面</w:t>
            </w:r>
            <w:r w:rsidRPr="00172322">
              <w:rPr>
                <w:rFonts w:ascii="宋体" w:eastAsia="宋体" w:hAnsi="宋体" w:cs="宋体" w:hint="eastAsia"/>
                <w:sz w:val="24"/>
                <w:szCs w:val="24"/>
              </w:rPr>
              <w:t>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22" w:rsidRPr="00172322" w:rsidRDefault="00172322" w:rsidP="004A54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2322">
              <w:rPr>
                <w:rFonts w:ascii="宋体" w:eastAsia="宋体" w:hAnsi="宋体" w:cs="宋体" w:hint="eastAsia"/>
                <w:sz w:val="24"/>
                <w:szCs w:val="24"/>
              </w:rPr>
              <w:t>共青团员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22" w:rsidRPr="00172322" w:rsidRDefault="00172322" w:rsidP="004A54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2322"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22" w:rsidRPr="00172322" w:rsidRDefault="00172322" w:rsidP="004A54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2322">
              <w:rPr>
                <w:rFonts w:ascii="宋体" w:eastAsia="宋体" w:hAnsi="宋体" w:cs="宋体" w:hint="eastAsia"/>
                <w:sz w:val="24"/>
                <w:szCs w:val="24"/>
              </w:rPr>
              <w:t>大专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22" w:rsidRPr="00172322" w:rsidRDefault="00172322" w:rsidP="004A54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2322">
              <w:rPr>
                <w:rFonts w:ascii="宋体" w:eastAsia="宋体" w:hAnsi="宋体" w:cs="宋体" w:hint="eastAsia"/>
                <w:sz w:val="24"/>
                <w:szCs w:val="24"/>
              </w:rPr>
              <w:t>所在门店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22" w:rsidRPr="00172322" w:rsidRDefault="00172322" w:rsidP="004A5464">
            <w:pPr>
              <w:adjustRightInd/>
              <w:snapToGrid/>
              <w:spacing w:after="0"/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72322">
              <w:rPr>
                <w:rFonts w:ascii="宋体" w:eastAsia="宋体" w:hAnsi="宋体" w:cs="宋体" w:hint="eastAsia"/>
                <w:sz w:val="24"/>
                <w:szCs w:val="24"/>
              </w:rPr>
              <w:t>崇州永康东路店</w:t>
            </w:r>
          </w:p>
        </w:tc>
      </w:tr>
      <w:tr w:rsidR="00172322" w:rsidRPr="00172322" w:rsidTr="00172322">
        <w:trPr>
          <w:trHeight w:val="312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172322">
              <w:rPr>
                <w:rFonts w:ascii="宋体" w:eastAsia="宋体" w:hAnsi="宋体" w:cs="宋体" w:hint="eastAsia"/>
                <w:sz w:val="24"/>
                <w:szCs w:val="24"/>
              </w:rPr>
              <w:t>主要事迹</w:t>
            </w:r>
          </w:p>
        </w:tc>
        <w:tc>
          <w:tcPr>
            <w:tcW w:w="58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322" w:rsidRDefault="00172322" w:rsidP="004A5464">
            <w:pPr>
              <w:adjustRightInd/>
              <w:snapToGrid/>
              <w:spacing w:after="0" w:line="360" w:lineRule="auto"/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72322">
              <w:rPr>
                <w:rFonts w:ascii="宋体" w:eastAsia="宋体" w:hAnsi="宋体" w:cs="宋体" w:hint="eastAsia"/>
                <w:sz w:val="24"/>
                <w:szCs w:val="24"/>
              </w:rPr>
              <w:t>2019年7月16日进入公司，现任崇州永康东路店实习健康顾问。自工作以来一直秉承团结协作、积极进取、不甘落后的工作态度。工作期间每天坚持学习，抄写药品说明书，参加专业培训课程，增加专业知识。每月销量、客流量不断增长。</w:t>
            </w:r>
          </w:p>
          <w:p w:rsidR="00172322" w:rsidRPr="00172322" w:rsidRDefault="00172322" w:rsidP="004A5464">
            <w:pPr>
              <w:adjustRightInd/>
              <w:snapToGrid/>
              <w:spacing w:after="0"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  <w:r w:rsidRPr="00172322">
              <w:rPr>
                <w:rFonts w:ascii="宋体" w:eastAsia="宋体" w:hAnsi="宋体" w:cs="宋体" w:hint="eastAsia"/>
                <w:sz w:val="24"/>
                <w:szCs w:val="24"/>
              </w:rPr>
              <w:t>月个人销售10942元、总客流达到283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笔；</w:t>
            </w:r>
            <w:r w:rsidRPr="00172322">
              <w:rPr>
                <w:rFonts w:ascii="宋体" w:eastAsia="宋体" w:hAnsi="宋体" w:cs="宋体" w:hint="eastAsia"/>
                <w:sz w:val="24"/>
                <w:szCs w:val="24"/>
              </w:rPr>
              <w:t>9月销售15577元、客流370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笔；</w:t>
            </w:r>
            <w:r w:rsidRPr="00172322">
              <w:rPr>
                <w:rFonts w:ascii="宋体" w:eastAsia="宋体" w:hAnsi="宋体" w:cs="宋体" w:hint="eastAsia"/>
                <w:sz w:val="24"/>
                <w:szCs w:val="24"/>
              </w:rPr>
              <w:t>10月销售26195元、客流509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笔；</w:t>
            </w:r>
            <w:r w:rsidRPr="00172322">
              <w:rPr>
                <w:rFonts w:ascii="宋体" w:eastAsia="宋体" w:hAnsi="宋体" w:cs="宋体" w:hint="eastAsia"/>
                <w:sz w:val="24"/>
                <w:szCs w:val="24"/>
              </w:rPr>
              <w:t>11月销售29363元、客流583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笔。</w:t>
            </w:r>
            <w:r w:rsidRPr="00172322">
              <w:rPr>
                <w:rFonts w:ascii="宋体" w:eastAsia="宋体" w:hAnsi="宋体" w:cs="宋体" w:hint="eastAsia"/>
                <w:sz w:val="24"/>
                <w:szCs w:val="24"/>
              </w:rPr>
              <w:t>且每月品牌月品种、重点品种、认购品种都超额完成。严格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要求自己，无迟到早退现象，主动要求加班，除特殊事例外，几乎无休。</w:t>
            </w:r>
            <w:r w:rsidRPr="00172322">
              <w:rPr>
                <w:rFonts w:ascii="宋体" w:eastAsia="宋体" w:hAnsi="宋体" w:cs="宋体" w:hint="eastAsia"/>
                <w:sz w:val="24"/>
                <w:szCs w:val="24"/>
              </w:rPr>
              <w:t>独立处理门店日常事务：收货、点货、退货、效期品种处理、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货品日常养护、货架调整等；独立开展销售：重点品种销售、联合用药。</w:t>
            </w:r>
            <w:r w:rsidRPr="00172322">
              <w:rPr>
                <w:rFonts w:ascii="宋体" w:eastAsia="宋体" w:hAnsi="宋体" w:cs="宋体" w:hint="eastAsia"/>
                <w:sz w:val="24"/>
                <w:szCs w:val="24"/>
              </w:rPr>
              <w:t xml:space="preserve">与顾客友好沟通交流、与同事关系融洽，有很强的责任心及团队意识。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</w:t>
            </w:r>
          </w:p>
        </w:tc>
      </w:tr>
      <w:tr w:rsidR="00172322" w:rsidRPr="00172322" w:rsidTr="00172322">
        <w:trPr>
          <w:trHeight w:val="312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72322" w:rsidRPr="00172322" w:rsidTr="00172322">
        <w:trPr>
          <w:trHeight w:val="312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72322" w:rsidRPr="00172322" w:rsidTr="00172322">
        <w:trPr>
          <w:trHeight w:val="312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72322" w:rsidRPr="00172322" w:rsidTr="00172322">
        <w:trPr>
          <w:trHeight w:val="312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72322" w:rsidRPr="00172322" w:rsidTr="00172322">
        <w:trPr>
          <w:trHeight w:val="312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72322" w:rsidRPr="00172322" w:rsidTr="00172322">
        <w:trPr>
          <w:trHeight w:val="312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72322" w:rsidRPr="00172322" w:rsidTr="00172322">
        <w:trPr>
          <w:trHeight w:val="312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72322" w:rsidRPr="00172322" w:rsidTr="00172322">
        <w:trPr>
          <w:trHeight w:val="312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72322" w:rsidRPr="00172322" w:rsidTr="00172322">
        <w:trPr>
          <w:trHeight w:val="312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72322" w:rsidRPr="00172322" w:rsidTr="00172322">
        <w:trPr>
          <w:trHeight w:val="312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72322" w:rsidRPr="00172322" w:rsidTr="00172322">
        <w:trPr>
          <w:trHeight w:val="312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72322" w:rsidRPr="00172322" w:rsidTr="00172322">
        <w:trPr>
          <w:trHeight w:val="312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72322" w:rsidRPr="00172322" w:rsidTr="00172322">
        <w:trPr>
          <w:trHeight w:val="312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72322" w:rsidRPr="00172322" w:rsidTr="00172322">
        <w:trPr>
          <w:trHeight w:val="312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72322" w:rsidRPr="00172322" w:rsidTr="00172322">
        <w:trPr>
          <w:trHeight w:val="312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172322">
              <w:rPr>
                <w:rFonts w:ascii="宋体" w:eastAsia="宋体" w:hAnsi="宋体" w:cs="宋体" w:hint="eastAsia"/>
                <w:sz w:val="24"/>
                <w:szCs w:val="24"/>
              </w:rPr>
              <w:t>店长意见及得分（总分5分）</w:t>
            </w:r>
          </w:p>
        </w:tc>
        <w:tc>
          <w:tcPr>
            <w:tcW w:w="58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172322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72322" w:rsidRPr="00172322" w:rsidTr="00172322">
        <w:trPr>
          <w:trHeight w:val="312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72322" w:rsidRPr="00172322" w:rsidTr="00172322">
        <w:trPr>
          <w:trHeight w:val="312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72322" w:rsidRPr="00172322" w:rsidTr="004A5464">
        <w:trPr>
          <w:trHeight w:val="311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72322" w:rsidRPr="00172322" w:rsidTr="00172322">
        <w:trPr>
          <w:trHeight w:val="61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172322">
              <w:rPr>
                <w:rFonts w:ascii="宋体" w:eastAsia="宋体" w:hAnsi="宋体" w:cs="宋体" w:hint="eastAsia"/>
                <w:sz w:val="24"/>
                <w:szCs w:val="24"/>
              </w:rPr>
              <w:t>片区主管意见及得分（总分5分）</w:t>
            </w:r>
          </w:p>
        </w:tc>
        <w:tc>
          <w:tcPr>
            <w:tcW w:w="5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172322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72322" w:rsidRPr="00172322" w:rsidTr="00172322">
        <w:trPr>
          <w:trHeight w:val="63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172322">
              <w:rPr>
                <w:rFonts w:ascii="宋体" w:eastAsia="宋体" w:hAnsi="宋体" w:cs="宋体" w:hint="eastAsia"/>
                <w:sz w:val="24"/>
                <w:szCs w:val="24"/>
              </w:rPr>
              <w:t>分管部门意见及得分（总分10分）</w:t>
            </w:r>
          </w:p>
        </w:tc>
        <w:tc>
          <w:tcPr>
            <w:tcW w:w="5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172322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72322" w:rsidRPr="00172322" w:rsidTr="00172322">
        <w:trPr>
          <w:trHeight w:val="312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172322">
              <w:rPr>
                <w:rFonts w:ascii="宋体" w:eastAsia="宋体" w:hAnsi="宋体" w:cs="宋体" w:hint="eastAsia"/>
                <w:sz w:val="24"/>
                <w:szCs w:val="24"/>
              </w:rPr>
              <w:t>分管领导意见及得分（总分30分）</w:t>
            </w:r>
          </w:p>
        </w:tc>
        <w:tc>
          <w:tcPr>
            <w:tcW w:w="58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172322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72322" w:rsidRPr="00172322" w:rsidTr="00172322">
        <w:trPr>
          <w:trHeight w:val="312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72322" w:rsidRPr="00172322" w:rsidTr="00172322">
        <w:trPr>
          <w:trHeight w:val="312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72322" w:rsidRPr="00172322" w:rsidTr="00172322">
        <w:trPr>
          <w:trHeight w:val="312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72322" w:rsidRPr="00172322" w:rsidTr="00172322">
        <w:trPr>
          <w:trHeight w:val="312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172322">
              <w:rPr>
                <w:rFonts w:ascii="宋体" w:eastAsia="宋体" w:hAnsi="宋体" w:cs="宋体" w:hint="eastAsia"/>
                <w:sz w:val="24"/>
                <w:szCs w:val="24"/>
              </w:rPr>
              <w:t>公司第一负责人意见及得分（总分50分）</w:t>
            </w:r>
          </w:p>
        </w:tc>
        <w:tc>
          <w:tcPr>
            <w:tcW w:w="58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172322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72322" w:rsidRPr="00172322" w:rsidTr="00172322">
        <w:trPr>
          <w:trHeight w:val="312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72322" w:rsidRPr="00172322" w:rsidTr="004A5464">
        <w:trPr>
          <w:trHeight w:val="311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72322" w:rsidRPr="00172322" w:rsidTr="00172322">
        <w:trPr>
          <w:trHeight w:val="312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72322" w:rsidRPr="00172322" w:rsidTr="00172322">
        <w:trPr>
          <w:trHeight w:val="28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172322"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5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22" w:rsidRPr="00172322" w:rsidRDefault="00172322" w:rsidP="00172322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172322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72322"/>
    <w:rsid w:val="00323B43"/>
    <w:rsid w:val="003D37D8"/>
    <w:rsid w:val="00426133"/>
    <w:rsid w:val="004358AB"/>
    <w:rsid w:val="004A5464"/>
    <w:rsid w:val="00742FA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2019-12-19T07:27:00Z</dcterms:modified>
</cp:coreProperties>
</file>