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cs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10月重点品种任务明细任务（考核时间9.26-10.25）</w:t>
      </w:r>
    </w:p>
    <w:p>
      <w:pPr>
        <w:rPr>
          <w:rFonts w:hint="default" w:ascii="宋体" w:hAnsi="宋体" w:cs="宋体"/>
          <w:b/>
          <w:color w:val="FF0000"/>
          <w:sz w:val="28"/>
          <w:szCs w:val="28"/>
          <w:lang w:val="en-US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:15 </w:t>
      </w:r>
      <w:r>
        <w:rPr>
          <w:rFonts w:hint="eastAsia" w:ascii="宋体" w:hAnsi="宋体" w:cs="宋体"/>
          <w:b/>
          <w:sz w:val="28"/>
          <w:szCs w:val="28"/>
        </w:rPr>
        <w:t>广誉远系列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148955,1454 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按差额盒数5元/盒进行处罚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:96/100</w:t>
      </w:r>
      <w:r>
        <w:rPr>
          <w:rFonts w:hint="eastAsia" w:ascii="宋体" w:hAnsi="宋体" w:cs="宋体"/>
          <w:b/>
          <w:sz w:val="28"/>
          <w:szCs w:val="28"/>
        </w:rPr>
        <w:t>补钙系列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: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39103,181355,181354,183439,174232   奖3%4%5%                  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按差额盒数2元/盒</w:t>
      </w:r>
    </w:p>
    <w:p>
      <w:pPr>
        <w:rPr>
          <w:rFonts w:hint="default" w:ascii="宋体" w:hAnsi="宋体" w:cs="宋体" w:eastAsia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:17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1</w:t>
      </w:r>
      <w:r>
        <w:rPr>
          <w:rFonts w:hint="eastAsia" w:ascii="宋体" w:hAnsi="宋体" w:cs="宋体" w:eastAsiaTheme="minorEastAsia"/>
          <w:b/>
          <w:sz w:val="28"/>
          <w:szCs w:val="28"/>
          <w:lang w:val="en-US" w:eastAsia="zh-CN"/>
        </w:rPr>
        <w:t>易善复系列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119652单盒奖励3元；疗程（5盒）奖励30</w:t>
      </w:r>
    </w:p>
    <w:p>
      <w:pPr>
        <w:ind w:firstLine="3935" w:firstLineChars="1400"/>
        <w:rPr>
          <w:rFonts w:hint="eastAsia" w:ascii="宋体" w:hAnsi="宋体" w:cs="宋体"/>
          <w:b/>
          <w:color w:val="FF0000"/>
          <w:sz w:val="28"/>
          <w:szCs w:val="28"/>
        </w:rPr>
      </w:pPr>
      <w:r>
        <w:rPr>
          <w:rFonts w:hint="eastAsia" w:ascii="宋体" w:hAnsi="宋体" w:cs="宋体"/>
          <w:b/>
          <w:color w:val="FF0000"/>
          <w:sz w:val="28"/>
          <w:szCs w:val="28"/>
        </w:rPr>
        <w:t>按差额盒数5元/盒进行处罚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:40</w:t>
      </w:r>
      <w:r>
        <w:rPr>
          <w:rFonts w:hint="eastAsia" w:ascii="宋体" w:hAnsi="宋体" w:cs="宋体"/>
          <w:b/>
          <w:color w:val="FF0000"/>
          <w:sz w:val="28"/>
          <w:szCs w:val="28"/>
        </w:rPr>
        <w:t>胃肠道系列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:</w:t>
      </w:r>
      <w:r>
        <w:rPr>
          <w:rFonts w:hint="eastAsia"/>
          <w:b/>
          <w:bCs/>
          <w:sz w:val="28"/>
          <w:szCs w:val="28"/>
          <w:lang w:val="en-US" w:eastAsia="zh-CN"/>
        </w:rPr>
        <w:t>奖4%6%方嗜酸乳杆菌片 ,新复方芦荟胶囊晒单奖励2元/盒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45754,177394,144423,134798,118013,143148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:8</w:t>
      </w:r>
      <w:r>
        <w:rPr>
          <w:rFonts w:hint="eastAsia"/>
          <w:b/>
          <w:bCs/>
          <w:sz w:val="28"/>
          <w:szCs w:val="28"/>
          <w:lang w:eastAsia="zh-CN"/>
        </w:rPr>
        <w:t>维生素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:138325,138584                  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奖     4%6%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:14</w:t>
      </w:r>
      <w:r>
        <w:rPr>
          <w:rFonts w:hint="eastAsia"/>
          <w:b/>
          <w:bCs/>
          <w:sz w:val="28"/>
          <w:szCs w:val="28"/>
          <w:lang w:val="en-US" w:eastAsia="zh-CN"/>
        </w:rPr>
        <w:t>心脑血管：43207,165585,133360           奖     4%6%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:51</w:t>
      </w:r>
      <w:r>
        <w:rPr>
          <w:rFonts w:hint="eastAsia"/>
          <w:b/>
          <w:bCs/>
          <w:sz w:val="28"/>
          <w:szCs w:val="28"/>
          <w:lang w:val="en-US" w:eastAsia="zh-CN"/>
        </w:rPr>
        <w:t>呼吸系统类：奖5%7%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 w:eastAsiaTheme="minorEastAsia"/>
          <w:sz w:val="30"/>
          <w:szCs w:val="30"/>
          <w:lang w:val="en-US" w:eastAsia="zh-CN"/>
        </w:rPr>
        <w:t>169187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44621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139379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148408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131588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171872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1466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39476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108018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117684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:27</w:t>
      </w:r>
      <w:r>
        <w:rPr>
          <w:rFonts w:hint="eastAsia" w:eastAsiaTheme="minorEastAsia"/>
          <w:sz w:val="30"/>
          <w:szCs w:val="30"/>
          <w:lang w:val="en-US" w:eastAsia="zh-CN"/>
        </w:rPr>
        <w:t>非布司他</w:t>
      </w:r>
      <w:r>
        <w:rPr>
          <w:rFonts w:hint="eastAsia"/>
          <w:sz w:val="30"/>
          <w:szCs w:val="30"/>
          <w:lang w:val="en-US" w:eastAsia="zh-CN"/>
        </w:rPr>
        <w:t xml:space="preserve">:138183,165950奖励一：晒单奖励5元/盒（含赠品）；               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奖励二：赠送出仪器额外奖励20元，当天发放。                        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:20</w:t>
      </w:r>
      <w:r>
        <w:rPr>
          <w:rFonts w:hint="default"/>
          <w:sz w:val="30"/>
          <w:szCs w:val="30"/>
          <w:lang w:val="en-US" w:eastAsia="zh-CN"/>
        </w:rPr>
        <w:t>补</w:t>
      </w:r>
      <w:r>
        <w:rPr>
          <w:rFonts w:hint="eastAsia"/>
          <w:sz w:val="30"/>
          <w:szCs w:val="30"/>
          <w:lang w:val="en-US" w:eastAsia="zh-CN"/>
        </w:rPr>
        <w:t>肾</w:t>
      </w:r>
      <w:r>
        <w:rPr>
          <w:rFonts w:hint="default"/>
          <w:sz w:val="30"/>
          <w:szCs w:val="30"/>
          <w:lang w:val="en-US" w:eastAsia="zh-CN"/>
        </w:rPr>
        <w:t>系列</w:t>
      </w:r>
      <w:r>
        <w:rPr>
          <w:rFonts w:hint="eastAsia"/>
          <w:sz w:val="30"/>
          <w:szCs w:val="30"/>
          <w:lang w:val="en-US" w:eastAsia="zh-CN"/>
        </w:rPr>
        <w:t xml:space="preserve">:21580   </w:t>
      </w:r>
      <w:r>
        <w:rPr>
          <w:rFonts w:hint="eastAsia"/>
          <w:b/>
          <w:bCs/>
          <w:sz w:val="28"/>
          <w:szCs w:val="28"/>
          <w:lang w:val="en-US" w:eastAsia="zh-CN"/>
        </w:rPr>
        <w:t>奖4%6%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2019年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24"/>
          <w:szCs w:val="24"/>
        </w:rPr>
        <w:t>月1日-2019年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24"/>
          <w:szCs w:val="24"/>
        </w:rPr>
        <w:t>月31日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:3427</w:t>
      </w:r>
      <w:r>
        <w:rPr>
          <w:rFonts w:hint="eastAsia"/>
          <w:b/>
          <w:bCs/>
          <w:sz w:val="36"/>
          <w:szCs w:val="36"/>
        </w:rPr>
        <w:t>鲁南制药</w:t>
      </w:r>
      <w:r>
        <w:rPr>
          <w:rFonts w:hint="eastAsia"/>
          <w:b/>
          <w:bCs/>
          <w:sz w:val="36"/>
          <w:szCs w:val="36"/>
          <w:lang w:val="en-US" w:eastAsia="zh-CN"/>
        </w:rPr>
        <w:t>: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 w:eastAsiaTheme="minorEastAsia"/>
          <w:sz w:val="30"/>
          <w:szCs w:val="30"/>
          <w:lang w:val="en-US" w:eastAsia="zh-CN"/>
        </w:rPr>
        <w:t>180867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182767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188540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13752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55863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165176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181632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181862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120113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116985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173694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168283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173317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173315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173316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38923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173313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181627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3865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173310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163152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44201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22524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187348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190363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191089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131917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187344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191090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175826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189849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191074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181857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188542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191075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186740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91335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2145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166044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167250</w:t>
      </w: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1、门店考核标准：按门店任务进行考核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eastAsia="zh-CN"/>
        </w:rPr>
        <w:t>（总任务：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38.45万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；</w:t>
      </w:r>
    </w:p>
    <w:p>
      <w:pPr>
        <w:ind w:firstLine="480" w:firstLineChars="200"/>
        <w:rPr>
          <w:rFonts w:ascii="华文仿宋" w:hAnsi="华文仿宋" w:eastAsia="华文仿宋" w:cs="华文仿宋"/>
          <w:color w:val="FF0000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2、奖励：完成任务追加奖励零售金额3%（原毛利段奖励不变）；</w:t>
      </w: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2、处罚：未完成任务，以差额部分零售金额的2%进行处罚；</w:t>
      </w:r>
    </w:p>
    <w:p>
      <w:pPr>
        <w:rPr>
          <w:sz w:val="18"/>
          <w:szCs w:val="18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:40/47</w:t>
      </w:r>
      <w:r>
        <w:rPr>
          <w:rFonts w:hint="eastAsia" w:ascii="宋体" w:hAnsi="宋体" w:cs="宋体"/>
          <w:b/>
          <w:sz w:val="28"/>
          <w:szCs w:val="28"/>
        </w:rPr>
        <w:t>中山中智系列</w:t>
      </w:r>
      <w:r>
        <w:rPr>
          <w:rFonts w:hint="eastAsia" w:ascii="宋体" w:hAnsi="宋体" w:cs="宋体"/>
          <w:b/>
          <w:bCs/>
          <w:color w:val="000000"/>
          <w:sz w:val="18"/>
          <w:szCs w:val="18"/>
        </w:rPr>
        <w:t>：活动时间：</w:t>
      </w:r>
      <w:r>
        <w:rPr>
          <w:rFonts w:hint="eastAsia"/>
          <w:sz w:val="18"/>
          <w:szCs w:val="18"/>
        </w:rPr>
        <w:t>2019年</w:t>
      </w:r>
      <w:r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>月1日--2019年</w:t>
      </w:r>
      <w:r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>月3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日   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 w:eastAsiaTheme="minorEastAsia"/>
          <w:sz w:val="30"/>
          <w:szCs w:val="30"/>
          <w:lang w:val="en-US" w:eastAsia="zh-CN"/>
        </w:rPr>
        <w:t>124620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124626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124631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124623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124613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131813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124625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131807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131811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124627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131806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124630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134529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124629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169237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131809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131812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131810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124621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169236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124632</w:t>
      </w:r>
    </w:p>
    <w:p>
      <w:pPr>
        <w:jc w:val="left"/>
        <w:textAlignment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活动期间三七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 w:bidi="ar"/>
        </w:rPr>
        <w:t>、西洋参和黄芪单独提成，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其余品种提成比例为6%；             2、超额完成任务后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 w:bidi="ar"/>
        </w:rPr>
        <w:t>超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额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 w:bidi="ar"/>
        </w:rPr>
        <w:t>部分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 xml:space="preserve">追加4%提成； </w:t>
      </w:r>
    </w:p>
    <w:p>
      <w:pPr>
        <w:jc w:val="both"/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3、个人完成率低于90%的罚款50元/人，实习生罚款减半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2497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重庆中药二厂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 w:eastAsiaTheme="minorEastAsia"/>
          <w:sz w:val="30"/>
          <w:szCs w:val="30"/>
          <w:lang w:val="en-US" w:eastAsia="zh-CN"/>
        </w:rPr>
        <w:t>84174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139379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31440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122671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139378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139798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157795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158934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159754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49971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125232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141171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31904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39719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28273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31441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166630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69450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44368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31223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135792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135793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166630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64747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69074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158211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2143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1314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64749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1333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44903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44901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18703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16932</w:t>
      </w:r>
      <w:r>
        <w:rPr>
          <w:rFonts w:hint="eastAsia"/>
          <w:sz w:val="30"/>
          <w:szCs w:val="30"/>
          <w:lang w:val="en-US" w:eastAsia="zh-CN"/>
        </w:rPr>
        <w:t>,</w:t>
      </w:r>
      <w:r>
        <w:rPr>
          <w:rFonts w:hint="eastAsia" w:eastAsiaTheme="minorEastAsia"/>
          <w:sz w:val="30"/>
          <w:szCs w:val="30"/>
          <w:lang w:val="en-US" w:eastAsia="zh-CN"/>
        </w:rPr>
        <w:t>14771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奖励500元、300元、200元；第1名奖励500元/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活动时间：2019年10月1日-2019年12月31日  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任务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:</w:t>
      </w:r>
      <w:r>
        <w:rPr>
          <w:rFonts w:hint="eastAsia"/>
          <w:b/>
          <w:bCs/>
          <w:sz w:val="24"/>
          <w:szCs w:val="24"/>
          <w:lang w:eastAsia="zh-CN"/>
        </w:rPr>
        <w:t>4292鱼跃系列</w:t>
      </w:r>
      <w:r>
        <w:rPr>
          <w:rFonts w:hint="eastAsia"/>
          <w:b/>
          <w:bCs/>
          <w:sz w:val="24"/>
          <w:szCs w:val="24"/>
          <w:lang w:val="en-US" w:eastAsia="zh-CN"/>
        </w:rPr>
        <w:t>:</w:t>
      </w:r>
    </w:p>
    <w:p>
      <w:pPr>
        <w:rPr>
          <w:rFonts w:hint="default" w:ascii="宋体" w:hAnsi="宋体" w:cs="宋体" w:eastAsia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188501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130783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132358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161956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182881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157003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78006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184048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148002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159617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31090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31091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31092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31093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62917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66534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12987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41213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110707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53680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41215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9091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8319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52535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13268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12984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34289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34293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46601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64779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67689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67692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63275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74462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31084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31085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31086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31087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41217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67843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77896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87803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67373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67879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80605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63165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67882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66522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118226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119093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126311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132358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134108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156043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180353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180354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180355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180349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180350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180351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180335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130577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173680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146044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168000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168001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141460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174557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131669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，179359,179360,179394,179396,179395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80" w:firstLineChars="100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第1名：现金奖励300元/店；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第2-5名：现金奖励200元/店；</w:t>
      </w:r>
    </w:p>
    <w:p>
      <w:pPr>
        <w:numPr>
          <w:ilvl w:val="0"/>
          <w:numId w:val="0"/>
        </w:numPr>
        <w:ind w:firstLine="280" w:firstLineChars="100"/>
        <w:rPr>
          <w:rFonts w:hint="default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第6-40名：现金奖励100元/店；</w:t>
      </w:r>
    </w:p>
    <w:p>
      <w:pPr>
        <w:numPr>
          <w:ilvl w:val="0"/>
          <w:numId w:val="0"/>
        </w:numPr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>2019年10月天胶认购活动</w:t>
      </w:r>
      <w:r>
        <w:rPr>
          <w:rFonts w:hint="eastAsia"/>
          <w:b/>
          <w:sz w:val="30"/>
          <w:szCs w:val="30"/>
          <w:lang w:eastAsia="zh-CN"/>
        </w:rPr>
        <w:t>任务：</w:t>
      </w:r>
      <w:r>
        <w:rPr>
          <w:rFonts w:hint="eastAsia"/>
          <w:b/>
          <w:sz w:val="30"/>
          <w:szCs w:val="30"/>
          <w:lang w:val="en-US" w:eastAsia="zh-CN"/>
        </w:rPr>
        <w:t>10/12</w:t>
      </w:r>
    </w:p>
    <w:p>
      <w:pP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bCs/>
          <w:sz w:val="28"/>
          <w:szCs w:val="28"/>
        </w:rPr>
        <w:t>115733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任务:10   一档15元/盒   任务:12  二档20元/盒</w:t>
      </w:r>
    </w:p>
    <w:p>
      <w:pPr>
        <w:spacing w:line="360" w:lineRule="auto"/>
        <w:rPr>
          <w:rFonts w:hint="eastAsia" w:eastAsiaTheme="minor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中山中智黄芪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、</w:t>
      </w:r>
      <w:r>
        <w:rPr>
          <w:rFonts w:hint="eastAsia"/>
          <w:b w:val="0"/>
          <w:bCs w:val="0"/>
          <w:sz w:val="24"/>
          <w:szCs w:val="24"/>
        </w:rPr>
        <w:t>西洋参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15</w:t>
      </w:r>
      <w:r>
        <w:rPr>
          <w:rFonts w:hint="eastAsia"/>
          <w:b w:val="0"/>
          <w:bCs w:val="0"/>
          <w:sz w:val="24"/>
          <w:szCs w:val="24"/>
        </w:rPr>
        <w:t>破壁认购活动方案</w:t>
      </w:r>
      <w:r>
        <w:rPr>
          <w:rFonts w:hint="eastAsia"/>
          <w:b w:val="0"/>
          <w:bCs w:val="0"/>
          <w:sz w:val="24"/>
          <w:szCs w:val="24"/>
        </w:rPr>
        <w:br w:type="textWrapping"/>
      </w:r>
      <w:r>
        <w:rPr>
          <w:rFonts w:hint="eastAsia"/>
          <w:b/>
          <w:bCs/>
          <w:sz w:val="24"/>
          <w:szCs w:val="24"/>
        </w:rPr>
        <w:t>活动时间</w:t>
      </w:r>
      <w:r>
        <w:rPr>
          <w:rFonts w:hint="eastAsia"/>
          <w:b w:val="0"/>
          <w:bCs w:val="0"/>
          <w:sz w:val="24"/>
          <w:szCs w:val="24"/>
        </w:rPr>
        <w:t>：10.1-10.31号</w:t>
      </w:r>
      <w:r>
        <w:rPr>
          <w:rFonts w:hint="eastAsia" w:cs="宋体" w:asciiTheme="minorEastAsia" w:hAnsiTheme="minorEastAsia"/>
          <w:b w:val="0"/>
          <w:bCs w:val="0"/>
          <w:color w:val="FF0000"/>
          <w:kern w:val="0"/>
          <w:sz w:val="24"/>
          <w:szCs w:val="24"/>
          <w:lang w:bidi="ar"/>
        </w:rPr>
        <w:t>黄芪破壁饮片</w:t>
      </w:r>
      <w:r>
        <w:rPr>
          <w:rFonts w:hint="eastAsia" w:cs="宋体" w:asciiTheme="minorEastAsia" w:hAnsiTheme="minorEastAsia"/>
          <w:b w:val="0"/>
          <w:bCs w:val="0"/>
          <w:color w:val="FF0000"/>
          <w:kern w:val="0"/>
          <w:sz w:val="24"/>
          <w:szCs w:val="24"/>
          <w:lang w:val="en-US" w:eastAsia="zh-CN" w:bidi="ar"/>
        </w:rPr>
        <w:t xml:space="preserve">4元    </w:t>
      </w:r>
      <w:r>
        <w:rPr>
          <w:rFonts w:hint="eastAsia" w:cs="宋体" w:asciiTheme="minorEastAsia" w:hAnsiTheme="minorEastAsia"/>
          <w:b w:val="0"/>
          <w:bCs w:val="0"/>
          <w:color w:val="FF0000"/>
          <w:kern w:val="0"/>
          <w:sz w:val="24"/>
          <w:szCs w:val="24"/>
          <w:lang w:bidi="ar"/>
        </w:rPr>
        <w:t>西洋参破壁饮片</w:t>
      </w:r>
      <w:r>
        <w:rPr>
          <w:rFonts w:hint="eastAsia" w:cs="宋体" w:asciiTheme="minorEastAsia" w:hAnsiTheme="minorEastAsia"/>
          <w:b w:val="0"/>
          <w:bCs w:val="0"/>
          <w:color w:val="FF0000"/>
          <w:kern w:val="0"/>
          <w:sz w:val="24"/>
          <w:szCs w:val="24"/>
          <w:lang w:val="en-US" w:eastAsia="zh-CN" w:bidi="ar"/>
        </w:rPr>
        <w:t>6元</w:t>
      </w:r>
    </w:p>
    <w:p>
      <w:pPr>
        <w:spacing w:line="360" w:lineRule="auto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124630,124631</w:t>
      </w:r>
    </w:p>
    <w:p>
      <w:pPr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活动时间：</w:t>
      </w:r>
      <w:r>
        <w:rPr>
          <w:rFonts w:hint="eastAsia"/>
          <w:b w:val="0"/>
          <w:bCs/>
          <w:sz w:val="28"/>
          <w:szCs w:val="28"/>
          <w:lang w:val="en-US" w:eastAsia="zh-CN"/>
        </w:rPr>
        <w:t>2019年10.1-10.31</w:t>
      </w:r>
      <w:r>
        <w:rPr>
          <w:rFonts w:hint="eastAsia"/>
          <w:b/>
          <w:sz w:val="30"/>
          <w:szCs w:val="30"/>
          <w:lang w:eastAsia="zh-CN"/>
        </w:rPr>
        <w:t>咳舒糖浆认购活动方案</w:t>
      </w:r>
    </w:p>
    <w:p>
      <w:pPr>
        <w:ind w:left="1405" w:hanging="1506" w:hangingChars="5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eastAsia="zh-CN"/>
        </w:rPr>
        <w:t>任务</w:t>
      </w:r>
      <w:r>
        <w:rPr>
          <w:rFonts w:hint="eastAsia"/>
          <w:b/>
          <w:sz w:val="30"/>
          <w:szCs w:val="30"/>
          <w:lang w:val="en-US" w:eastAsia="zh-CN"/>
        </w:rPr>
        <w:t xml:space="preserve">:10瓶/奖3元一瓶   33974 </w:t>
      </w:r>
    </w:p>
    <w:p>
      <w:pPr>
        <w:ind w:left="1405" w:hanging="1050" w:hangingChars="500"/>
        <w:rPr>
          <w:rFonts w:hint="eastAsia"/>
        </w:rPr>
      </w:pPr>
      <w:r>
        <w:rPr>
          <w:rFonts w:hint="eastAsia"/>
        </w:rPr>
        <w:t>太极桐君阁核心品种10月认购及奖励</w:t>
      </w:r>
    </w:p>
    <w:tbl>
      <w:tblPr>
        <w:tblStyle w:val="2"/>
        <w:tblpPr w:leftFromText="180" w:rightFromText="180" w:vertAnchor="text" w:horzAnchor="page" w:tblpX="1180" w:tblpY="357"/>
        <w:tblOverlap w:val="never"/>
        <w:tblW w:w="105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45"/>
        <w:gridCol w:w="570"/>
        <w:gridCol w:w="690"/>
        <w:gridCol w:w="615"/>
        <w:gridCol w:w="615"/>
        <w:gridCol w:w="555"/>
        <w:gridCol w:w="660"/>
        <w:gridCol w:w="495"/>
        <w:gridCol w:w="525"/>
        <w:gridCol w:w="615"/>
        <w:gridCol w:w="690"/>
        <w:gridCol w:w="555"/>
        <w:gridCol w:w="660"/>
        <w:gridCol w:w="495"/>
        <w:gridCol w:w="14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8"/>
                <w:tab w:val="center" w:pos="1959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3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还少丹20袋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还少丹18丸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1档任务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奖励（元/盒）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2档任务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奖励（元/盒）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3档任务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奖励（元/盒）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奖励（元/盒）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奖励（元/盒）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奖励（元/盒）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奖励（元/盒）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奖励（元/盒）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</w:tbl>
    <w:p>
      <w:pPr>
        <w:ind w:left="1405" w:hanging="1050" w:hangingChars="500"/>
        <w:rPr>
          <w:rFonts w:hint="eastAsia"/>
        </w:rPr>
      </w:pPr>
    </w:p>
    <w:p>
      <w:pPr>
        <w:ind w:left="1405" w:hanging="1050" w:hangingChars="500"/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ID:148288,164949,166819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696C"/>
    <w:rsid w:val="00406564"/>
    <w:rsid w:val="00F8682B"/>
    <w:rsid w:val="0185020C"/>
    <w:rsid w:val="01EC77C5"/>
    <w:rsid w:val="024368F0"/>
    <w:rsid w:val="02927689"/>
    <w:rsid w:val="02941637"/>
    <w:rsid w:val="029440B8"/>
    <w:rsid w:val="02B51A78"/>
    <w:rsid w:val="02C04167"/>
    <w:rsid w:val="03734A70"/>
    <w:rsid w:val="03806D46"/>
    <w:rsid w:val="03BB6350"/>
    <w:rsid w:val="03FA4435"/>
    <w:rsid w:val="04440B04"/>
    <w:rsid w:val="04B74DC9"/>
    <w:rsid w:val="052F78B5"/>
    <w:rsid w:val="053E21D8"/>
    <w:rsid w:val="0565422F"/>
    <w:rsid w:val="05734CED"/>
    <w:rsid w:val="05F21506"/>
    <w:rsid w:val="0630728F"/>
    <w:rsid w:val="065B6B7B"/>
    <w:rsid w:val="06651783"/>
    <w:rsid w:val="068C50A7"/>
    <w:rsid w:val="07697D39"/>
    <w:rsid w:val="082000E0"/>
    <w:rsid w:val="08315CE0"/>
    <w:rsid w:val="08447F36"/>
    <w:rsid w:val="08A96FC6"/>
    <w:rsid w:val="09406218"/>
    <w:rsid w:val="0A2477EB"/>
    <w:rsid w:val="0A4C029E"/>
    <w:rsid w:val="0A57516A"/>
    <w:rsid w:val="0A7F1BDC"/>
    <w:rsid w:val="0AC869C5"/>
    <w:rsid w:val="0AE034B2"/>
    <w:rsid w:val="0B1C0DB7"/>
    <w:rsid w:val="0B322433"/>
    <w:rsid w:val="0B8501E3"/>
    <w:rsid w:val="0BB255E0"/>
    <w:rsid w:val="0BC41D7B"/>
    <w:rsid w:val="0CA36D55"/>
    <w:rsid w:val="0CCB6816"/>
    <w:rsid w:val="0D0227E4"/>
    <w:rsid w:val="0D057A28"/>
    <w:rsid w:val="0DBC7DDD"/>
    <w:rsid w:val="0F053012"/>
    <w:rsid w:val="104A28F1"/>
    <w:rsid w:val="10627E1E"/>
    <w:rsid w:val="1072620D"/>
    <w:rsid w:val="1090744E"/>
    <w:rsid w:val="115F40FF"/>
    <w:rsid w:val="129F49C5"/>
    <w:rsid w:val="1343100C"/>
    <w:rsid w:val="148341A2"/>
    <w:rsid w:val="14CD7B57"/>
    <w:rsid w:val="150E04E9"/>
    <w:rsid w:val="151758A1"/>
    <w:rsid w:val="15183AAE"/>
    <w:rsid w:val="15A56CD2"/>
    <w:rsid w:val="161A5724"/>
    <w:rsid w:val="168157D1"/>
    <w:rsid w:val="171A430B"/>
    <w:rsid w:val="171C2EC7"/>
    <w:rsid w:val="177545DD"/>
    <w:rsid w:val="177F1956"/>
    <w:rsid w:val="17894AAE"/>
    <w:rsid w:val="17C432EE"/>
    <w:rsid w:val="17C567AF"/>
    <w:rsid w:val="17E50DDF"/>
    <w:rsid w:val="19343468"/>
    <w:rsid w:val="193D5DAE"/>
    <w:rsid w:val="19507516"/>
    <w:rsid w:val="197B4B50"/>
    <w:rsid w:val="199314CA"/>
    <w:rsid w:val="1A410CAC"/>
    <w:rsid w:val="1A537A3F"/>
    <w:rsid w:val="1BB31FB0"/>
    <w:rsid w:val="1BBF5963"/>
    <w:rsid w:val="1C2C4E6E"/>
    <w:rsid w:val="1C422A7C"/>
    <w:rsid w:val="1C6438ED"/>
    <w:rsid w:val="1C9548A6"/>
    <w:rsid w:val="1C956DFA"/>
    <w:rsid w:val="1D207EC6"/>
    <w:rsid w:val="1D757D08"/>
    <w:rsid w:val="1DAF0603"/>
    <w:rsid w:val="1DE244D8"/>
    <w:rsid w:val="1DF35312"/>
    <w:rsid w:val="1E312321"/>
    <w:rsid w:val="1E5C767D"/>
    <w:rsid w:val="1E601823"/>
    <w:rsid w:val="1EAB2AD6"/>
    <w:rsid w:val="1EC72D4B"/>
    <w:rsid w:val="1EE10E52"/>
    <w:rsid w:val="20FE789F"/>
    <w:rsid w:val="232B7AC9"/>
    <w:rsid w:val="232E602B"/>
    <w:rsid w:val="235F10B9"/>
    <w:rsid w:val="23804FFC"/>
    <w:rsid w:val="23A21978"/>
    <w:rsid w:val="23BD64A2"/>
    <w:rsid w:val="23BF409F"/>
    <w:rsid w:val="24191C1C"/>
    <w:rsid w:val="242F3F7C"/>
    <w:rsid w:val="246603E2"/>
    <w:rsid w:val="25587352"/>
    <w:rsid w:val="25FC49CD"/>
    <w:rsid w:val="26430FAA"/>
    <w:rsid w:val="267A3E10"/>
    <w:rsid w:val="27254D6F"/>
    <w:rsid w:val="27A60DB7"/>
    <w:rsid w:val="27C41813"/>
    <w:rsid w:val="299D1DCA"/>
    <w:rsid w:val="29D03C68"/>
    <w:rsid w:val="2A472A4E"/>
    <w:rsid w:val="2A7173BB"/>
    <w:rsid w:val="2AA11EBC"/>
    <w:rsid w:val="2AB83502"/>
    <w:rsid w:val="2B28636E"/>
    <w:rsid w:val="2B8C4C60"/>
    <w:rsid w:val="2C166634"/>
    <w:rsid w:val="2C520D4A"/>
    <w:rsid w:val="2C551BA7"/>
    <w:rsid w:val="2C5D4414"/>
    <w:rsid w:val="2CBE07C1"/>
    <w:rsid w:val="2CE43642"/>
    <w:rsid w:val="2CE84A87"/>
    <w:rsid w:val="2CEE33A2"/>
    <w:rsid w:val="2D80131F"/>
    <w:rsid w:val="2FA3570E"/>
    <w:rsid w:val="2FBB035C"/>
    <w:rsid w:val="30010230"/>
    <w:rsid w:val="30AE55F4"/>
    <w:rsid w:val="30B962E6"/>
    <w:rsid w:val="31D43701"/>
    <w:rsid w:val="31F24187"/>
    <w:rsid w:val="31FB6101"/>
    <w:rsid w:val="32E01FBA"/>
    <w:rsid w:val="32E30D74"/>
    <w:rsid w:val="330552C2"/>
    <w:rsid w:val="330E1376"/>
    <w:rsid w:val="33C70E89"/>
    <w:rsid w:val="33D46D07"/>
    <w:rsid w:val="34045A2F"/>
    <w:rsid w:val="342355F9"/>
    <w:rsid w:val="34841820"/>
    <w:rsid w:val="35127032"/>
    <w:rsid w:val="35BE1B39"/>
    <w:rsid w:val="363528EE"/>
    <w:rsid w:val="379D71C5"/>
    <w:rsid w:val="38042C40"/>
    <w:rsid w:val="380F2A40"/>
    <w:rsid w:val="381947C3"/>
    <w:rsid w:val="3835404C"/>
    <w:rsid w:val="384C3532"/>
    <w:rsid w:val="388C4DC4"/>
    <w:rsid w:val="38A56FAB"/>
    <w:rsid w:val="38C24461"/>
    <w:rsid w:val="38D93347"/>
    <w:rsid w:val="393D457F"/>
    <w:rsid w:val="397470D7"/>
    <w:rsid w:val="3A7012BC"/>
    <w:rsid w:val="3AC1092A"/>
    <w:rsid w:val="3AFF699E"/>
    <w:rsid w:val="3B173185"/>
    <w:rsid w:val="3BEE16A6"/>
    <w:rsid w:val="3CAC4620"/>
    <w:rsid w:val="3CB90E7C"/>
    <w:rsid w:val="3CC32437"/>
    <w:rsid w:val="3D3E5EBC"/>
    <w:rsid w:val="3D536BF0"/>
    <w:rsid w:val="3DA633D3"/>
    <w:rsid w:val="3DE34352"/>
    <w:rsid w:val="3DE94063"/>
    <w:rsid w:val="3E747854"/>
    <w:rsid w:val="3E9311BB"/>
    <w:rsid w:val="3EDE74AE"/>
    <w:rsid w:val="3F106DA3"/>
    <w:rsid w:val="3F715B13"/>
    <w:rsid w:val="416502E2"/>
    <w:rsid w:val="418D0433"/>
    <w:rsid w:val="41DB3CAA"/>
    <w:rsid w:val="427B1E06"/>
    <w:rsid w:val="430E3AEF"/>
    <w:rsid w:val="433F7581"/>
    <w:rsid w:val="436569DB"/>
    <w:rsid w:val="45562587"/>
    <w:rsid w:val="458A6FFA"/>
    <w:rsid w:val="459476E9"/>
    <w:rsid w:val="46165A8E"/>
    <w:rsid w:val="464A17DB"/>
    <w:rsid w:val="46550FFF"/>
    <w:rsid w:val="467C1E22"/>
    <w:rsid w:val="46E13ACD"/>
    <w:rsid w:val="47784447"/>
    <w:rsid w:val="48354917"/>
    <w:rsid w:val="48F4725F"/>
    <w:rsid w:val="49523B6C"/>
    <w:rsid w:val="49B1659D"/>
    <w:rsid w:val="4A3D5889"/>
    <w:rsid w:val="4A7A091D"/>
    <w:rsid w:val="4AB80050"/>
    <w:rsid w:val="4B2B501E"/>
    <w:rsid w:val="4B4C5630"/>
    <w:rsid w:val="4BE41342"/>
    <w:rsid w:val="4C012823"/>
    <w:rsid w:val="4C2A2797"/>
    <w:rsid w:val="4C48794D"/>
    <w:rsid w:val="4D133552"/>
    <w:rsid w:val="4D542533"/>
    <w:rsid w:val="4D7A5194"/>
    <w:rsid w:val="4DAD5E92"/>
    <w:rsid w:val="4ECE1DD6"/>
    <w:rsid w:val="4F780BF6"/>
    <w:rsid w:val="4FD34496"/>
    <w:rsid w:val="50CB782F"/>
    <w:rsid w:val="51B167C5"/>
    <w:rsid w:val="529A0D2E"/>
    <w:rsid w:val="52DD4445"/>
    <w:rsid w:val="52DF6A55"/>
    <w:rsid w:val="533C7CA6"/>
    <w:rsid w:val="5367516E"/>
    <w:rsid w:val="53A53912"/>
    <w:rsid w:val="54250DC7"/>
    <w:rsid w:val="546A69D1"/>
    <w:rsid w:val="552967E5"/>
    <w:rsid w:val="55745754"/>
    <w:rsid w:val="559979BB"/>
    <w:rsid w:val="55C14B41"/>
    <w:rsid w:val="55EC690F"/>
    <w:rsid w:val="5640405E"/>
    <w:rsid w:val="56644B7F"/>
    <w:rsid w:val="567C0F0D"/>
    <w:rsid w:val="571D3A04"/>
    <w:rsid w:val="57344871"/>
    <w:rsid w:val="573826BF"/>
    <w:rsid w:val="57732BA0"/>
    <w:rsid w:val="577D72C1"/>
    <w:rsid w:val="578A191F"/>
    <w:rsid w:val="57C3796F"/>
    <w:rsid w:val="58046A03"/>
    <w:rsid w:val="585E126C"/>
    <w:rsid w:val="58A566F0"/>
    <w:rsid w:val="591E1921"/>
    <w:rsid w:val="596B2509"/>
    <w:rsid w:val="597479C6"/>
    <w:rsid w:val="59747E47"/>
    <w:rsid w:val="59A26C98"/>
    <w:rsid w:val="59BE113D"/>
    <w:rsid w:val="59D10B83"/>
    <w:rsid w:val="5A34482F"/>
    <w:rsid w:val="5A543275"/>
    <w:rsid w:val="5A611427"/>
    <w:rsid w:val="5AC0330E"/>
    <w:rsid w:val="5B03116C"/>
    <w:rsid w:val="5B3B0B07"/>
    <w:rsid w:val="5B4B4CA9"/>
    <w:rsid w:val="5C3B1C47"/>
    <w:rsid w:val="5CA8130D"/>
    <w:rsid w:val="5CCA2DB5"/>
    <w:rsid w:val="5D654B00"/>
    <w:rsid w:val="5DB3020E"/>
    <w:rsid w:val="5E293156"/>
    <w:rsid w:val="5E2E45D2"/>
    <w:rsid w:val="5F06351D"/>
    <w:rsid w:val="5F5142C7"/>
    <w:rsid w:val="5F743590"/>
    <w:rsid w:val="5F9F2E80"/>
    <w:rsid w:val="60C32A1F"/>
    <w:rsid w:val="60CA731D"/>
    <w:rsid w:val="61D428AE"/>
    <w:rsid w:val="620A10B9"/>
    <w:rsid w:val="62110E6E"/>
    <w:rsid w:val="62925877"/>
    <w:rsid w:val="62A3075B"/>
    <w:rsid w:val="62C4288E"/>
    <w:rsid w:val="63071DF9"/>
    <w:rsid w:val="63545A46"/>
    <w:rsid w:val="63602134"/>
    <w:rsid w:val="637F7738"/>
    <w:rsid w:val="63950ADE"/>
    <w:rsid w:val="639C3F62"/>
    <w:rsid w:val="64B46F9F"/>
    <w:rsid w:val="64C450CB"/>
    <w:rsid w:val="64C651E1"/>
    <w:rsid w:val="651E35FF"/>
    <w:rsid w:val="65252DBC"/>
    <w:rsid w:val="654F2DA9"/>
    <w:rsid w:val="65765919"/>
    <w:rsid w:val="658A52A4"/>
    <w:rsid w:val="65B2609A"/>
    <w:rsid w:val="65E00383"/>
    <w:rsid w:val="66023863"/>
    <w:rsid w:val="661245BC"/>
    <w:rsid w:val="662D3C01"/>
    <w:rsid w:val="6765167E"/>
    <w:rsid w:val="679927DA"/>
    <w:rsid w:val="67E815B5"/>
    <w:rsid w:val="684E581F"/>
    <w:rsid w:val="68FE77DD"/>
    <w:rsid w:val="699C679A"/>
    <w:rsid w:val="69FF2AD7"/>
    <w:rsid w:val="6A202E9B"/>
    <w:rsid w:val="6B0B54B0"/>
    <w:rsid w:val="6B520B35"/>
    <w:rsid w:val="6B70641E"/>
    <w:rsid w:val="6BB24BF5"/>
    <w:rsid w:val="6C240E6A"/>
    <w:rsid w:val="6C687B2F"/>
    <w:rsid w:val="6C9B124A"/>
    <w:rsid w:val="6CBB0A1C"/>
    <w:rsid w:val="6CD73C39"/>
    <w:rsid w:val="6D1F49A1"/>
    <w:rsid w:val="6D384A00"/>
    <w:rsid w:val="6DB02F4D"/>
    <w:rsid w:val="6DEF290D"/>
    <w:rsid w:val="6E0F2370"/>
    <w:rsid w:val="6E7E7CD2"/>
    <w:rsid w:val="6F253916"/>
    <w:rsid w:val="6F524D8B"/>
    <w:rsid w:val="6F785CF6"/>
    <w:rsid w:val="6FCB7F6C"/>
    <w:rsid w:val="70221870"/>
    <w:rsid w:val="702A401C"/>
    <w:rsid w:val="70710448"/>
    <w:rsid w:val="708D389A"/>
    <w:rsid w:val="70A210A5"/>
    <w:rsid w:val="70D27088"/>
    <w:rsid w:val="70D60E49"/>
    <w:rsid w:val="718D204E"/>
    <w:rsid w:val="71C141E7"/>
    <w:rsid w:val="71F24739"/>
    <w:rsid w:val="72511DE3"/>
    <w:rsid w:val="725F6519"/>
    <w:rsid w:val="72657838"/>
    <w:rsid w:val="732344A7"/>
    <w:rsid w:val="736807D9"/>
    <w:rsid w:val="739D20C7"/>
    <w:rsid w:val="7400376D"/>
    <w:rsid w:val="747E56CF"/>
    <w:rsid w:val="74D440E6"/>
    <w:rsid w:val="753E1BEA"/>
    <w:rsid w:val="755E3662"/>
    <w:rsid w:val="75A7000F"/>
    <w:rsid w:val="75D4268C"/>
    <w:rsid w:val="76C20EBA"/>
    <w:rsid w:val="76CA607C"/>
    <w:rsid w:val="777C4BC5"/>
    <w:rsid w:val="78527BBB"/>
    <w:rsid w:val="785B1A26"/>
    <w:rsid w:val="795E4FFF"/>
    <w:rsid w:val="79D766A5"/>
    <w:rsid w:val="7A3B3870"/>
    <w:rsid w:val="7A3C7CBE"/>
    <w:rsid w:val="7A6F79F3"/>
    <w:rsid w:val="7A7F19DC"/>
    <w:rsid w:val="7AB8577A"/>
    <w:rsid w:val="7B8C6F36"/>
    <w:rsid w:val="7B8D2C7E"/>
    <w:rsid w:val="7C207E3C"/>
    <w:rsid w:val="7CAF25AC"/>
    <w:rsid w:val="7D0B4CE2"/>
    <w:rsid w:val="7D2E79F8"/>
    <w:rsid w:val="7E552106"/>
    <w:rsid w:val="7F094194"/>
    <w:rsid w:val="7F562CD8"/>
    <w:rsid w:val="7F9B2C45"/>
    <w:rsid w:val="7FBD74BD"/>
    <w:rsid w:val="7FCB2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2019-10-08T01:03:03Z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