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DA20F4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C0401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3A76C6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2019-01-23T01:18:35Z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