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任务标准（12.26-1.25）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工零会品:  75028,171872,134798,118013,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179237</w:t>
      </w:r>
      <w:r>
        <w:rPr>
          <w:rFonts w:hint="eastAsia"/>
          <w:lang w:val="en-US" w:eastAsia="zh-CN"/>
        </w:rPr>
        <w:tab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>,177390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任务标准（12.26-1.25</w:t>
      </w:r>
    </w:p>
    <w:p>
      <w:pPr>
        <w:tabs>
          <w:tab w:val="left" w:pos="989"/>
        </w:tabs>
        <w:jc w:val="left"/>
        <w:rPr>
          <w:rFonts w:hint="eastAsia" w:eastAsiaTheme="minorEastAsia"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133360,31440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感冒系列:136714,113826,139379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氨糖系列:116987,162305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补肾类别:164949,75138,84174,166880,21580</w:t>
      </w:r>
    </w:p>
    <w:p>
      <w:pPr>
        <w:pStyle w:val="4"/>
        <w:ind w:left="0" w:leftChars="0" w:firstLine="0" w:firstLineChars="0"/>
        <w:rPr>
          <w:sz w:val="18"/>
          <w:szCs w:val="18"/>
        </w:rPr>
      </w:pPr>
      <w:r>
        <w:rPr>
          <w:rFonts w:hint="eastAsia"/>
          <w:lang w:eastAsia="zh-CN"/>
        </w:rPr>
        <w:t>中山中智：</w:t>
      </w:r>
      <w:r>
        <w:rPr>
          <w:rFonts w:hint="eastAsia"/>
          <w:color w:val="FF0000"/>
          <w:sz w:val="18"/>
          <w:szCs w:val="18"/>
        </w:rPr>
        <w:t xml:space="preserve">2019年1月1日--2019年1月31日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169236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/>
          <w:color w:val="FF0000"/>
          <w:sz w:val="18"/>
          <w:szCs w:val="1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/>
          <w:color w:val="FF0000"/>
          <w:sz w:val="18"/>
          <w:szCs w:val="18"/>
        </w:rPr>
        <w:t>201</w:t>
      </w:r>
      <w:r>
        <w:rPr>
          <w:rFonts w:hint="eastAsia"/>
          <w:color w:val="FF0000"/>
          <w:sz w:val="18"/>
          <w:szCs w:val="18"/>
          <w:lang w:val="en-US" w:eastAsia="zh-CN"/>
        </w:rPr>
        <w:t>9</w:t>
      </w:r>
      <w:r>
        <w:rPr>
          <w:rFonts w:hint="eastAsia"/>
          <w:color w:val="FF0000"/>
          <w:sz w:val="18"/>
          <w:szCs w:val="18"/>
        </w:rPr>
        <w:t>年</w:t>
      </w:r>
      <w:r>
        <w:rPr>
          <w:rFonts w:hint="eastAsia"/>
          <w:color w:val="FF0000"/>
          <w:sz w:val="18"/>
          <w:szCs w:val="18"/>
          <w:lang w:val="en-US" w:eastAsia="zh-CN"/>
        </w:rPr>
        <w:t>01</w:t>
      </w:r>
      <w:r>
        <w:rPr>
          <w:rFonts w:hint="eastAsia"/>
          <w:color w:val="FF0000"/>
          <w:sz w:val="18"/>
          <w:szCs w:val="18"/>
        </w:rPr>
        <w:t>月</w:t>
      </w:r>
      <w:r>
        <w:rPr>
          <w:rFonts w:hint="eastAsia"/>
          <w:color w:val="FF0000"/>
          <w:sz w:val="18"/>
          <w:szCs w:val="18"/>
          <w:lang w:val="en-US" w:eastAsia="zh-CN"/>
        </w:rPr>
        <w:t>01</w:t>
      </w:r>
      <w:r>
        <w:rPr>
          <w:rFonts w:hint="eastAsia"/>
          <w:color w:val="FF0000"/>
          <w:sz w:val="18"/>
          <w:szCs w:val="18"/>
        </w:rPr>
        <w:t>日--201</w:t>
      </w:r>
      <w:r>
        <w:rPr>
          <w:rFonts w:hint="eastAsia"/>
          <w:color w:val="FF0000"/>
          <w:sz w:val="18"/>
          <w:szCs w:val="18"/>
          <w:lang w:val="en-US" w:eastAsia="zh-CN"/>
        </w:rPr>
        <w:t>9</w:t>
      </w:r>
      <w:r>
        <w:rPr>
          <w:rFonts w:hint="eastAsia"/>
          <w:color w:val="FF0000"/>
          <w:sz w:val="18"/>
          <w:szCs w:val="18"/>
        </w:rPr>
        <w:t>年</w:t>
      </w:r>
      <w:r>
        <w:rPr>
          <w:rFonts w:hint="eastAsia"/>
          <w:color w:val="FF0000"/>
          <w:sz w:val="18"/>
          <w:szCs w:val="18"/>
          <w:lang w:val="en-US" w:eastAsia="zh-CN"/>
        </w:rPr>
        <w:t>01</w:t>
      </w:r>
      <w:r>
        <w:rPr>
          <w:rFonts w:hint="eastAsia"/>
          <w:color w:val="FF0000"/>
          <w:sz w:val="18"/>
          <w:szCs w:val="18"/>
        </w:rPr>
        <w:t>月</w:t>
      </w:r>
      <w:r>
        <w:rPr>
          <w:rFonts w:hint="eastAsia"/>
          <w:color w:val="FF0000"/>
          <w:sz w:val="18"/>
          <w:szCs w:val="18"/>
          <w:lang w:val="en-US" w:eastAsia="zh-CN"/>
        </w:rPr>
        <w:t>31</w:t>
      </w:r>
      <w:r>
        <w:rPr>
          <w:rFonts w:hint="eastAsia"/>
          <w:color w:val="FF0000"/>
          <w:sz w:val="18"/>
          <w:szCs w:val="18"/>
        </w:rPr>
        <w:t>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任务时间12.1-12.31日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定坤丹:148955,1454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来益牌叶黄素咀嚼片:139954,175235,178962,180979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黄芪精:139577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鲁南制药系列</w:t>
      </w:r>
      <w:r>
        <w:rPr>
          <w:rFonts w:hint="eastAsia"/>
          <w:b/>
          <w:bCs/>
          <w:sz w:val="48"/>
          <w:szCs w:val="48"/>
          <w:lang w:val="en-US" w:eastAsia="zh-CN"/>
        </w:rPr>
        <w:t>: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 xml:space="preserve">2019年1月1日-2019年2月28日 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166044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91335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55863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180867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181857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2145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8031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90323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175826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165176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131917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13752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38923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182767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181627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3865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163152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181862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120113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116985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173694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44201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22524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168283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173317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173315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173316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181632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</w:p>
    <w:p/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2354"/>
    <w:rsid w:val="009D5D68"/>
    <w:rsid w:val="00BF539B"/>
    <w:rsid w:val="018B4144"/>
    <w:rsid w:val="0196353C"/>
    <w:rsid w:val="01CD12B5"/>
    <w:rsid w:val="02BB37E2"/>
    <w:rsid w:val="02D10F01"/>
    <w:rsid w:val="02FA5DCA"/>
    <w:rsid w:val="038811A3"/>
    <w:rsid w:val="03F61762"/>
    <w:rsid w:val="04D4321A"/>
    <w:rsid w:val="05094144"/>
    <w:rsid w:val="0524032D"/>
    <w:rsid w:val="05A66004"/>
    <w:rsid w:val="05B66E4D"/>
    <w:rsid w:val="062B5946"/>
    <w:rsid w:val="067E2CE9"/>
    <w:rsid w:val="06E252B6"/>
    <w:rsid w:val="07F63D5A"/>
    <w:rsid w:val="082F66EF"/>
    <w:rsid w:val="091834AD"/>
    <w:rsid w:val="0A231790"/>
    <w:rsid w:val="0B297F80"/>
    <w:rsid w:val="0B646551"/>
    <w:rsid w:val="0CDA2AE4"/>
    <w:rsid w:val="0CE3232C"/>
    <w:rsid w:val="0CE7001E"/>
    <w:rsid w:val="0D400CBA"/>
    <w:rsid w:val="0DE42985"/>
    <w:rsid w:val="0DE76FDA"/>
    <w:rsid w:val="0E4B2E8A"/>
    <w:rsid w:val="0E86448E"/>
    <w:rsid w:val="0EB502E9"/>
    <w:rsid w:val="0EE01F9C"/>
    <w:rsid w:val="0F2A1DC1"/>
    <w:rsid w:val="0F362A16"/>
    <w:rsid w:val="0F4303BA"/>
    <w:rsid w:val="0FF07A49"/>
    <w:rsid w:val="0FF5420F"/>
    <w:rsid w:val="10696694"/>
    <w:rsid w:val="10BB69AE"/>
    <w:rsid w:val="10F44EB3"/>
    <w:rsid w:val="10F84B03"/>
    <w:rsid w:val="11C0495B"/>
    <w:rsid w:val="11C2316B"/>
    <w:rsid w:val="1208319E"/>
    <w:rsid w:val="12743F41"/>
    <w:rsid w:val="13C365B0"/>
    <w:rsid w:val="13FA3812"/>
    <w:rsid w:val="147929F8"/>
    <w:rsid w:val="154C58D5"/>
    <w:rsid w:val="15A9166A"/>
    <w:rsid w:val="168B500D"/>
    <w:rsid w:val="169832F3"/>
    <w:rsid w:val="17253EC0"/>
    <w:rsid w:val="17EB1716"/>
    <w:rsid w:val="18695B30"/>
    <w:rsid w:val="187C12F5"/>
    <w:rsid w:val="1925713A"/>
    <w:rsid w:val="19802601"/>
    <w:rsid w:val="19927158"/>
    <w:rsid w:val="1B0241ED"/>
    <w:rsid w:val="1B4503F5"/>
    <w:rsid w:val="1C1E2081"/>
    <w:rsid w:val="1C4675A9"/>
    <w:rsid w:val="1C8D5C23"/>
    <w:rsid w:val="1CC625B0"/>
    <w:rsid w:val="1E595BFB"/>
    <w:rsid w:val="1EB76414"/>
    <w:rsid w:val="1EE226D7"/>
    <w:rsid w:val="204A28B9"/>
    <w:rsid w:val="20E716C7"/>
    <w:rsid w:val="2118673C"/>
    <w:rsid w:val="218A3D89"/>
    <w:rsid w:val="21987302"/>
    <w:rsid w:val="23474105"/>
    <w:rsid w:val="238058C6"/>
    <w:rsid w:val="244F06AC"/>
    <w:rsid w:val="25316AA0"/>
    <w:rsid w:val="25645CD5"/>
    <w:rsid w:val="27D06C46"/>
    <w:rsid w:val="27F05785"/>
    <w:rsid w:val="2809589F"/>
    <w:rsid w:val="292D168A"/>
    <w:rsid w:val="29E16B1A"/>
    <w:rsid w:val="29ED09D6"/>
    <w:rsid w:val="2A902184"/>
    <w:rsid w:val="2B72659E"/>
    <w:rsid w:val="2BA462FC"/>
    <w:rsid w:val="2C4C407D"/>
    <w:rsid w:val="2D143C57"/>
    <w:rsid w:val="2D581AD0"/>
    <w:rsid w:val="2D6C7EB0"/>
    <w:rsid w:val="2DAF00DC"/>
    <w:rsid w:val="2E99415F"/>
    <w:rsid w:val="2EFC4DE7"/>
    <w:rsid w:val="2F3770FE"/>
    <w:rsid w:val="2F3D7DB2"/>
    <w:rsid w:val="302330A3"/>
    <w:rsid w:val="3060521F"/>
    <w:rsid w:val="31AC2C60"/>
    <w:rsid w:val="32260B12"/>
    <w:rsid w:val="32287486"/>
    <w:rsid w:val="32956A83"/>
    <w:rsid w:val="329B405C"/>
    <w:rsid w:val="32DB6B85"/>
    <w:rsid w:val="330E3736"/>
    <w:rsid w:val="331239A7"/>
    <w:rsid w:val="331A2EB9"/>
    <w:rsid w:val="335604C9"/>
    <w:rsid w:val="33BA14A5"/>
    <w:rsid w:val="340759C3"/>
    <w:rsid w:val="34142877"/>
    <w:rsid w:val="343963A2"/>
    <w:rsid w:val="344A7306"/>
    <w:rsid w:val="34D5526B"/>
    <w:rsid w:val="34DA7A61"/>
    <w:rsid w:val="35AF5EF6"/>
    <w:rsid w:val="369276C0"/>
    <w:rsid w:val="36E17724"/>
    <w:rsid w:val="371D6F7C"/>
    <w:rsid w:val="383A744E"/>
    <w:rsid w:val="38530325"/>
    <w:rsid w:val="388764D6"/>
    <w:rsid w:val="38C449B3"/>
    <w:rsid w:val="39F963A1"/>
    <w:rsid w:val="3A006465"/>
    <w:rsid w:val="3ADA1623"/>
    <w:rsid w:val="3B0A59E7"/>
    <w:rsid w:val="3B165696"/>
    <w:rsid w:val="3B457E94"/>
    <w:rsid w:val="3BF078AC"/>
    <w:rsid w:val="3C0C7CC5"/>
    <w:rsid w:val="3C1169A8"/>
    <w:rsid w:val="3C830F4A"/>
    <w:rsid w:val="3CC63A0C"/>
    <w:rsid w:val="3CDB36EC"/>
    <w:rsid w:val="3CF86B5A"/>
    <w:rsid w:val="3D3477F2"/>
    <w:rsid w:val="3E121FAA"/>
    <w:rsid w:val="3E45033B"/>
    <w:rsid w:val="3E9D162A"/>
    <w:rsid w:val="3F014EC0"/>
    <w:rsid w:val="3FDA3716"/>
    <w:rsid w:val="40847C8E"/>
    <w:rsid w:val="41131341"/>
    <w:rsid w:val="41841898"/>
    <w:rsid w:val="41DB604A"/>
    <w:rsid w:val="42396908"/>
    <w:rsid w:val="42567C30"/>
    <w:rsid w:val="42D557D9"/>
    <w:rsid w:val="42E10630"/>
    <w:rsid w:val="433E61CD"/>
    <w:rsid w:val="43A633B3"/>
    <w:rsid w:val="43FE4940"/>
    <w:rsid w:val="46D81ADC"/>
    <w:rsid w:val="47832CCA"/>
    <w:rsid w:val="48D55363"/>
    <w:rsid w:val="48DA2906"/>
    <w:rsid w:val="49706E92"/>
    <w:rsid w:val="49C27D3F"/>
    <w:rsid w:val="49E15D54"/>
    <w:rsid w:val="4DA938E2"/>
    <w:rsid w:val="4E070411"/>
    <w:rsid w:val="4E623039"/>
    <w:rsid w:val="4EFF6596"/>
    <w:rsid w:val="4F7C4E2B"/>
    <w:rsid w:val="4F930E9E"/>
    <w:rsid w:val="50040E16"/>
    <w:rsid w:val="50685463"/>
    <w:rsid w:val="51777264"/>
    <w:rsid w:val="518B61AC"/>
    <w:rsid w:val="52EB130C"/>
    <w:rsid w:val="53005B6D"/>
    <w:rsid w:val="53365883"/>
    <w:rsid w:val="537A0CE7"/>
    <w:rsid w:val="543F6B45"/>
    <w:rsid w:val="5518452A"/>
    <w:rsid w:val="554F4140"/>
    <w:rsid w:val="557C73B2"/>
    <w:rsid w:val="55C272AE"/>
    <w:rsid w:val="55CD544A"/>
    <w:rsid w:val="55D81DB7"/>
    <w:rsid w:val="55E153B3"/>
    <w:rsid w:val="55ED3EDD"/>
    <w:rsid w:val="56A72FA9"/>
    <w:rsid w:val="56BE42D3"/>
    <w:rsid w:val="56ED376A"/>
    <w:rsid w:val="570A14C2"/>
    <w:rsid w:val="57533B55"/>
    <w:rsid w:val="57533D67"/>
    <w:rsid w:val="58554318"/>
    <w:rsid w:val="58E96450"/>
    <w:rsid w:val="5963665D"/>
    <w:rsid w:val="59716323"/>
    <w:rsid w:val="59AC4ED0"/>
    <w:rsid w:val="5AB02754"/>
    <w:rsid w:val="5B09245D"/>
    <w:rsid w:val="5B7E732E"/>
    <w:rsid w:val="5BCF3850"/>
    <w:rsid w:val="5BE35AD9"/>
    <w:rsid w:val="5C09452C"/>
    <w:rsid w:val="5C7B6C5C"/>
    <w:rsid w:val="5CF24814"/>
    <w:rsid w:val="5E3D25CC"/>
    <w:rsid w:val="5EFA312E"/>
    <w:rsid w:val="5F470D91"/>
    <w:rsid w:val="5F753C94"/>
    <w:rsid w:val="5FE7543C"/>
    <w:rsid w:val="604D7E1B"/>
    <w:rsid w:val="60AA46B4"/>
    <w:rsid w:val="61A252D0"/>
    <w:rsid w:val="620431E2"/>
    <w:rsid w:val="626C11B7"/>
    <w:rsid w:val="62C26306"/>
    <w:rsid w:val="63230633"/>
    <w:rsid w:val="63412445"/>
    <w:rsid w:val="636A1732"/>
    <w:rsid w:val="643C6F73"/>
    <w:rsid w:val="64B35FEF"/>
    <w:rsid w:val="65897AD5"/>
    <w:rsid w:val="65913C60"/>
    <w:rsid w:val="662D6AC8"/>
    <w:rsid w:val="66D27E40"/>
    <w:rsid w:val="66F9582E"/>
    <w:rsid w:val="67835E1C"/>
    <w:rsid w:val="679A057C"/>
    <w:rsid w:val="67A33F3A"/>
    <w:rsid w:val="67E70730"/>
    <w:rsid w:val="689D3909"/>
    <w:rsid w:val="68C93BF5"/>
    <w:rsid w:val="69252ADB"/>
    <w:rsid w:val="69837FB0"/>
    <w:rsid w:val="6AD15E9A"/>
    <w:rsid w:val="6CBE337A"/>
    <w:rsid w:val="6CE53C60"/>
    <w:rsid w:val="6D351D57"/>
    <w:rsid w:val="6D5D0B9F"/>
    <w:rsid w:val="6D9F4FCA"/>
    <w:rsid w:val="6E317B47"/>
    <w:rsid w:val="6EB259EF"/>
    <w:rsid w:val="6F0919A2"/>
    <w:rsid w:val="6F093FB5"/>
    <w:rsid w:val="700C5CCB"/>
    <w:rsid w:val="701B5F51"/>
    <w:rsid w:val="71824EA0"/>
    <w:rsid w:val="72030CC4"/>
    <w:rsid w:val="726142C1"/>
    <w:rsid w:val="72F57844"/>
    <w:rsid w:val="73116BBF"/>
    <w:rsid w:val="7403222A"/>
    <w:rsid w:val="74D4203D"/>
    <w:rsid w:val="74FF6EA9"/>
    <w:rsid w:val="75277933"/>
    <w:rsid w:val="755238EA"/>
    <w:rsid w:val="76EA42B1"/>
    <w:rsid w:val="77844BD2"/>
    <w:rsid w:val="778E14DF"/>
    <w:rsid w:val="77F15E43"/>
    <w:rsid w:val="78852D92"/>
    <w:rsid w:val="78A9344E"/>
    <w:rsid w:val="78BC154A"/>
    <w:rsid w:val="79277B10"/>
    <w:rsid w:val="797B010B"/>
    <w:rsid w:val="79925923"/>
    <w:rsid w:val="7A1C5EB1"/>
    <w:rsid w:val="7AE519FB"/>
    <w:rsid w:val="7B1E13C7"/>
    <w:rsid w:val="7BB161EE"/>
    <w:rsid w:val="7BD32B41"/>
    <w:rsid w:val="7C711944"/>
    <w:rsid w:val="7CF6774A"/>
    <w:rsid w:val="7D272FDD"/>
    <w:rsid w:val="7D7753B4"/>
    <w:rsid w:val="7D793AD4"/>
    <w:rsid w:val="7DA70FB0"/>
    <w:rsid w:val="7DC86B64"/>
    <w:rsid w:val="7E1D155D"/>
    <w:rsid w:val="7E424612"/>
    <w:rsid w:val="7EE30097"/>
    <w:rsid w:val="7F3B7C1A"/>
    <w:rsid w:val="7FB35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2019-01-07T00:44:52Z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