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bookmarkStart w:id="1" w:name="_GoBack"/>
      <w:bookmarkEnd w:id="1"/>
    </w:p>
    <w:p>
      <w:pPr>
        <w:spacing w:after="0" w:line="411" w:lineRule="exact"/>
        <w:jc w:val="center"/>
        <w:rPr>
          <w:color w:val="auto"/>
          <w:sz w:val="20"/>
          <w:szCs w:val="20"/>
        </w:rPr>
      </w:pPr>
      <w:bookmarkStart w:id="0" w:name="page2"/>
      <w:bookmarkEnd w:id="0"/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收 条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480" w:lineRule="auto"/>
        <w:ind w:left="360" w:firstLine="280" w:firstLineChars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四川太极大药房连锁有限公司：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现收到四川太极大药房连锁有限公司给付位于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成都市成华区华泰路街道23号附1号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2018年9月28日到2019年3月27日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足额房租，金额为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96946.20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元，大写人民币：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玖万陆仟玖佰肆拾陆元贰角整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此据！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320" w:lineRule="exact"/>
        <w:ind w:firstLine="3080" w:firstLineChars="1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收款人（签字并加盖手印）：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firstLine="4480" w:firstLineChars="1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收款人身份证号：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tabs>
          <w:tab w:val="left" w:pos="5800"/>
          <w:tab w:val="left" w:pos="6640"/>
        </w:tabs>
        <w:spacing w:after="0" w:line="320" w:lineRule="exact"/>
        <w:ind w:left="4980"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8"/>
          <w:szCs w:val="28"/>
        </w:rPr>
        <w:t>日</w:t>
      </w:r>
    </w:p>
    <w:p>
      <w:pPr>
        <w:tabs>
          <w:tab w:val="left" w:pos="5800"/>
          <w:tab w:val="left" w:pos="6640"/>
        </w:tabs>
        <w:spacing w:after="0" w:line="320" w:lineRule="exact"/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B6295"/>
    <w:rsid w:val="6148018B"/>
    <w:rsid w:val="62234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17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2018-09-18T19:12:00Z</dcterms:created>
  <dc:creator>Windows User</dc:creator>
  <cp:lastModifiedBy>WPS_1527923292</cp:lastModifiedBy>
  <dcterms:modified xsi:type="dcterms:W3CDTF">2018-09-19T08:48:01Z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