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8.28-8.29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79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8.28-8.29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0000FF"/>
          <w:lang w:val="en-US" w:eastAsia="zh-CN"/>
        </w:rPr>
        <w:t>4</w:t>
      </w:r>
      <w:r>
        <w:rPr>
          <w:rFonts w:hint="eastAsia"/>
          <w:color w:val="0000FF"/>
          <w:shd w:val="clear" w:color="FFFFFF" w:fill="D9D9D9"/>
          <w:lang w:val="en-US" w:eastAsia="zh-CN"/>
        </w:rPr>
        <w:t>9省基础运费4元</w:t>
      </w:r>
      <w:r>
        <w:rPr>
          <w:rFonts w:hint="eastAsia"/>
          <w:color w:val="FF0000"/>
          <w:lang w:val="en-US" w:eastAsia="zh-CN"/>
        </w:rPr>
        <w:t>，79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</w:t>
      </w:r>
      <w:r>
        <w:rPr>
          <w:rFonts w:hint="eastAsia"/>
          <w:color w:val="FF0000"/>
          <w:lang w:val="en-US" w:eastAsia="zh-CN"/>
        </w:rPr>
        <w:t>全部</w:t>
      </w:r>
      <w:r>
        <w:rPr>
          <w:rFonts w:hint="eastAsia"/>
          <w:color w:val="FF0000"/>
        </w:rPr>
        <w:t>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49减14，79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44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6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039"/>
        <w:gridCol w:w="3460"/>
        <w:gridCol w:w="83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0.96L/罐（LFBZ-960）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福建太平洋 阿昔洛韦乳膏 10g（3%）/盒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清肺抑火片 0.6g*24片/盒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【处方药】迪皿 盐酸左西替利嗪片 5mg*15片/盒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70874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小柴胡颗粒 10g*10袋/盒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93389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外科纱布敷料(灭菌纱布片)7.5cm*7.5cm-8p*2片/袋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医用纱布块（灭菌型） 7.5cm*7.5cm-8p 5片/袋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 5ml*10支/盒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斧标驱风油 10ml/盒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141317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百草灵 婴幼儿紫草油 30ml/盒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113783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京都念慈菴金桔柠檬糖 2.5g*18s/罐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复方薄荷脑鼻用吸入剂 0.675克/盒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89023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爱乐维 复合维生素片 30片/盒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96679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新康泰克透气鼻贴10片/盒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六神喷雾驱蚊花露水180ml/瓶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59899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 维生素C泡腾片(柠檬味) 1g*10片/盒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8.27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0F293FAE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51F27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0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2018-08-27T09:05:32Z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