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36"/>
          <w:szCs w:val="44"/>
          <w:lang w:val="en-US" w:eastAsia="zh-CN"/>
        </w:rPr>
        <w:t>8月金牌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补肾：84174,21580,166880,40226,133360,75138,164949,31440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感冒；118954,136714,104690,48831,117255,160637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工龄会品种；</w:t>
      </w:r>
      <w:bookmarkStart w:id="0" w:name="_GoBack"/>
      <w:r>
        <w:rPr>
          <w:rFonts w:hint="eastAsia"/>
          <w:lang w:val="en-US" w:eastAsia="zh-CN"/>
        </w:rPr>
        <w:t>75028,171872,134798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藿香；47683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藏医；藏医系列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大保健；大保健品系列+惠氏保健品系列+养生堂维生素C，维生素E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振德；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170165,170166,170241,152746,152786,173688,156808,112212,152741,173683,152744,152740,170238,170174,171206,171204,170186,170253,170254,170240,170230,152736,170179,171205,152726,152724,152772,170175,170212,170231,170214,170164,170173,170208,174367,170172,152785,152730,170239,152725,170256,170242,170213,153198,152802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A2BE4"/>
    <w:rsid w:val="0C8105BD"/>
    <w:rsid w:val="0F647387"/>
    <w:rsid w:val="18096FE9"/>
    <w:rsid w:val="23D71AFE"/>
    <w:rsid w:val="2F6F4229"/>
    <w:rsid w:val="3B186480"/>
    <w:rsid w:val="54F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2018-08-06T00:23:11Z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