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营运部发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20"/>
          <w:lang w:val="en-US" w:eastAsia="zh-CN" w:bidi="ar-SA"/>
        </w:rPr>
        <w:t>〔2018〕122 号                  签发人：李坚</w:t>
      </w:r>
      <w:r>
        <w:rPr>
          <w:rFonts w:hint="eastAsia"/>
          <w:sz w:val="32"/>
          <w:szCs w:val="32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         关</w:t>
      </w:r>
      <w:r>
        <w:rPr>
          <w:rFonts w:hint="eastAsia"/>
          <w:sz w:val="32"/>
          <w:szCs w:val="32"/>
        </w:rPr>
        <w:t>于大雨天气</w:t>
      </w:r>
      <w:r>
        <w:rPr>
          <w:rFonts w:hint="eastAsia"/>
          <w:sz w:val="32"/>
          <w:szCs w:val="32"/>
          <w:lang w:eastAsia="zh-CN"/>
        </w:rPr>
        <w:t>临时</w:t>
      </w:r>
      <w:bookmarkStart w:id="0" w:name="_GoBack"/>
      <w:bookmarkEnd w:id="0"/>
      <w:r>
        <w:rPr>
          <w:rFonts w:hint="eastAsia"/>
          <w:sz w:val="32"/>
          <w:szCs w:val="32"/>
        </w:rPr>
        <w:t>调整作息时间的通知</w:t>
      </w:r>
      <w:r>
        <w:rPr>
          <w:rFonts w:hint="eastAsia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>各位同事：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   近期暴雨天气较多，出于大家的安全考虑，公司允许在以下情况时，门店可临时调整营业时间。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  1、早晨天气恶劣，遇大雨天气时时，门店可在每天早上八点之前向片长申请晚半小时到店，不记迟到。请片长负责审核情况是否属实，并上报李总，经批准同意后方可执行。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2、每晚下班前一小时内，如果遇大雨天气，门店可向片长申请提前结束营业时间。请片长审核并上报李总。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   如果门店地势低洼，或者雨水上涨，有威胁到店内的情况，请大家及时上报，转移货品。晚上下班前检查店内情况，会否有漏水或者雨水侵入情况，下班前做好防护措施。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   大家在面临暴雨天气时，一定以人生安全为主，不要为了赶时间冒险，在路上也尽量远离电线电缆处，乘坐公共交通工具，安全出行。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left"/>
        <w:rPr>
          <w:rFonts w:hint="eastAsia" w:ascii="宋体" w:hAnsi="宋体" w:eastAsia="宋体" w:cs="宋体"/>
          <w:color w:val="000000"/>
          <w:kern w:val="0"/>
          <w:sz w:val="24"/>
          <w:szCs w:val="20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0"/>
          <w:u w:val="single"/>
          <w:lang w:val="en-US" w:eastAsia="zh-CN" w:bidi="ar-SA"/>
        </w:rPr>
        <w:t>主题词：  作息时间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0"/>
          <w:u w:val="single"/>
          <w:lang w:val="en-US" w:eastAsia="zh-CN" w:bidi="ar-SA"/>
        </w:rPr>
        <w:t xml:space="preserve">         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0"/>
          <w:u w:val="single"/>
          <w:lang w:val="en-US" w:eastAsia="zh-CN" w:bidi="ar-SA"/>
        </w:rPr>
        <w:t xml:space="preserve">        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0"/>
          <w:u w:val="single"/>
          <w:lang w:val="en-US" w:eastAsia="zh-CN" w:bidi="ar-SA"/>
        </w:rPr>
        <w:t xml:space="preserve">                    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0"/>
          <w:u w:val="single"/>
          <w:lang w:val="en-US" w:eastAsia="zh-CN" w:bidi="ar-SA"/>
        </w:rPr>
        <w:t xml:space="preserve">  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0"/>
          <w:u w:val="single"/>
          <w:lang w:val="en-US" w:eastAsia="zh-CN" w:bidi="ar-SA"/>
        </w:rPr>
        <w:t>通知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0"/>
          <w:u w:val="single"/>
          <w:lang w:val="en-US" w:eastAsia="zh-CN" w:bidi="ar-SA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0"/>
          <w:u w:val="single"/>
          <w:lang w:val="en-US" w:eastAsia="zh-CN" w:bidi="ar-SA"/>
        </w:rPr>
        <w:t xml:space="preserve">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sz w:val="24"/>
          <w:szCs w:val="20"/>
          <w:u w:val="single"/>
          <w:lang w:val="en-US"/>
        </w:rPr>
      </w:pPr>
      <w:r>
        <w:rPr>
          <w:rFonts w:hint="eastAsia" w:ascii="宋体" w:hAnsi="宋体" w:eastAsia="宋体" w:cs="宋体"/>
          <w:b/>
          <w:kern w:val="2"/>
          <w:sz w:val="24"/>
          <w:szCs w:val="20"/>
          <w:u w:val="single"/>
          <w:lang w:val="en-US" w:eastAsia="zh-CN" w:bidi="ar-SA"/>
        </w:rPr>
        <w:t>四川太极大药房连锁有限公司                        2018年7月11日印发</w:t>
      </w:r>
      <w:r>
        <w:rPr>
          <w:rFonts w:hint="eastAsia" w:ascii="宋体" w:hAnsi="宋体" w:eastAsia="宋体" w:cs="宋体"/>
          <w:b/>
          <w:kern w:val="2"/>
          <w:sz w:val="24"/>
          <w:szCs w:val="20"/>
          <w:lang w:val="en-US" w:eastAsia="zh-CN" w:bidi="ar-SA"/>
        </w:rPr>
        <w:t xml:space="preserve">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2"/>
          <w:sz w:val="24"/>
          <w:szCs w:val="20"/>
          <w:lang w:val="en-US" w:eastAsia="zh-CN" w:bidi="ar-SA"/>
        </w:rPr>
        <w:t>打印：刘美玲     核对：谭莉杨                             （共印1份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0"/>
          <w:lang w:val="en-US" w:eastAsia="zh-CN" w:bidi="ar-SA"/>
        </w:rPr>
        <w:t>）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凉薄1416584028</cp:lastModifiedBy>
  <dcterms:modified xsi:type="dcterms:W3CDTF">2018-07-11T09:32:40Z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