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EC" w:rsidRDefault="00A054EC" w:rsidP="00A054EC">
      <w:pPr>
        <w:widowControl w:val="0"/>
        <w:adjustRightInd/>
        <w:snapToGrid/>
        <w:spacing w:after="0" w:line="440" w:lineRule="exact"/>
        <w:ind w:firstLineChars="1300" w:firstLine="273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城郊一片转正考试复习题</w:t>
      </w:r>
    </w:p>
    <w:p w:rsidR="00A054EC" w:rsidRPr="00A054EC" w:rsidRDefault="00A054EC" w:rsidP="00A054EC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太极集团企业理念是</w:t>
      </w:r>
      <w:r w:rsidRPr="00A054EC">
        <w:rPr>
          <w:rFonts w:hint="eastAsia"/>
          <w:sz w:val="21"/>
          <w:szCs w:val="21"/>
          <w:u w:val="single"/>
        </w:rPr>
        <w:t xml:space="preserve">            </w:t>
      </w:r>
      <w:r w:rsidRPr="00A054EC">
        <w:rPr>
          <w:rFonts w:hint="eastAsia"/>
          <w:sz w:val="21"/>
          <w:szCs w:val="21"/>
        </w:rPr>
        <w:t>、</w:t>
      </w:r>
      <w:r w:rsidRPr="00A054EC">
        <w:rPr>
          <w:rFonts w:hint="eastAsia"/>
          <w:sz w:val="21"/>
          <w:szCs w:val="21"/>
          <w:u w:val="single"/>
        </w:rPr>
        <w:t xml:space="preserve">          </w:t>
      </w:r>
      <w:r w:rsidRPr="00A054EC">
        <w:rPr>
          <w:rFonts w:hint="eastAsia"/>
          <w:sz w:val="21"/>
          <w:szCs w:val="21"/>
        </w:rPr>
        <w:t>、</w:t>
      </w:r>
      <w:r w:rsidRPr="00A054EC">
        <w:rPr>
          <w:rFonts w:hint="eastAsia"/>
          <w:sz w:val="21"/>
          <w:szCs w:val="21"/>
          <w:u w:val="single"/>
        </w:rPr>
        <w:t xml:space="preserve">             </w:t>
      </w:r>
      <w:r w:rsidRPr="00A054EC">
        <w:rPr>
          <w:rFonts w:hint="eastAsia"/>
          <w:sz w:val="21"/>
          <w:szCs w:val="21"/>
        </w:rPr>
        <w:t>、</w:t>
      </w:r>
      <w:r w:rsidRPr="00A054EC">
        <w:rPr>
          <w:rFonts w:hint="eastAsia"/>
          <w:sz w:val="21"/>
          <w:szCs w:val="21"/>
          <w:u w:val="single"/>
        </w:rPr>
        <w:t xml:space="preserve">           </w:t>
      </w:r>
      <w:r w:rsidRPr="00A054EC">
        <w:rPr>
          <w:rFonts w:hint="eastAsia"/>
          <w:sz w:val="21"/>
          <w:szCs w:val="21"/>
        </w:rPr>
        <w:t>。</w:t>
      </w:r>
    </w:p>
    <w:p w:rsidR="00A054EC" w:rsidRPr="00A054EC" w:rsidRDefault="00A054EC" w:rsidP="00A054EC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门店的营业开始时间是：</w:t>
      </w:r>
      <w:r w:rsidRPr="00A054EC">
        <w:rPr>
          <w:rFonts w:hint="eastAsia"/>
          <w:sz w:val="21"/>
          <w:szCs w:val="21"/>
          <w:u w:val="single"/>
        </w:rPr>
        <w:t xml:space="preserve">           </w:t>
      </w:r>
      <w:r w:rsidRPr="00A054EC">
        <w:rPr>
          <w:rFonts w:hint="eastAsia"/>
          <w:sz w:val="21"/>
          <w:szCs w:val="21"/>
        </w:rPr>
        <w:t>，营业结束时间是：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>。</w:t>
      </w:r>
    </w:p>
    <w:p w:rsidR="00A054EC" w:rsidRPr="00A054EC" w:rsidRDefault="00A054EC" w:rsidP="00A054EC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门店周边竞争药店主要有</w:t>
      </w:r>
      <w:r w:rsidRPr="00A054EC">
        <w:rPr>
          <w:rFonts w:hint="eastAsia"/>
          <w:sz w:val="21"/>
          <w:szCs w:val="21"/>
          <w:u w:val="single"/>
        </w:rPr>
        <w:t xml:space="preserve">             </w:t>
      </w:r>
      <w:r w:rsidRPr="00A054EC">
        <w:rPr>
          <w:rFonts w:hint="eastAsia"/>
          <w:sz w:val="21"/>
          <w:szCs w:val="21"/>
        </w:rPr>
        <w:t>、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>、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>。</w:t>
      </w:r>
    </w:p>
    <w:p w:rsidR="00A054EC" w:rsidRDefault="00A054EC" w:rsidP="00A054EC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hint="eastAsia"/>
          <w:sz w:val="21"/>
          <w:szCs w:val="21"/>
        </w:rPr>
      </w:pPr>
      <w:r w:rsidRPr="00A054EC">
        <w:rPr>
          <w:rFonts w:hint="eastAsia"/>
          <w:sz w:val="21"/>
          <w:szCs w:val="21"/>
        </w:rPr>
        <w:t>请写出门店会员权益：</w:t>
      </w:r>
    </w:p>
    <w:p w:rsidR="00A054EC" w:rsidRPr="00A054EC" w:rsidRDefault="00A054EC" w:rsidP="00A054EC">
      <w:pPr>
        <w:widowControl w:val="0"/>
        <w:adjustRightInd/>
        <w:snapToGrid/>
        <w:spacing w:after="0" w:line="440" w:lineRule="exact"/>
        <w:jc w:val="both"/>
        <w:rPr>
          <w:sz w:val="21"/>
          <w:szCs w:val="21"/>
        </w:rPr>
      </w:pPr>
    </w:p>
    <w:p w:rsidR="00A054EC" w:rsidRDefault="00A054EC" w:rsidP="00A054EC">
      <w:pPr>
        <w:spacing w:line="4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5,</w:t>
      </w:r>
      <w:r w:rsidRPr="00A054EC">
        <w:rPr>
          <w:rFonts w:hint="eastAsia"/>
          <w:sz w:val="21"/>
          <w:szCs w:val="21"/>
        </w:rPr>
        <w:t>请写出门店畅销前</w:t>
      </w:r>
      <w:r w:rsidRPr="00A054EC">
        <w:rPr>
          <w:rFonts w:hint="eastAsia"/>
          <w:sz w:val="21"/>
          <w:szCs w:val="21"/>
        </w:rPr>
        <w:t>10</w:t>
      </w:r>
      <w:r w:rsidRPr="00A054EC">
        <w:rPr>
          <w:rFonts w:hint="eastAsia"/>
          <w:sz w:val="21"/>
          <w:szCs w:val="21"/>
        </w:rPr>
        <w:t>位品种是哪些？</w:t>
      </w:r>
    </w:p>
    <w:p w:rsidR="00A054EC" w:rsidRPr="00A054EC" w:rsidRDefault="00A054EC" w:rsidP="00A054EC">
      <w:pPr>
        <w:spacing w:line="440" w:lineRule="exact"/>
        <w:rPr>
          <w:sz w:val="21"/>
          <w:szCs w:val="21"/>
        </w:rPr>
      </w:pPr>
    </w:p>
    <w:p w:rsidR="00A054EC" w:rsidRDefault="00A054EC" w:rsidP="00A054EC">
      <w:pPr>
        <w:widowControl w:val="0"/>
        <w:adjustRightInd/>
        <w:snapToGrid/>
        <w:spacing w:after="0" w:line="440" w:lineRule="exact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6,</w:t>
      </w:r>
      <w:r w:rsidRPr="00A054EC">
        <w:rPr>
          <w:rFonts w:hint="eastAsia"/>
          <w:sz w:val="21"/>
          <w:szCs w:val="21"/>
        </w:rPr>
        <w:t>请写出门店提写要货计划的流程。</w:t>
      </w:r>
    </w:p>
    <w:p w:rsidR="00A054EC" w:rsidRPr="00A054EC" w:rsidRDefault="00A054EC" w:rsidP="00A054EC">
      <w:pPr>
        <w:widowControl w:val="0"/>
        <w:adjustRightInd/>
        <w:snapToGrid/>
        <w:spacing w:after="0" w:line="440" w:lineRule="exact"/>
        <w:jc w:val="both"/>
        <w:rPr>
          <w:sz w:val="21"/>
          <w:szCs w:val="21"/>
        </w:rPr>
      </w:pP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Pr="00A054EC" w:rsidRDefault="00A054EC" w:rsidP="00A054EC">
      <w:pPr>
        <w:widowControl w:val="0"/>
        <w:adjustRightInd/>
        <w:snapToGrid/>
        <w:spacing w:after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7,</w:t>
      </w:r>
      <w:r w:rsidRPr="00A054EC">
        <w:rPr>
          <w:rFonts w:hint="eastAsia"/>
          <w:sz w:val="21"/>
          <w:szCs w:val="21"/>
        </w:rPr>
        <w:t>请写出门店来货点收的流程及注意事项：</w:t>
      </w:r>
    </w:p>
    <w:p w:rsidR="00A054EC" w:rsidRPr="00A054EC" w:rsidRDefault="00A054EC" w:rsidP="00A054EC">
      <w:pPr>
        <w:rPr>
          <w:sz w:val="21"/>
          <w:szCs w:val="21"/>
        </w:rPr>
      </w:pPr>
    </w:p>
    <w:p w:rsidR="00A054EC" w:rsidRDefault="00A054EC" w:rsidP="00A054EC">
      <w:pPr>
        <w:widowControl w:val="0"/>
        <w:adjustRightInd/>
        <w:snapToGrid/>
        <w:spacing w:after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8,</w:t>
      </w:r>
      <w:r w:rsidRPr="00A054EC">
        <w:rPr>
          <w:rFonts w:hint="eastAsia"/>
          <w:sz w:val="21"/>
          <w:szCs w:val="21"/>
        </w:rPr>
        <w:t>请写出门店交接班时需要进行的工作及交接事项有哪些？</w:t>
      </w:r>
    </w:p>
    <w:p w:rsidR="00A054EC" w:rsidRDefault="00A054EC" w:rsidP="00A054EC">
      <w:pPr>
        <w:widowControl w:val="0"/>
        <w:adjustRightInd/>
        <w:snapToGrid/>
        <w:spacing w:after="0"/>
        <w:jc w:val="both"/>
        <w:rPr>
          <w:rFonts w:hint="eastAsia"/>
          <w:sz w:val="21"/>
          <w:szCs w:val="21"/>
        </w:rPr>
      </w:pPr>
    </w:p>
    <w:p w:rsidR="00A054EC" w:rsidRPr="00A054EC" w:rsidRDefault="00A054EC" w:rsidP="00A054EC">
      <w:pPr>
        <w:widowControl w:val="0"/>
        <w:adjustRightInd/>
        <w:snapToGrid/>
        <w:spacing w:after="0"/>
        <w:jc w:val="both"/>
        <w:rPr>
          <w:sz w:val="21"/>
          <w:szCs w:val="21"/>
        </w:rPr>
      </w:pPr>
    </w:p>
    <w:p w:rsidR="00A054EC" w:rsidRDefault="00A054EC" w:rsidP="00A054EC">
      <w:pPr>
        <w:widowControl w:val="0"/>
        <w:adjustRightInd/>
        <w:snapToGrid/>
        <w:spacing w:after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9,</w:t>
      </w:r>
      <w:r w:rsidRPr="00A054EC">
        <w:rPr>
          <w:rFonts w:hint="eastAsia"/>
          <w:sz w:val="21"/>
          <w:szCs w:val="21"/>
        </w:rPr>
        <w:t>请写出处方药销售流程：</w:t>
      </w:r>
    </w:p>
    <w:p w:rsidR="00A054EC" w:rsidRDefault="00A054EC" w:rsidP="00A054EC">
      <w:pPr>
        <w:widowControl w:val="0"/>
        <w:adjustRightInd/>
        <w:snapToGrid/>
        <w:spacing w:after="0"/>
        <w:jc w:val="both"/>
        <w:rPr>
          <w:rFonts w:hint="eastAsia"/>
          <w:sz w:val="21"/>
          <w:szCs w:val="21"/>
        </w:rPr>
      </w:pPr>
    </w:p>
    <w:p w:rsidR="00A054EC" w:rsidRPr="00A054EC" w:rsidRDefault="00A054EC" w:rsidP="00A054EC">
      <w:pPr>
        <w:widowControl w:val="0"/>
        <w:adjustRightInd/>
        <w:snapToGrid/>
        <w:spacing w:after="0"/>
        <w:jc w:val="both"/>
        <w:rPr>
          <w:sz w:val="21"/>
          <w:szCs w:val="21"/>
        </w:rPr>
      </w:pPr>
    </w:p>
    <w:p w:rsidR="00A054EC" w:rsidRPr="00A054EC" w:rsidRDefault="00A054EC" w:rsidP="00A054EC">
      <w:pPr>
        <w:widowControl w:val="0"/>
        <w:adjustRightInd/>
        <w:snapToGrid/>
        <w:spacing w:after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10,</w:t>
      </w:r>
      <w:r w:rsidRPr="00A054EC">
        <w:rPr>
          <w:rFonts w:hint="eastAsia"/>
          <w:sz w:val="21"/>
          <w:szCs w:val="21"/>
        </w:rPr>
        <w:t>请写出以下疾病的联合用药推荐：</w:t>
      </w:r>
    </w:p>
    <w:p w:rsidR="00A054EC" w:rsidRPr="00A054EC" w:rsidRDefault="00A054EC" w:rsidP="00A054EC">
      <w:pPr>
        <w:spacing w:line="440" w:lineRule="exact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 xml:space="preserve">  </w:t>
      </w:r>
      <w:r w:rsidRPr="00A054EC">
        <w:rPr>
          <w:rFonts w:hint="eastAsia"/>
          <w:sz w:val="21"/>
          <w:szCs w:val="21"/>
        </w:rPr>
        <w:t>风寒感冒伴干咳：</w:t>
      </w:r>
      <w:r>
        <w:rPr>
          <w:rFonts w:hint="eastAsia"/>
          <w:sz w:val="21"/>
          <w:szCs w:val="21"/>
        </w:rPr>
        <w:t xml:space="preserve">                                       </w:t>
      </w:r>
      <w:r w:rsidRPr="00A054EC">
        <w:rPr>
          <w:rFonts w:hint="eastAsia"/>
          <w:sz w:val="21"/>
          <w:szCs w:val="21"/>
        </w:rPr>
        <w:t>胃痛伴胀气：</w:t>
      </w:r>
    </w:p>
    <w:p w:rsidR="00A054EC" w:rsidRPr="00A054EC" w:rsidRDefault="00A054EC" w:rsidP="00A054EC">
      <w:pPr>
        <w:spacing w:line="440" w:lineRule="exact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 xml:space="preserve">  </w:t>
      </w:r>
      <w:r w:rsidRPr="00A054EC">
        <w:rPr>
          <w:rFonts w:hint="eastAsia"/>
          <w:sz w:val="21"/>
          <w:szCs w:val="21"/>
        </w:rPr>
        <w:t>高血压伴高血脂：</w:t>
      </w:r>
      <w:r>
        <w:rPr>
          <w:rFonts w:hint="eastAsia"/>
          <w:sz w:val="21"/>
          <w:szCs w:val="21"/>
        </w:rPr>
        <w:t xml:space="preserve">                                      </w:t>
      </w:r>
      <w:r w:rsidRPr="00A054EC">
        <w:rPr>
          <w:rFonts w:hint="eastAsia"/>
          <w:sz w:val="21"/>
          <w:szCs w:val="21"/>
        </w:rPr>
        <w:t>儿童消化不良：</w:t>
      </w:r>
    </w:p>
    <w:p w:rsidR="00A054EC" w:rsidRPr="00A054EC" w:rsidRDefault="00A054EC" w:rsidP="00A054EC">
      <w:pPr>
        <w:spacing w:line="440" w:lineRule="exact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 xml:space="preserve">  </w:t>
      </w:r>
      <w:r w:rsidRPr="00A054EC">
        <w:rPr>
          <w:rFonts w:hint="eastAsia"/>
          <w:sz w:val="21"/>
          <w:szCs w:val="21"/>
        </w:rPr>
        <w:t>霉菌性阴道炎：</w:t>
      </w:r>
    </w:p>
    <w:p w:rsidR="00A054EC" w:rsidRPr="00A054EC" w:rsidRDefault="00A054EC" w:rsidP="00A054EC">
      <w:pPr>
        <w:spacing w:line="4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11,</w:t>
      </w:r>
      <w:r w:rsidRPr="00A054EC">
        <w:rPr>
          <w:rFonts w:hint="eastAsia"/>
          <w:sz w:val="21"/>
          <w:szCs w:val="21"/>
        </w:rPr>
        <w:t>请写出销售八步曲的步骤：</w:t>
      </w:r>
    </w:p>
    <w:p w:rsidR="00A054EC" w:rsidRPr="00A054EC" w:rsidRDefault="00A054EC" w:rsidP="00A054EC">
      <w:pPr>
        <w:rPr>
          <w:sz w:val="21"/>
          <w:szCs w:val="21"/>
        </w:rPr>
      </w:pPr>
    </w:p>
    <w:p w:rsidR="00A054EC" w:rsidRDefault="00A054EC" w:rsidP="00A054EC">
      <w:pPr>
        <w:widowControl w:val="0"/>
        <w:adjustRightInd/>
        <w:snapToGrid/>
        <w:spacing w:after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12,</w:t>
      </w:r>
      <w:r w:rsidRPr="00A054EC">
        <w:rPr>
          <w:rFonts w:hint="eastAsia"/>
          <w:sz w:val="21"/>
          <w:szCs w:val="21"/>
        </w:rPr>
        <w:t>请写出收银八步曲的步骤：</w:t>
      </w:r>
    </w:p>
    <w:p w:rsidR="00A054EC" w:rsidRDefault="00A054EC" w:rsidP="00A054EC">
      <w:pPr>
        <w:widowControl w:val="0"/>
        <w:adjustRightInd/>
        <w:snapToGrid/>
        <w:spacing w:after="0"/>
        <w:jc w:val="both"/>
        <w:rPr>
          <w:rFonts w:hint="eastAsia"/>
          <w:sz w:val="21"/>
          <w:szCs w:val="21"/>
        </w:rPr>
      </w:pPr>
    </w:p>
    <w:p w:rsidR="00A054EC" w:rsidRPr="00A054EC" w:rsidRDefault="00A054EC" w:rsidP="00A054EC">
      <w:pPr>
        <w:widowControl w:val="0"/>
        <w:adjustRightInd/>
        <w:snapToGrid/>
        <w:spacing w:after="0"/>
        <w:jc w:val="both"/>
        <w:rPr>
          <w:sz w:val="21"/>
          <w:szCs w:val="21"/>
        </w:rPr>
      </w:pPr>
    </w:p>
    <w:p w:rsidR="00A054EC" w:rsidRPr="00A054EC" w:rsidRDefault="00A054EC" w:rsidP="00A054EC">
      <w:pPr>
        <w:widowControl w:val="0"/>
        <w:adjustRightInd/>
        <w:snapToGrid/>
        <w:spacing w:after="0" w:line="440" w:lineRule="exac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13,</w:t>
      </w:r>
      <w:r w:rsidRPr="00A054EC">
        <w:rPr>
          <w:rFonts w:hint="eastAsia"/>
          <w:sz w:val="21"/>
          <w:szCs w:val="21"/>
        </w:rPr>
        <w:t>请写出以下商品对应的通用名：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施慧达：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波立维：</w:t>
      </w:r>
      <w:r w:rsidRPr="00A054EC">
        <w:rPr>
          <w:rFonts w:hint="eastAsia"/>
          <w:sz w:val="21"/>
          <w:szCs w:val="21"/>
          <w:u w:val="single"/>
        </w:rPr>
        <w:t xml:space="preserve">        </w:t>
      </w:r>
      <w:r w:rsidRPr="00A054EC">
        <w:rPr>
          <w:rFonts w:hint="eastAsia"/>
          <w:sz w:val="21"/>
          <w:szCs w:val="21"/>
        </w:rPr>
        <w:t>波依定：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芬必得：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安博维：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拜唐苹：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>斯皮仁诺：</w:t>
      </w:r>
      <w:r w:rsidRPr="00A054EC">
        <w:rPr>
          <w:rFonts w:hint="eastAsia"/>
          <w:sz w:val="21"/>
          <w:szCs w:val="21"/>
          <w:u w:val="single"/>
        </w:rPr>
        <w:t xml:space="preserve">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伊可新：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  <w:u w:val="single"/>
        </w:rPr>
      </w:pPr>
      <w:r w:rsidRPr="00A054EC">
        <w:rPr>
          <w:rFonts w:hint="eastAsia"/>
          <w:sz w:val="21"/>
          <w:szCs w:val="21"/>
        </w:rPr>
        <w:lastRenderedPageBreak/>
        <w:t>美林：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吗丁啉：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>英太清：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万托林：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时脱扑：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优卡丹：</w:t>
      </w:r>
      <w:r w:rsidRPr="00A054EC">
        <w:rPr>
          <w:rFonts w:hint="eastAsia"/>
          <w:sz w:val="21"/>
          <w:szCs w:val="21"/>
          <w:u w:val="single"/>
        </w:rPr>
        <w:t xml:space="preserve">         </w:t>
      </w:r>
      <w:r w:rsidRPr="00A054EC">
        <w:rPr>
          <w:rFonts w:hint="eastAsia"/>
          <w:sz w:val="21"/>
          <w:szCs w:val="21"/>
        </w:rPr>
        <w:t>耐信：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世福素：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美多芭：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哈乐：</w:t>
      </w:r>
      <w:r w:rsidRPr="00A054EC">
        <w:rPr>
          <w:rFonts w:hint="eastAsia"/>
          <w:sz w:val="21"/>
          <w:szCs w:val="21"/>
          <w:u w:val="single"/>
        </w:rPr>
        <w:t xml:space="preserve">                  </w:t>
      </w:r>
      <w:r w:rsidRPr="00A054EC">
        <w:rPr>
          <w:rFonts w:hint="eastAsia"/>
          <w:sz w:val="21"/>
          <w:szCs w:val="21"/>
        </w:rPr>
        <w:t>可乐必妥：</w:t>
      </w:r>
      <w:r w:rsidRPr="00A054EC">
        <w:rPr>
          <w:rFonts w:hint="eastAsia"/>
          <w:sz w:val="21"/>
          <w:szCs w:val="21"/>
          <w:u w:val="single"/>
        </w:rPr>
        <w:t xml:space="preserve">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莫比可：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Default="00A054EC" w:rsidP="00A054EC">
      <w:pPr>
        <w:spacing w:line="440" w:lineRule="exact"/>
        <w:ind w:firstLine="560"/>
        <w:rPr>
          <w:rFonts w:hint="eastAsia"/>
          <w:sz w:val="21"/>
          <w:szCs w:val="21"/>
          <w:u w:val="single"/>
        </w:rPr>
      </w:pPr>
      <w:r w:rsidRPr="00A054EC">
        <w:rPr>
          <w:rFonts w:hint="eastAsia"/>
          <w:sz w:val="21"/>
          <w:szCs w:val="21"/>
        </w:rPr>
        <w:t>力言卓：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格华止：</w:t>
      </w:r>
      <w:r w:rsidRPr="00A054EC">
        <w:rPr>
          <w:rFonts w:hint="eastAsia"/>
          <w:sz w:val="21"/>
          <w:szCs w:val="21"/>
          <w:u w:val="single"/>
        </w:rPr>
        <w:t xml:space="preserve">                  </w:t>
      </w:r>
      <w:r w:rsidRPr="00A054EC">
        <w:rPr>
          <w:rFonts w:hint="eastAsia"/>
          <w:sz w:val="21"/>
          <w:szCs w:val="21"/>
        </w:rPr>
        <w:t>弥可保：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洛汀新：</w:t>
      </w:r>
      <w:r w:rsidRPr="00A054EC">
        <w:rPr>
          <w:rFonts w:hint="eastAsia"/>
          <w:sz w:val="21"/>
          <w:szCs w:val="21"/>
          <w:u w:val="single"/>
        </w:rPr>
        <w:t xml:space="preserve"> 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络活喜：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诺和龙：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>安博诺：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斯达舒：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</w:rPr>
      </w:pPr>
      <w:r w:rsidRPr="00A054EC">
        <w:rPr>
          <w:rFonts w:hint="eastAsia"/>
          <w:sz w:val="21"/>
          <w:szCs w:val="21"/>
        </w:rPr>
        <w:t>希刻劳：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保列治：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  <w:r w:rsidRPr="00A054EC">
        <w:rPr>
          <w:rFonts w:hint="eastAsia"/>
          <w:sz w:val="21"/>
          <w:szCs w:val="21"/>
        </w:rPr>
        <w:t>贺普丁：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优甲乐：</w:t>
      </w:r>
      <w:r w:rsidRPr="00A054EC">
        <w:rPr>
          <w:rFonts w:hint="eastAsia"/>
          <w:sz w:val="21"/>
          <w:szCs w:val="21"/>
          <w:u w:val="single"/>
        </w:rPr>
        <w:t xml:space="preserve">                </w:t>
      </w:r>
    </w:p>
    <w:p w:rsidR="00A054EC" w:rsidRDefault="00A054EC" w:rsidP="00A054EC">
      <w:pPr>
        <w:spacing w:line="440" w:lineRule="exact"/>
        <w:ind w:firstLine="560"/>
        <w:rPr>
          <w:rFonts w:hint="eastAsia"/>
          <w:sz w:val="21"/>
          <w:szCs w:val="21"/>
          <w:u w:val="single"/>
        </w:rPr>
      </w:pPr>
      <w:r w:rsidRPr="00A054EC">
        <w:rPr>
          <w:rFonts w:hint="eastAsia"/>
          <w:sz w:val="21"/>
          <w:szCs w:val="21"/>
        </w:rPr>
        <w:t>舒利迭：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毓婷：</w:t>
      </w:r>
      <w:r w:rsidRPr="00A054EC">
        <w:rPr>
          <w:rFonts w:hint="eastAsia"/>
          <w:sz w:val="21"/>
          <w:szCs w:val="21"/>
          <w:u w:val="single"/>
        </w:rPr>
        <w:t xml:space="preserve">                  </w:t>
      </w:r>
      <w:r w:rsidRPr="00A054EC">
        <w:rPr>
          <w:rFonts w:hint="eastAsia"/>
          <w:sz w:val="21"/>
          <w:szCs w:val="21"/>
        </w:rPr>
        <w:t>万艾可：</w:t>
      </w:r>
      <w:r w:rsidRPr="00A054EC">
        <w:rPr>
          <w:rFonts w:hint="eastAsia"/>
          <w:sz w:val="21"/>
          <w:szCs w:val="21"/>
          <w:u w:val="single"/>
        </w:rPr>
        <w:t xml:space="preserve">              </w:t>
      </w:r>
      <w:r w:rsidRPr="00A054EC">
        <w:rPr>
          <w:rFonts w:hint="eastAsia"/>
          <w:sz w:val="21"/>
          <w:szCs w:val="21"/>
        </w:rPr>
        <w:t xml:space="preserve">    </w:t>
      </w:r>
      <w:r w:rsidRPr="00A054EC">
        <w:rPr>
          <w:rFonts w:hint="eastAsia"/>
          <w:sz w:val="21"/>
          <w:szCs w:val="21"/>
        </w:rPr>
        <w:t>顺尔宁：</w:t>
      </w:r>
      <w:r w:rsidRPr="00A054EC">
        <w:rPr>
          <w:rFonts w:hint="eastAsia"/>
          <w:sz w:val="21"/>
          <w:szCs w:val="21"/>
          <w:u w:val="single"/>
        </w:rPr>
        <w:t xml:space="preserve">  </w:t>
      </w:r>
    </w:p>
    <w:p w:rsidR="00A054EC" w:rsidRDefault="00A054EC" w:rsidP="00A054EC">
      <w:pPr>
        <w:spacing w:line="440" w:lineRule="exact"/>
        <w:ind w:firstLine="560"/>
        <w:rPr>
          <w:rFonts w:hint="eastAsia"/>
          <w:sz w:val="21"/>
          <w:szCs w:val="21"/>
          <w:u w:val="single"/>
        </w:rPr>
      </w:pPr>
    </w:p>
    <w:p w:rsidR="00A054EC" w:rsidRPr="00A054EC" w:rsidRDefault="00A054EC" w:rsidP="00A054EC">
      <w:pPr>
        <w:spacing w:line="440" w:lineRule="exact"/>
        <w:ind w:firstLine="560"/>
        <w:rPr>
          <w:sz w:val="21"/>
          <w:szCs w:val="21"/>
          <w:u w:val="single"/>
        </w:rPr>
      </w:pPr>
      <w:r w:rsidRPr="00A054EC">
        <w:rPr>
          <w:rFonts w:hint="eastAsia"/>
          <w:sz w:val="21"/>
          <w:szCs w:val="21"/>
          <w:u w:val="single"/>
        </w:rPr>
        <w:t xml:space="preserve">               </w:t>
      </w:r>
    </w:p>
    <w:p w:rsidR="00A054EC" w:rsidRPr="00A054EC" w:rsidRDefault="00A054EC" w:rsidP="00A054EC">
      <w:pPr>
        <w:spacing w:line="440" w:lineRule="exact"/>
        <w:rPr>
          <w:sz w:val="21"/>
          <w:szCs w:val="21"/>
          <w:u w:val="single"/>
        </w:rPr>
      </w:pPr>
    </w:p>
    <w:p w:rsidR="00A054EC" w:rsidRPr="00A054EC" w:rsidRDefault="00A054EC" w:rsidP="00A054EC">
      <w:pPr>
        <w:spacing w:line="440" w:lineRule="exact"/>
        <w:rPr>
          <w:sz w:val="21"/>
          <w:szCs w:val="21"/>
          <w:u w:val="single"/>
        </w:rPr>
      </w:pPr>
    </w:p>
    <w:p w:rsidR="00A054EC" w:rsidRPr="00A054EC" w:rsidRDefault="00A054EC" w:rsidP="00A054EC">
      <w:pPr>
        <w:spacing w:line="440" w:lineRule="exact"/>
        <w:rPr>
          <w:sz w:val="21"/>
          <w:szCs w:val="21"/>
          <w:u w:val="single"/>
        </w:rPr>
      </w:pPr>
    </w:p>
    <w:p w:rsidR="004358AB" w:rsidRPr="00A054EC" w:rsidRDefault="004358AB" w:rsidP="00A054EC">
      <w:pPr>
        <w:spacing w:line="220" w:lineRule="atLeast"/>
        <w:rPr>
          <w:sz w:val="21"/>
          <w:szCs w:val="21"/>
        </w:rPr>
      </w:pPr>
    </w:p>
    <w:sectPr w:rsidR="004358AB" w:rsidRPr="00A054E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B6B"/>
    <w:multiLevelType w:val="hybridMultilevel"/>
    <w:tmpl w:val="6D90A294"/>
    <w:lvl w:ilvl="0" w:tplc="665E81F0">
      <w:start w:val="1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167C4"/>
    <w:multiLevelType w:val="hybridMultilevel"/>
    <w:tmpl w:val="8E8E4230"/>
    <w:lvl w:ilvl="0" w:tplc="287A509A">
      <w:start w:val="7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5309E6"/>
    <w:multiLevelType w:val="singleLevel"/>
    <w:tmpl w:val="595309E6"/>
    <w:lvl w:ilvl="0">
      <w:start w:val="1"/>
      <w:numFmt w:val="decimal"/>
      <w:suff w:val="nothing"/>
      <w:lvlText w:val="%1、"/>
      <w:lvlJc w:val="left"/>
    </w:lvl>
  </w:abstractNum>
  <w:abstractNum w:abstractNumId="3">
    <w:nsid w:val="59531ADD"/>
    <w:multiLevelType w:val="singleLevel"/>
    <w:tmpl w:val="59531ADD"/>
    <w:lvl w:ilvl="0">
      <w:start w:val="1"/>
      <w:numFmt w:val="decimal"/>
      <w:suff w:val="nothing"/>
      <w:lvlText w:val="%1、"/>
      <w:lvlJc w:val="left"/>
    </w:lvl>
  </w:abstractNum>
  <w:abstractNum w:abstractNumId="4">
    <w:nsid w:val="77C513BB"/>
    <w:multiLevelType w:val="hybridMultilevel"/>
    <w:tmpl w:val="CCBA7610"/>
    <w:lvl w:ilvl="0" w:tplc="30709086">
      <w:start w:val="1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054EC"/>
    <w:rsid w:val="00D31D50"/>
    <w:rsid w:val="00E7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2018-05-22T16:11:00Z</dcterms:modified>
</cp:coreProperties>
</file>