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大邑区县市场和质量监督管理局（或**区县食品药品监督管理局）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大邑县沙渠镇利民街药店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大邑县沙渠镇利民街</w:t>
      </w:r>
      <w:r>
        <w:rPr>
          <w:rFonts w:hint="eastAsia" w:ascii="宋体" w:hAnsi="宋体" w:eastAsia="宋体" w:cs="宋体"/>
          <w:sz w:val="24"/>
          <w:szCs w:val="24"/>
          <w:highlight w:val="none"/>
          <w:lang w:val="en-US" w:eastAsia="zh-CN"/>
        </w:rPr>
        <w:t>96号。98号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CB0284751(13)(二证合一）</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91510129587553228K</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中药饮片、中成药、化学药制剂、抗生素制剂、生化药品</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2019年12月10日，经营方式为处方药.非处方药（甲类）非处方（乙类），经营范围</w:t>
      </w:r>
      <w:r>
        <w:rPr>
          <w:rFonts w:hint="eastAsia" w:ascii="宋体" w:hAnsi="宋体" w:eastAsia="宋体" w:cs="宋体"/>
          <w:sz w:val="24"/>
          <w:szCs w:val="24"/>
          <w:highlight w:val="none"/>
          <w:lang w:eastAsia="zh-CN"/>
        </w:rPr>
        <w:t>中药饮片、中成药、化学药制剂、抗生素制剂、生化药品</w:t>
      </w:r>
      <w:r>
        <w:rPr>
          <w:rFonts w:hint="eastAsia" w:ascii="宋体" w:hAnsi="宋体" w:eastAsia="宋体" w:cs="宋体"/>
          <w:sz w:val="24"/>
          <w:szCs w:val="24"/>
          <w:highlight w:val="none"/>
        </w:rPr>
        <w:t>。</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四川太极大药房连锁有限公司大邑县沙渠镇利民街</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药店店长签名：邓杨梅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bookmarkStart w:id="0" w:name="_GoBack"/>
      <w:bookmarkEnd w:id="0"/>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A144F11"/>
    <w:rsid w:val="0B422E49"/>
    <w:rsid w:val="0C612E00"/>
    <w:rsid w:val="0DAF2433"/>
    <w:rsid w:val="0F1D1253"/>
    <w:rsid w:val="0F8231CD"/>
    <w:rsid w:val="10F239D0"/>
    <w:rsid w:val="15435EA6"/>
    <w:rsid w:val="15F92CDD"/>
    <w:rsid w:val="16212BED"/>
    <w:rsid w:val="18F37DD7"/>
    <w:rsid w:val="1A9E030C"/>
    <w:rsid w:val="1BC104B9"/>
    <w:rsid w:val="1CBD6394"/>
    <w:rsid w:val="1FAF0218"/>
    <w:rsid w:val="1FB73F9F"/>
    <w:rsid w:val="2011044B"/>
    <w:rsid w:val="20316000"/>
    <w:rsid w:val="206574F1"/>
    <w:rsid w:val="20947F67"/>
    <w:rsid w:val="21FA3E14"/>
    <w:rsid w:val="236953D8"/>
    <w:rsid w:val="25822204"/>
    <w:rsid w:val="26C21C6E"/>
    <w:rsid w:val="26D37589"/>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D02606"/>
    <w:rsid w:val="4EE50010"/>
    <w:rsid w:val="4F641E92"/>
    <w:rsid w:val="4FDD7A6C"/>
    <w:rsid w:val="50820489"/>
    <w:rsid w:val="50B611BE"/>
    <w:rsid w:val="51AD59D9"/>
    <w:rsid w:val="52E72DF6"/>
    <w:rsid w:val="536A41A1"/>
    <w:rsid w:val="5463063E"/>
    <w:rsid w:val="548C2D94"/>
    <w:rsid w:val="553C4621"/>
    <w:rsid w:val="55BB1C13"/>
    <w:rsid w:val="57F55446"/>
    <w:rsid w:val="58297F4E"/>
    <w:rsid w:val="585C607A"/>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2018-03-24T09:57:17Z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