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四川太极大药房连锁有限公司崇州市崇阳镇尚贤坊街药店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崇州市崇阳街道尚贤坊</w:t>
            </w:r>
            <w:r>
              <w:rPr>
                <w:rFonts w:hint="eastAsia" w:ascii="方正仿宋_GBK" w:hAnsi="宋体" w:eastAsia="方正仿宋_GBK" w:cs="宋体"/>
                <w:color w:val="000000"/>
                <w:kern w:val="2"/>
                <w:sz w:val="22"/>
                <w:szCs w:val="22"/>
                <w:lang w:val="en-US" w:eastAsia="zh-CN"/>
              </w:rPr>
              <w:t>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CB0285947（13）二证合一</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殷岱菊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中药材，中药饮片，中成药，化学药制剂，抗生素制剂，生化药品，生物制剂（不含预防性生物制剂）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FF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FF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FF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FF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FF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FF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FF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FF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FF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FF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FF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FF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FF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FF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bookmarkStart w:id="0" w:name="_GoBack"/>
            <w:r>
              <w:rPr>
                <w:rFonts w:hint="eastAsia" w:ascii="方正仿宋_GBK" w:hAnsi="宋体" w:eastAsia="方正仿宋_GBK" w:cs="宋体"/>
                <w:color w:val="FF0000"/>
                <w:kern w:val="2"/>
                <w:sz w:val="22"/>
                <w:szCs w:val="22"/>
              </w:rPr>
              <w:t>□是</w:t>
            </w:r>
            <w:bookmarkEnd w:id="0"/>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w:t>
            </w:r>
            <w:r>
              <w:rPr>
                <w:rFonts w:hint="eastAsia" w:ascii="方正仿宋_GBK" w:hAnsi="宋体" w:eastAsia="方正仿宋_GBK" w:cs="宋体"/>
                <w:color w:val="000000"/>
                <w:kern w:val="2"/>
                <w:sz w:val="22"/>
                <w:szCs w:val="22"/>
                <w:lang w:eastAsia="zh-CN"/>
              </w:rPr>
              <w:t>名：朱玉梅</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hint="eastAsia" w:ascii="方正仿宋_GBK" w:hAnsi="宋体" w:eastAsia="方正仿宋_GBK" w:cs="宋体"/>
                <w:color w:val="000000"/>
                <w:kern w:val="2"/>
                <w:sz w:val="22"/>
                <w:szCs w:val="22"/>
                <w:lang w:val="en-US" w:eastAsia="zh-CN"/>
              </w:rPr>
              <w:t>24</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71B7918"/>
    <w:rsid w:val="0934498C"/>
    <w:rsid w:val="0A8F7277"/>
    <w:rsid w:val="0C183FAC"/>
    <w:rsid w:val="11EB0D23"/>
    <w:rsid w:val="12C728CE"/>
    <w:rsid w:val="133D3903"/>
    <w:rsid w:val="14752B61"/>
    <w:rsid w:val="1958101E"/>
    <w:rsid w:val="1C3228AF"/>
    <w:rsid w:val="1E161DFC"/>
    <w:rsid w:val="1FD65D6D"/>
    <w:rsid w:val="21E43CF7"/>
    <w:rsid w:val="2294176A"/>
    <w:rsid w:val="24B54223"/>
    <w:rsid w:val="25EE7927"/>
    <w:rsid w:val="29421A39"/>
    <w:rsid w:val="2C8375CC"/>
    <w:rsid w:val="2E0A02CF"/>
    <w:rsid w:val="2E293F0A"/>
    <w:rsid w:val="2E8D7C69"/>
    <w:rsid w:val="2F061B10"/>
    <w:rsid w:val="319F6146"/>
    <w:rsid w:val="36C959D3"/>
    <w:rsid w:val="3AEC48A5"/>
    <w:rsid w:val="3EF51748"/>
    <w:rsid w:val="40433ECD"/>
    <w:rsid w:val="4156492C"/>
    <w:rsid w:val="41A503A7"/>
    <w:rsid w:val="483D5332"/>
    <w:rsid w:val="49FB1604"/>
    <w:rsid w:val="4F853E6A"/>
    <w:rsid w:val="542E6CEC"/>
    <w:rsid w:val="5E3758BF"/>
    <w:rsid w:val="60887590"/>
    <w:rsid w:val="61975014"/>
    <w:rsid w:val="64883CE2"/>
    <w:rsid w:val="64C11FEF"/>
    <w:rsid w:val="66B5194F"/>
    <w:rsid w:val="683E36B5"/>
    <w:rsid w:val="6D0C2AB0"/>
    <w:rsid w:val="6F4C646A"/>
    <w:rsid w:val="6FE746A6"/>
    <w:rsid w:val="73AF725E"/>
    <w:rsid w:val="742317B9"/>
    <w:rsid w:val="77216116"/>
    <w:rsid w:val="77BC07DA"/>
    <w:rsid w:val="79207910"/>
    <w:rsid w:val="7AEC2A06"/>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2018-03-24T10:25:16Z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