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DA6" w:rsidRDefault="00987DA6" w:rsidP="00987DA6">
      <w:pPr>
        <w:spacing w:afterLines="200" w:after="624"/>
        <w:rPr>
          <w:rFonts w:ascii="宋体" w:hAnsi="宋体" w:cs="宋体" w:hint="eastAsia"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bCs/>
          <w:sz w:val="28"/>
          <w:szCs w:val="28"/>
        </w:rPr>
        <w:t>信息部</w:t>
      </w:r>
      <w:r>
        <w:rPr>
          <w:rFonts w:ascii="宋体" w:hAnsi="宋体" w:cs="宋体" w:hint="eastAsia"/>
          <w:b/>
          <w:bCs/>
          <w:sz w:val="28"/>
          <w:szCs w:val="28"/>
        </w:rPr>
        <w:t>发〔2018〕0</w:t>
      </w:r>
      <w:r>
        <w:rPr>
          <w:rFonts w:ascii="宋体" w:hAnsi="宋体" w:cs="宋体"/>
          <w:b/>
          <w:bCs/>
          <w:sz w:val="28"/>
          <w:szCs w:val="28"/>
        </w:rPr>
        <w:t>01</w:t>
      </w:r>
      <w:r>
        <w:rPr>
          <w:rFonts w:ascii="宋体" w:hAnsi="宋体" w:cs="宋体" w:hint="eastAsia"/>
          <w:b/>
          <w:bCs/>
          <w:sz w:val="28"/>
          <w:szCs w:val="28"/>
        </w:rPr>
        <w:t>号</w:t>
      </w:r>
      <w:bookmarkEnd w:id="0"/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 </w:t>
      </w:r>
    </w:p>
    <w:p w:rsidR="00987DA6" w:rsidRDefault="00987DA6" w:rsidP="00987DA6">
      <w:pPr>
        <w:spacing w:afterLines="50" w:after="156" w:line="300" w:lineRule="auto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 关于门店2018年春节放假</w:t>
      </w:r>
      <w:r>
        <w:rPr>
          <w:rFonts w:ascii="宋体" w:hAnsi="宋体" w:cs="宋体" w:hint="eastAsia"/>
          <w:b/>
          <w:bCs/>
          <w:sz w:val="28"/>
          <w:szCs w:val="28"/>
        </w:rPr>
        <w:t>期间京东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到家置休的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通知</w:t>
      </w:r>
    </w:p>
    <w:p w:rsidR="009F6FCE" w:rsidRPr="00987DA6" w:rsidRDefault="00987DA6">
      <w:pPr>
        <w:rPr>
          <w:sz w:val="20"/>
          <w:szCs w:val="20"/>
        </w:rPr>
      </w:pPr>
      <w:r w:rsidRPr="00987DA6">
        <w:rPr>
          <w:rFonts w:hint="eastAsia"/>
          <w:sz w:val="20"/>
          <w:szCs w:val="20"/>
        </w:rPr>
        <w:t>京东到家各门店：</w:t>
      </w:r>
    </w:p>
    <w:p w:rsidR="00987DA6" w:rsidRPr="00987DA6" w:rsidRDefault="00987DA6">
      <w:pPr>
        <w:rPr>
          <w:sz w:val="20"/>
          <w:szCs w:val="20"/>
        </w:rPr>
      </w:pPr>
      <w:r w:rsidRPr="00987DA6">
        <w:rPr>
          <w:rFonts w:hint="eastAsia"/>
          <w:sz w:val="20"/>
          <w:szCs w:val="20"/>
        </w:rPr>
        <w:t xml:space="preserve"> </w:t>
      </w:r>
      <w:r w:rsidRPr="00987DA6">
        <w:rPr>
          <w:sz w:val="20"/>
          <w:szCs w:val="20"/>
        </w:rPr>
        <w:t xml:space="preserve">    </w:t>
      </w:r>
      <w:r w:rsidRPr="00987DA6">
        <w:rPr>
          <w:rFonts w:hint="eastAsia"/>
          <w:sz w:val="20"/>
          <w:szCs w:val="20"/>
        </w:rPr>
        <w:t>根据</w:t>
      </w:r>
      <w:r w:rsidRPr="00987DA6">
        <w:rPr>
          <w:rFonts w:ascii="宋体" w:hAnsi="宋体" w:cs="宋体" w:hint="eastAsia"/>
          <w:b/>
          <w:bCs/>
          <w:sz w:val="20"/>
          <w:szCs w:val="20"/>
        </w:rPr>
        <w:t>营运部发〔2018〕022号</w:t>
      </w:r>
      <w:r w:rsidRPr="00987DA6">
        <w:rPr>
          <w:rFonts w:ascii="宋体" w:hAnsi="宋体" w:cs="宋体" w:hint="eastAsia"/>
          <w:b/>
          <w:bCs/>
          <w:sz w:val="20"/>
          <w:szCs w:val="20"/>
        </w:rPr>
        <w:t>文件的通知要求，各门</w:t>
      </w:r>
      <w:proofErr w:type="gramStart"/>
      <w:r w:rsidRPr="00987DA6">
        <w:rPr>
          <w:rFonts w:ascii="宋体" w:hAnsi="宋体" w:cs="宋体" w:hint="eastAsia"/>
          <w:b/>
          <w:bCs/>
          <w:sz w:val="20"/>
          <w:szCs w:val="20"/>
        </w:rPr>
        <w:t>店春节</w:t>
      </w:r>
      <w:proofErr w:type="gramEnd"/>
      <w:r w:rsidRPr="00987DA6">
        <w:rPr>
          <w:rFonts w:ascii="宋体" w:hAnsi="宋体" w:cs="宋体" w:hint="eastAsia"/>
          <w:b/>
          <w:bCs/>
          <w:sz w:val="20"/>
          <w:szCs w:val="20"/>
        </w:rPr>
        <w:t>期间</w:t>
      </w:r>
      <w:r w:rsidRPr="00987DA6">
        <w:rPr>
          <w:rFonts w:ascii="宋体" w:hAnsi="宋体" w:cs="宋体" w:hint="eastAsia"/>
          <w:sz w:val="20"/>
          <w:szCs w:val="20"/>
        </w:rPr>
        <w:t>营业时间</w:t>
      </w:r>
      <w:r w:rsidRPr="00987DA6">
        <w:rPr>
          <w:rFonts w:ascii="宋体" w:hAnsi="宋体" w:cs="宋体" w:hint="eastAsia"/>
          <w:sz w:val="20"/>
          <w:szCs w:val="20"/>
        </w:rPr>
        <w:t>为：</w:t>
      </w:r>
    </w:p>
    <w:tbl>
      <w:tblPr>
        <w:tblW w:w="7819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2849"/>
        <w:gridCol w:w="1843"/>
      </w:tblGrid>
      <w:tr w:rsidR="00987DA6" w:rsidTr="00987DA6">
        <w:tc>
          <w:tcPr>
            <w:tcW w:w="3127" w:type="dxa"/>
          </w:tcPr>
          <w:p w:rsidR="00987DA6" w:rsidRDefault="00987DA6" w:rsidP="0018333F">
            <w:pPr>
              <w:spacing w:after="50" w:line="30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</w:t>
            </w:r>
          </w:p>
        </w:tc>
        <w:tc>
          <w:tcPr>
            <w:tcW w:w="2849" w:type="dxa"/>
          </w:tcPr>
          <w:p w:rsidR="00987DA6" w:rsidRDefault="00987DA6" w:rsidP="0018333F">
            <w:pPr>
              <w:spacing w:after="50" w:line="30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营业时间</w:t>
            </w:r>
          </w:p>
        </w:tc>
        <w:tc>
          <w:tcPr>
            <w:tcW w:w="1843" w:type="dxa"/>
          </w:tcPr>
          <w:p w:rsidR="00987DA6" w:rsidRDefault="00987DA6" w:rsidP="0018333F">
            <w:pPr>
              <w:spacing w:after="50" w:line="30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987DA6" w:rsidTr="00987DA6">
        <w:trPr>
          <w:trHeight w:val="514"/>
        </w:trPr>
        <w:tc>
          <w:tcPr>
            <w:tcW w:w="3127" w:type="dxa"/>
          </w:tcPr>
          <w:p w:rsidR="00987DA6" w:rsidRDefault="00987DA6" w:rsidP="0018333F">
            <w:pPr>
              <w:spacing w:after="5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2月15日（大年三十）</w:t>
            </w:r>
          </w:p>
        </w:tc>
        <w:tc>
          <w:tcPr>
            <w:tcW w:w="2849" w:type="dxa"/>
          </w:tcPr>
          <w:p w:rsidR="00987DA6" w:rsidRDefault="00987DA6" w:rsidP="0018333F">
            <w:pPr>
              <w:spacing w:after="50" w:line="30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8:00-----15:00</w:t>
            </w:r>
          </w:p>
        </w:tc>
        <w:tc>
          <w:tcPr>
            <w:tcW w:w="1843" w:type="dxa"/>
          </w:tcPr>
          <w:p w:rsidR="00987DA6" w:rsidRDefault="00987DA6" w:rsidP="0018333F">
            <w:pPr>
              <w:spacing w:after="50" w:line="300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987DA6" w:rsidTr="00987DA6">
        <w:tc>
          <w:tcPr>
            <w:tcW w:w="3127" w:type="dxa"/>
          </w:tcPr>
          <w:p w:rsidR="00987DA6" w:rsidRDefault="00987DA6" w:rsidP="0018333F">
            <w:pPr>
              <w:spacing w:after="5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2月16日（初一）</w:t>
            </w:r>
          </w:p>
        </w:tc>
        <w:tc>
          <w:tcPr>
            <w:tcW w:w="2849" w:type="dxa"/>
          </w:tcPr>
          <w:p w:rsidR="00987DA6" w:rsidRDefault="00987DA6" w:rsidP="0018333F">
            <w:pPr>
              <w:spacing w:after="50" w:line="30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10:00-----17:00</w:t>
            </w:r>
          </w:p>
        </w:tc>
        <w:tc>
          <w:tcPr>
            <w:tcW w:w="1843" w:type="dxa"/>
          </w:tcPr>
          <w:p w:rsidR="00987DA6" w:rsidRDefault="00987DA6" w:rsidP="0018333F">
            <w:pPr>
              <w:spacing w:after="50" w:line="300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987DA6" w:rsidTr="00987DA6">
        <w:tc>
          <w:tcPr>
            <w:tcW w:w="3127" w:type="dxa"/>
          </w:tcPr>
          <w:p w:rsidR="00987DA6" w:rsidRDefault="00987DA6" w:rsidP="0018333F">
            <w:pPr>
              <w:spacing w:after="5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2月17日（初二）</w:t>
            </w:r>
          </w:p>
        </w:tc>
        <w:tc>
          <w:tcPr>
            <w:tcW w:w="2849" w:type="dxa"/>
          </w:tcPr>
          <w:p w:rsidR="00987DA6" w:rsidRDefault="00987DA6" w:rsidP="0018333F">
            <w:pPr>
              <w:spacing w:after="50" w:line="30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10:00-----17:00</w:t>
            </w:r>
          </w:p>
        </w:tc>
        <w:tc>
          <w:tcPr>
            <w:tcW w:w="1843" w:type="dxa"/>
          </w:tcPr>
          <w:p w:rsidR="00987DA6" w:rsidRDefault="00987DA6" w:rsidP="0018333F">
            <w:pPr>
              <w:spacing w:after="50" w:line="300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987DA6" w:rsidTr="00987DA6">
        <w:tc>
          <w:tcPr>
            <w:tcW w:w="3127" w:type="dxa"/>
          </w:tcPr>
          <w:p w:rsidR="00987DA6" w:rsidRDefault="00987DA6" w:rsidP="0018333F">
            <w:pPr>
              <w:spacing w:after="5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2月18日（初三）</w:t>
            </w:r>
          </w:p>
        </w:tc>
        <w:tc>
          <w:tcPr>
            <w:tcW w:w="2849" w:type="dxa"/>
          </w:tcPr>
          <w:p w:rsidR="00987DA6" w:rsidRDefault="00987DA6" w:rsidP="0018333F">
            <w:pPr>
              <w:spacing w:after="50" w:line="30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10:00-----17:00</w:t>
            </w:r>
          </w:p>
        </w:tc>
        <w:tc>
          <w:tcPr>
            <w:tcW w:w="1843" w:type="dxa"/>
          </w:tcPr>
          <w:p w:rsidR="00987DA6" w:rsidRDefault="00987DA6" w:rsidP="0018333F">
            <w:pPr>
              <w:spacing w:after="50" w:line="300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987DA6" w:rsidTr="00987DA6">
        <w:tc>
          <w:tcPr>
            <w:tcW w:w="3127" w:type="dxa"/>
          </w:tcPr>
          <w:p w:rsidR="00987DA6" w:rsidRDefault="00987DA6" w:rsidP="0018333F">
            <w:pPr>
              <w:spacing w:after="5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2月19日（初四）</w:t>
            </w:r>
          </w:p>
        </w:tc>
        <w:tc>
          <w:tcPr>
            <w:tcW w:w="2849" w:type="dxa"/>
          </w:tcPr>
          <w:p w:rsidR="00987DA6" w:rsidRDefault="00987DA6" w:rsidP="0018333F">
            <w:pPr>
              <w:spacing w:after="50" w:line="30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9:00-----19:00</w:t>
            </w:r>
          </w:p>
        </w:tc>
        <w:tc>
          <w:tcPr>
            <w:tcW w:w="1843" w:type="dxa"/>
          </w:tcPr>
          <w:p w:rsidR="00987DA6" w:rsidRDefault="00987DA6" w:rsidP="0018333F">
            <w:pPr>
              <w:spacing w:after="50" w:line="300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987DA6" w:rsidTr="00987DA6">
        <w:tc>
          <w:tcPr>
            <w:tcW w:w="3127" w:type="dxa"/>
          </w:tcPr>
          <w:p w:rsidR="00987DA6" w:rsidRDefault="00987DA6" w:rsidP="0018333F">
            <w:pPr>
              <w:spacing w:after="5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2月20日（初五）</w:t>
            </w:r>
          </w:p>
        </w:tc>
        <w:tc>
          <w:tcPr>
            <w:tcW w:w="2849" w:type="dxa"/>
          </w:tcPr>
          <w:p w:rsidR="00987DA6" w:rsidRDefault="00987DA6" w:rsidP="0018333F">
            <w:pPr>
              <w:spacing w:after="50" w:line="30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9:00------19:00</w:t>
            </w:r>
          </w:p>
        </w:tc>
        <w:tc>
          <w:tcPr>
            <w:tcW w:w="1843" w:type="dxa"/>
          </w:tcPr>
          <w:p w:rsidR="00987DA6" w:rsidRDefault="00987DA6" w:rsidP="0018333F">
            <w:pPr>
              <w:spacing w:after="50" w:line="300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987DA6" w:rsidTr="00987DA6">
        <w:tc>
          <w:tcPr>
            <w:tcW w:w="3127" w:type="dxa"/>
          </w:tcPr>
          <w:p w:rsidR="00987DA6" w:rsidRDefault="00987DA6" w:rsidP="0018333F">
            <w:pPr>
              <w:spacing w:after="5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2月21日（初六）</w:t>
            </w:r>
          </w:p>
        </w:tc>
        <w:tc>
          <w:tcPr>
            <w:tcW w:w="2849" w:type="dxa"/>
          </w:tcPr>
          <w:p w:rsidR="00987DA6" w:rsidRDefault="00987DA6" w:rsidP="0018333F">
            <w:pPr>
              <w:spacing w:after="50" w:line="300" w:lineRule="auto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恢复正常营业时间</w:t>
            </w:r>
          </w:p>
        </w:tc>
        <w:tc>
          <w:tcPr>
            <w:tcW w:w="1843" w:type="dxa"/>
          </w:tcPr>
          <w:p w:rsidR="00987DA6" w:rsidRDefault="00987DA6" w:rsidP="0018333F">
            <w:pPr>
              <w:spacing w:after="50" w:line="300" w:lineRule="auto"/>
              <w:rPr>
                <w:rFonts w:ascii="宋体" w:hAnsi="宋体" w:cs="宋体" w:hint="eastAsia"/>
                <w:sz w:val="24"/>
              </w:rPr>
            </w:pPr>
          </w:p>
        </w:tc>
      </w:tr>
    </w:tbl>
    <w:p w:rsidR="00987DA6" w:rsidRDefault="00987DA6">
      <w:proofErr w:type="gramStart"/>
      <w:r>
        <w:rPr>
          <w:rFonts w:hint="eastAsia"/>
        </w:rPr>
        <w:t>关店门</w:t>
      </w:r>
      <w:proofErr w:type="gramEnd"/>
      <w:r>
        <w:rPr>
          <w:rFonts w:hint="eastAsia"/>
        </w:rPr>
        <w:t>店：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"/>
        <w:gridCol w:w="855"/>
        <w:gridCol w:w="3047"/>
        <w:gridCol w:w="1944"/>
        <w:gridCol w:w="2931"/>
      </w:tblGrid>
      <w:tr w:rsidR="00987DA6" w:rsidTr="0018333F">
        <w:trPr>
          <w:trHeight w:val="6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A6" w:rsidRDefault="00987DA6" w:rsidP="00183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A6" w:rsidRDefault="00987DA6" w:rsidP="0018333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门店ID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A6" w:rsidRDefault="00987DA6" w:rsidP="0018333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门店名称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A6" w:rsidRDefault="00987DA6" w:rsidP="0018333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片区名称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A6" w:rsidRDefault="00987DA6" w:rsidP="0018333F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关店时间（初一-初三）</w:t>
            </w:r>
          </w:p>
        </w:tc>
      </w:tr>
      <w:tr w:rsidR="00987DA6" w:rsidTr="0018333F">
        <w:trPr>
          <w:trHeight w:val="5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DA6" w:rsidRDefault="00987DA6" w:rsidP="0018333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DA6" w:rsidRDefault="00987DA6" w:rsidP="0018333F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DA6" w:rsidRDefault="00987DA6" w:rsidP="0018333F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西部店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DA6" w:rsidRDefault="00987DA6" w:rsidP="0018333F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西北片区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A6" w:rsidRDefault="00987DA6" w:rsidP="0018333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2018.2.16-2.18</w:t>
            </w:r>
          </w:p>
        </w:tc>
      </w:tr>
      <w:tr w:rsidR="00987DA6" w:rsidTr="0018333F">
        <w:trPr>
          <w:trHeight w:val="5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DA6" w:rsidRDefault="00987DA6" w:rsidP="0018333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DA6" w:rsidRDefault="00987DA6" w:rsidP="0018333F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DA6" w:rsidRDefault="00987DA6" w:rsidP="0018333F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成华区新怡路店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DA6" w:rsidRDefault="00987DA6" w:rsidP="0018333F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西北片区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A6" w:rsidRDefault="00987DA6" w:rsidP="0018333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2018.2.16-2.18</w:t>
            </w:r>
          </w:p>
        </w:tc>
      </w:tr>
      <w:tr w:rsidR="00987DA6" w:rsidTr="0018333F">
        <w:trPr>
          <w:trHeight w:val="5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DA6" w:rsidRDefault="00987DA6" w:rsidP="0018333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DA6" w:rsidRDefault="00987DA6" w:rsidP="0018333F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DA6" w:rsidRDefault="00987DA6" w:rsidP="0018333F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街药店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DA6" w:rsidRDefault="00987DA6" w:rsidP="0018333F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西北片区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A6" w:rsidRDefault="00987DA6" w:rsidP="0018333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2018.2.16-2.18</w:t>
            </w:r>
          </w:p>
        </w:tc>
      </w:tr>
      <w:tr w:rsidR="00987DA6" w:rsidTr="0018333F">
        <w:trPr>
          <w:trHeight w:val="5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DA6" w:rsidRDefault="00987DA6" w:rsidP="0018333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DA6" w:rsidRDefault="00987DA6" w:rsidP="0018333F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DA6" w:rsidRDefault="00987DA6" w:rsidP="0018333F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锦江区合欢树街药店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DA6" w:rsidRDefault="00987DA6" w:rsidP="0018333F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东南片区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A6" w:rsidRDefault="00987DA6" w:rsidP="0018333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2018.2.16-2.18</w:t>
            </w:r>
          </w:p>
        </w:tc>
      </w:tr>
    </w:tbl>
    <w:p w:rsidR="00987DA6" w:rsidRPr="00987DA6" w:rsidRDefault="00987DA6">
      <w:pPr>
        <w:rPr>
          <w:sz w:val="20"/>
          <w:szCs w:val="20"/>
        </w:rPr>
      </w:pPr>
      <w:r w:rsidRPr="00987DA6">
        <w:rPr>
          <w:rFonts w:hint="eastAsia"/>
          <w:sz w:val="20"/>
          <w:szCs w:val="20"/>
        </w:rPr>
        <w:t>结合以上两表，</w:t>
      </w:r>
      <w:proofErr w:type="gramStart"/>
      <w:r w:rsidRPr="00987DA6">
        <w:rPr>
          <w:rFonts w:hint="eastAsia"/>
          <w:sz w:val="20"/>
          <w:szCs w:val="20"/>
        </w:rPr>
        <w:t>请门店</w:t>
      </w:r>
      <w:proofErr w:type="gramEnd"/>
      <w:r w:rsidRPr="00987DA6">
        <w:rPr>
          <w:rFonts w:hint="eastAsia"/>
          <w:sz w:val="20"/>
          <w:szCs w:val="20"/>
        </w:rPr>
        <w:t>做好以下工作</w:t>
      </w:r>
    </w:p>
    <w:p w:rsidR="00987DA6" w:rsidRPr="00987DA6" w:rsidRDefault="00987DA6" w:rsidP="00987DA6">
      <w:pPr>
        <w:pStyle w:val="a3"/>
        <w:numPr>
          <w:ilvl w:val="0"/>
          <w:numId w:val="1"/>
        </w:numPr>
        <w:ind w:firstLineChars="0"/>
        <w:rPr>
          <w:sz w:val="20"/>
          <w:szCs w:val="20"/>
        </w:rPr>
      </w:pPr>
      <w:proofErr w:type="gramStart"/>
      <w:r w:rsidRPr="00987DA6">
        <w:rPr>
          <w:rFonts w:hint="eastAsia"/>
          <w:sz w:val="20"/>
          <w:szCs w:val="20"/>
        </w:rPr>
        <w:t>关店门</w:t>
      </w:r>
      <w:proofErr w:type="gramEnd"/>
      <w:r w:rsidRPr="00987DA6">
        <w:rPr>
          <w:rFonts w:hint="eastAsia"/>
          <w:sz w:val="20"/>
          <w:szCs w:val="20"/>
        </w:rPr>
        <w:t>店请在</w:t>
      </w:r>
      <w:r w:rsidRPr="00987DA6">
        <w:rPr>
          <w:rFonts w:hint="eastAsia"/>
          <w:sz w:val="20"/>
          <w:szCs w:val="20"/>
        </w:rPr>
        <w:t>2</w:t>
      </w:r>
      <w:r w:rsidRPr="00987DA6">
        <w:rPr>
          <w:rFonts w:hint="eastAsia"/>
          <w:sz w:val="20"/>
          <w:szCs w:val="20"/>
        </w:rPr>
        <w:t>月</w:t>
      </w:r>
      <w:r w:rsidRPr="00987DA6">
        <w:rPr>
          <w:rFonts w:hint="eastAsia"/>
          <w:sz w:val="20"/>
          <w:szCs w:val="20"/>
        </w:rPr>
        <w:t>1</w:t>
      </w:r>
      <w:r w:rsidRPr="00987DA6">
        <w:rPr>
          <w:sz w:val="20"/>
          <w:szCs w:val="20"/>
        </w:rPr>
        <w:t>5</w:t>
      </w:r>
      <w:r w:rsidRPr="00987DA6">
        <w:rPr>
          <w:rFonts w:hint="eastAsia"/>
          <w:sz w:val="20"/>
          <w:szCs w:val="20"/>
        </w:rPr>
        <w:t>号晚上下班后，在“京明管家”中将</w:t>
      </w:r>
      <w:proofErr w:type="gramStart"/>
      <w:r w:rsidRPr="00987DA6">
        <w:rPr>
          <w:rFonts w:hint="eastAsia"/>
          <w:sz w:val="20"/>
          <w:szCs w:val="20"/>
        </w:rPr>
        <w:t>门店置为</w:t>
      </w:r>
      <w:proofErr w:type="gramEnd"/>
      <w:r w:rsidRPr="00987DA6">
        <w:rPr>
          <w:rFonts w:hint="eastAsia"/>
          <w:sz w:val="20"/>
          <w:szCs w:val="20"/>
        </w:rPr>
        <w:t>“休息”状态；</w:t>
      </w:r>
    </w:p>
    <w:p w:rsidR="00987DA6" w:rsidRPr="00987DA6" w:rsidRDefault="00987DA6" w:rsidP="00987DA6">
      <w:pPr>
        <w:pStyle w:val="a3"/>
        <w:ind w:left="360" w:firstLineChars="0" w:firstLine="0"/>
        <w:rPr>
          <w:rFonts w:hint="eastAsia"/>
          <w:sz w:val="20"/>
          <w:szCs w:val="20"/>
        </w:rPr>
      </w:pPr>
      <w:r w:rsidRPr="00987DA6">
        <w:rPr>
          <w:sz w:val="20"/>
          <w:szCs w:val="20"/>
        </w:rPr>
        <w:t>2</w:t>
      </w:r>
      <w:r w:rsidRPr="00987DA6">
        <w:rPr>
          <w:rFonts w:hint="eastAsia"/>
          <w:sz w:val="20"/>
          <w:szCs w:val="20"/>
        </w:rPr>
        <w:t>月</w:t>
      </w:r>
      <w:r w:rsidRPr="00987DA6">
        <w:rPr>
          <w:rFonts w:hint="eastAsia"/>
          <w:sz w:val="20"/>
          <w:szCs w:val="20"/>
        </w:rPr>
        <w:t>1</w:t>
      </w:r>
      <w:r w:rsidRPr="00987DA6">
        <w:rPr>
          <w:sz w:val="20"/>
          <w:szCs w:val="20"/>
        </w:rPr>
        <w:t>9</w:t>
      </w:r>
      <w:r w:rsidRPr="00987DA6">
        <w:rPr>
          <w:rFonts w:hint="eastAsia"/>
          <w:sz w:val="20"/>
          <w:szCs w:val="20"/>
        </w:rPr>
        <w:t>号早上上班后，在“京明管家”置成“营业”状态</w:t>
      </w:r>
    </w:p>
    <w:p w:rsidR="00987DA6" w:rsidRPr="00987DA6" w:rsidRDefault="00987DA6" w:rsidP="00987DA6">
      <w:pPr>
        <w:pStyle w:val="a3"/>
        <w:numPr>
          <w:ilvl w:val="0"/>
          <w:numId w:val="1"/>
        </w:numPr>
        <w:ind w:firstLineChars="0"/>
        <w:rPr>
          <w:sz w:val="20"/>
          <w:szCs w:val="20"/>
        </w:rPr>
      </w:pPr>
      <w:proofErr w:type="gramStart"/>
      <w:r w:rsidRPr="00987DA6">
        <w:rPr>
          <w:rFonts w:hint="eastAsia"/>
          <w:sz w:val="20"/>
          <w:szCs w:val="20"/>
        </w:rPr>
        <w:t>请春节</w:t>
      </w:r>
      <w:proofErr w:type="gramEnd"/>
      <w:r w:rsidRPr="00987DA6">
        <w:rPr>
          <w:rFonts w:hint="eastAsia"/>
          <w:sz w:val="20"/>
          <w:szCs w:val="20"/>
        </w:rPr>
        <w:t>期间正常上班的门店，在当日下班前</w:t>
      </w:r>
      <w:r w:rsidRPr="00987DA6">
        <w:rPr>
          <w:rFonts w:hint="eastAsia"/>
          <w:sz w:val="20"/>
          <w:szCs w:val="20"/>
        </w:rPr>
        <w:t>1</w:t>
      </w:r>
      <w:r w:rsidRPr="00987DA6">
        <w:rPr>
          <w:sz w:val="20"/>
          <w:szCs w:val="20"/>
        </w:rPr>
        <w:t>5</w:t>
      </w:r>
      <w:r w:rsidRPr="00987DA6">
        <w:rPr>
          <w:rFonts w:hint="eastAsia"/>
          <w:sz w:val="20"/>
          <w:szCs w:val="20"/>
        </w:rPr>
        <w:t>分钟</w:t>
      </w:r>
      <w:r w:rsidRPr="00987DA6">
        <w:rPr>
          <w:rFonts w:hint="eastAsia"/>
          <w:sz w:val="20"/>
          <w:szCs w:val="20"/>
        </w:rPr>
        <w:t>在“京明管家”中将</w:t>
      </w:r>
      <w:proofErr w:type="gramStart"/>
      <w:r w:rsidRPr="00987DA6">
        <w:rPr>
          <w:rFonts w:hint="eastAsia"/>
          <w:sz w:val="20"/>
          <w:szCs w:val="20"/>
        </w:rPr>
        <w:t>门店置为</w:t>
      </w:r>
      <w:proofErr w:type="gramEnd"/>
      <w:r w:rsidRPr="00987DA6">
        <w:rPr>
          <w:rFonts w:hint="eastAsia"/>
          <w:sz w:val="20"/>
          <w:szCs w:val="20"/>
        </w:rPr>
        <w:t>“休息”状态；</w:t>
      </w:r>
      <w:r w:rsidRPr="00987DA6">
        <w:rPr>
          <w:rFonts w:hint="eastAsia"/>
          <w:sz w:val="20"/>
          <w:szCs w:val="20"/>
        </w:rPr>
        <w:t>次日上班后，再在</w:t>
      </w:r>
      <w:r w:rsidRPr="00987DA6">
        <w:rPr>
          <w:rFonts w:hint="eastAsia"/>
          <w:sz w:val="20"/>
          <w:szCs w:val="20"/>
        </w:rPr>
        <w:t>“京明管家”中将</w:t>
      </w:r>
      <w:proofErr w:type="gramStart"/>
      <w:r w:rsidRPr="00987DA6">
        <w:rPr>
          <w:rFonts w:hint="eastAsia"/>
          <w:sz w:val="20"/>
          <w:szCs w:val="20"/>
        </w:rPr>
        <w:t>门店置为</w:t>
      </w:r>
      <w:proofErr w:type="gramEnd"/>
      <w:r w:rsidRPr="00987DA6">
        <w:rPr>
          <w:rFonts w:hint="eastAsia"/>
          <w:sz w:val="20"/>
          <w:szCs w:val="20"/>
        </w:rPr>
        <w:t>“</w:t>
      </w:r>
      <w:r w:rsidRPr="00987DA6">
        <w:rPr>
          <w:rFonts w:hint="eastAsia"/>
          <w:sz w:val="20"/>
          <w:szCs w:val="20"/>
        </w:rPr>
        <w:t>营业</w:t>
      </w:r>
      <w:r w:rsidRPr="00987DA6">
        <w:rPr>
          <w:rFonts w:hint="eastAsia"/>
          <w:sz w:val="20"/>
          <w:szCs w:val="20"/>
        </w:rPr>
        <w:t>”状态</w:t>
      </w:r>
    </w:p>
    <w:p w:rsidR="00987DA6" w:rsidRDefault="00987DA6" w:rsidP="00987DA6">
      <w:pPr>
        <w:pStyle w:val="a3"/>
        <w:numPr>
          <w:ilvl w:val="0"/>
          <w:numId w:val="1"/>
        </w:numPr>
        <w:ind w:firstLineChars="0"/>
        <w:rPr>
          <w:sz w:val="20"/>
          <w:szCs w:val="20"/>
        </w:rPr>
      </w:pPr>
      <w:r w:rsidRPr="00987DA6">
        <w:rPr>
          <w:rFonts w:hint="eastAsia"/>
          <w:sz w:val="20"/>
          <w:szCs w:val="20"/>
        </w:rPr>
        <w:t>春节期间可能达达运力不足，如果确无配送员配送，请及时在京东到家运营群里反馈</w:t>
      </w:r>
    </w:p>
    <w:p w:rsidR="00987DA6" w:rsidRDefault="00987DA6" w:rsidP="00987DA6">
      <w:pPr>
        <w:rPr>
          <w:sz w:val="20"/>
          <w:szCs w:val="20"/>
        </w:rPr>
      </w:pPr>
    </w:p>
    <w:p w:rsidR="00987DA6" w:rsidRDefault="00987DA6" w:rsidP="00987DA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</w:t>
      </w:r>
      <w:r>
        <w:rPr>
          <w:rFonts w:hint="eastAsia"/>
          <w:sz w:val="20"/>
          <w:szCs w:val="20"/>
        </w:rPr>
        <w:t>信息部</w:t>
      </w:r>
    </w:p>
    <w:p w:rsidR="00987DA6" w:rsidRPr="00987DA6" w:rsidRDefault="00987DA6" w:rsidP="00987DA6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2018.2.12</w:t>
      </w:r>
    </w:p>
    <w:p w:rsidR="00987DA6" w:rsidRPr="00987DA6" w:rsidRDefault="00987DA6" w:rsidP="00987DA6">
      <w:pPr>
        <w:pStyle w:val="a3"/>
        <w:ind w:left="360" w:firstLineChars="0" w:firstLine="0"/>
        <w:rPr>
          <w:sz w:val="20"/>
          <w:szCs w:val="20"/>
        </w:rPr>
      </w:pPr>
      <w:r w:rsidRPr="00987DA6">
        <w:rPr>
          <w:rFonts w:hint="eastAsia"/>
          <w:sz w:val="20"/>
          <w:szCs w:val="20"/>
        </w:rPr>
        <w:t xml:space="preserve"> </w:t>
      </w:r>
      <w:r w:rsidRPr="00987DA6">
        <w:rPr>
          <w:sz w:val="20"/>
          <w:szCs w:val="20"/>
        </w:rPr>
        <w:t xml:space="preserve">        </w:t>
      </w:r>
    </w:p>
    <w:p w:rsidR="00987DA6" w:rsidRPr="00987DA6" w:rsidRDefault="00987DA6" w:rsidP="00987DA6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</w:t>
      </w:r>
    </w:p>
    <w:sectPr w:rsidR="00987DA6" w:rsidRPr="00987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63B3"/>
    <w:multiLevelType w:val="hybridMultilevel"/>
    <w:tmpl w:val="938AB7D6"/>
    <w:lvl w:ilvl="0" w:tplc="7F0EDA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A6"/>
    <w:rsid w:val="000A6A7C"/>
    <w:rsid w:val="004561B3"/>
    <w:rsid w:val="00710BCB"/>
    <w:rsid w:val="00987DA6"/>
    <w:rsid w:val="00D63F04"/>
    <w:rsid w:val="00F2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7138"/>
  <w15:chartTrackingRefBased/>
  <w15:docId w15:val="{2AFCC3CB-B515-46D9-92D8-BACE0DCC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D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</dc:creator>
  <cp:keywords/>
  <dc:description/>
  <cp:lastModifiedBy>jj h</cp:lastModifiedBy>
  <cp:revision>1</cp:revision>
  <dcterms:created xsi:type="dcterms:W3CDTF">2018-02-12T08:03:00Z</dcterms:created>
  <dcterms:modified xsi:type="dcterms:W3CDTF">2018-02-12T08:17:00Z</dcterms:modified>
</cp:coreProperties>
</file>