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</w:p>
    <w:p>
      <w:pPr>
        <w:ind w:left="-420" w:leftChars="-200" w:firstLine="1870" w:firstLineChars="3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汤臣倍健系列品种活动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品种明细、活动内容及晒单标准</w:t>
      </w:r>
    </w:p>
    <w:tbl>
      <w:tblPr>
        <w:tblStyle w:val="3"/>
        <w:tblpPr w:leftFromText="180" w:rightFromText="180" w:vertAnchor="text" w:horzAnchor="page" w:tblpX="424" w:tblpY="443"/>
        <w:tblOverlap w:val="never"/>
        <w:tblW w:w="11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705"/>
        <w:gridCol w:w="1686"/>
        <w:gridCol w:w="1614"/>
        <w:gridCol w:w="933"/>
        <w:gridCol w:w="944"/>
        <w:gridCol w:w="844"/>
        <w:gridCol w:w="2718"/>
        <w:gridCol w:w="811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蛋白粉(礼盒装)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450g+150g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钙维生素D维生素K软胶囊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200粒*2瓶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162305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1.02g*180粒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购氨糖180粒加60元优惠购氨糖60粒一瓶【价值142.8元非卖品，非卖品ID:9910073】不再享受原毛利段奖励。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换购，追加8元奖励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162875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102g(1.02gx100片)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购氨糖100粒加60元优惠购氨糖60粒一瓶【价值142.8元非卖品，非卖品ID:9910073】不再享受原毛利段奖励。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换购，追加8元奖励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171306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285.6g(1.02gx80片x1瓶+1.02gx100片x2瓶)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礼盒装</w:t>
            </w:r>
            <w:bookmarkStart w:id="0" w:name="_GoBack"/>
            <w:bookmarkEnd w:id="0"/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越橘叶黄素酯β-胡萝卜素软胶囊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22.5g （0.5gx45粒）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买一得二，赠品为15粒非卖品，赠品ID：待建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450g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买一得二，赠品为150g蛋白粉,赠品ID:9907729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汤臣倍健系列品种加60元换购价值398元（中国结金猪礼盒装-B族维生素片100片+维生素C100片+牛初乳软糖成人型10粒一盒赠品装）赠品ID:9911493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汤臣倍健系列品种加价换购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活动时间：2019年1月1日-2019年2月28日  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片区PK及奖励</w:t>
      </w:r>
    </w:p>
    <w:tbl>
      <w:tblPr>
        <w:tblStyle w:val="3"/>
        <w:tblW w:w="6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5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</w:t>
            </w:r>
            <w:r>
              <w:rPr>
                <w:rStyle w:val="8"/>
                <w:lang w:val="en-US" w:eastAsia="zh-CN" w:bidi="ar"/>
              </w:rPr>
              <w:t>月汤臣倍健分片区任务（</w:t>
            </w:r>
            <w:r>
              <w:rPr>
                <w:rStyle w:val="9"/>
                <w:rFonts w:eastAsia="宋体"/>
                <w:lang w:val="en-US" w:eastAsia="zh-CN" w:bidi="ar"/>
              </w:rPr>
              <w:t>1.1-2.28</w:t>
            </w:r>
            <w:r>
              <w:rPr>
                <w:rStyle w:val="8"/>
                <w:lang w:val="en-US" w:eastAsia="zh-CN" w:bidi="ar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汤臣倍健任务（万元）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解释：1）片区完成销售任务，片长奖励2000元/人；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     2）片区完成任务销售任务后参与排名，排名第一奖片长追加奖励1000元。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门店抽奖活动内容：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购买汤臣倍健任意产品，扫防伪码参与抽奖，六重大礼等你赢，100%中奖！</w:t>
      </w:r>
    </w:p>
    <w:tbl>
      <w:tblPr>
        <w:tblStyle w:val="3"/>
        <w:tblW w:w="6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32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抽奖方式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价值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六福珠宝足金活力小猪挂坠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科沃斯扫地机器人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苏泊尔电饭煲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京东购物卡（50元）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钙维生素D维生素K50粒装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__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200个积分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350000份</w:t>
            </w:r>
          </w:p>
        </w:tc>
      </w:tr>
    </w:tbl>
    <w:p>
      <w:pPr>
        <w:numPr>
          <w:ilvl w:val="0"/>
          <w:numId w:val="1"/>
        </w:numPr>
        <w:ind w:left="0" w:leftChars="0"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奖励时间：活动结束后由营运部统一造发。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汤臣倍健系列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446046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E772939"/>
    <w:rsid w:val="1F77599A"/>
    <w:rsid w:val="21A03FD2"/>
    <w:rsid w:val="226508D6"/>
    <w:rsid w:val="22D40577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C3032F2"/>
    <w:rsid w:val="5DC85BE2"/>
    <w:rsid w:val="5DEC647F"/>
    <w:rsid w:val="5EAC02A0"/>
    <w:rsid w:val="5F35779F"/>
    <w:rsid w:val="5F557F37"/>
    <w:rsid w:val="6044309E"/>
    <w:rsid w:val="62DF46BE"/>
    <w:rsid w:val="65526B90"/>
    <w:rsid w:val="656E2D47"/>
    <w:rsid w:val="65C415D7"/>
    <w:rsid w:val="674E39DE"/>
    <w:rsid w:val="68E4757E"/>
    <w:rsid w:val="6A154154"/>
    <w:rsid w:val="6ACA65B2"/>
    <w:rsid w:val="6BE44DE1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2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2018-12-29T02:19:00Z</cp:lastPrinted>
  <dcterms:modified xsi:type="dcterms:W3CDTF">2018-12-29T10:09:20Z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