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11</w:t>
      </w:r>
      <w:r>
        <w:rPr>
          <w:rFonts w:hint="eastAsia"/>
          <w:b/>
          <w:bCs/>
          <w:sz w:val="36"/>
          <w:szCs w:val="44"/>
          <w:lang w:val="en-US" w:eastAsia="zh-CN"/>
        </w:rPr>
        <w:t>月金牌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工龄会品种；75028,171872,134798,118013,179237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藏医；藏医系列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  <w:r>
        <w:rPr>
          <w:rFonts w:hint="eastAsia"/>
          <w:b/>
          <w:bCs/>
          <w:color w:val="FF0000"/>
          <w:lang w:val="en-US" w:eastAsia="zh-CN"/>
        </w:rPr>
        <w:t>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10月重点品种（10.1--10.31）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1, 丹参+通脉</w:t>
      </w:r>
      <w:r>
        <w:rPr>
          <w:rFonts w:hint="eastAsia"/>
          <w:b/>
          <w:bCs/>
          <w:color w:val="FF0000"/>
          <w:lang w:val="en-US" w:eastAsia="zh-CN"/>
        </w:rPr>
        <w:t xml:space="preserve">17  </w:t>
      </w:r>
      <w:r>
        <w:rPr>
          <w:rFonts w:hint="eastAsia"/>
          <w:lang w:val="en-US" w:eastAsia="zh-CN"/>
        </w:rPr>
        <w:t>133360,31440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2, 感冒系列  复方氨酚溴敏胶囊</w:t>
      </w:r>
      <w:r>
        <w:rPr>
          <w:rFonts w:hint="eastAsia"/>
          <w:b/>
          <w:bCs/>
          <w:color w:val="FF0000"/>
          <w:lang w:val="en-US" w:eastAsia="zh-CN"/>
        </w:rPr>
        <w:t>20</w:t>
      </w:r>
      <w:r>
        <w:rPr>
          <w:rFonts w:hint="eastAsia"/>
          <w:lang w:val="en-US" w:eastAsia="zh-CN"/>
        </w:rPr>
        <w:t xml:space="preserve"> 风寒咳嗽颗粒</w:t>
      </w:r>
      <w:r>
        <w:rPr>
          <w:rFonts w:hint="eastAsia"/>
          <w:b/>
          <w:bCs/>
          <w:color w:val="FF0000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 xml:space="preserve"> 感冒清热颗粒 </w:t>
      </w:r>
      <w:r>
        <w:rPr>
          <w:rFonts w:hint="eastAsia"/>
          <w:b/>
          <w:bCs/>
          <w:color w:val="FF0000"/>
          <w:lang w:val="en-US" w:eastAsia="zh-CN"/>
        </w:rPr>
        <w:t>31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136714,113826,139379,155108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氨糖系列 氨糖软骨素钙片</w:t>
      </w:r>
      <w:r>
        <w:rPr>
          <w:rFonts w:hint="eastAsia"/>
          <w:b/>
          <w:bCs/>
          <w:color w:val="FF0000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  氨糖软骨素维生素D钙片 </w:t>
      </w:r>
      <w:r>
        <w:rPr>
          <w:rFonts w:hint="eastAsia"/>
          <w:b/>
          <w:bCs/>
          <w:color w:val="FF0000"/>
          <w:lang w:val="en-US" w:eastAsia="zh-CN"/>
        </w:rPr>
        <w:t>3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162305,116987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补肾类别  还少丹  还少丹</w:t>
      </w:r>
      <w:r>
        <w:rPr>
          <w:rFonts w:hint="eastAsia"/>
          <w:b/>
          <w:bCs/>
          <w:color w:val="FF0000"/>
          <w:lang w:val="en-US" w:eastAsia="zh-CN"/>
        </w:rPr>
        <w:t xml:space="preserve">360.01 </w:t>
      </w:r>
      <w:r>
        <w:rPr>
          <w:rFonts w:hint="eastAsia"/>
          <w:lang w:val="en-US" w:eastAsia="zh-CN"/>
        </w:rPr>
        <w:t xml:space="preserve"> 六位地黄丸</w:t>
      </w:r>
      <w:r>
        <w:rPr>
          <w:rFonts w:hint="eastAsia"/>
          <w:b/>
          <w:bCs/>
          <w:color w:val="FF0000"/>
          <w:lang w:val="en-US" w:eastAsia="zh-CN"/>
        </w:rPr>
        <w:t xml:space="preserve">1142.41 </w:t>
      </w:r>
      <w:r>
        <w:rPr>
          <w:rFonts w:hint="eastAsia"/>
          <w:lang w:val="en-US" w:eastAsia="zh-CN"/>
        </w:rPr>
        <w:t>五子衍宗丸</w:t>
      </w:r>
      <w:r>
        <w:rPr>
          <w:rFonts w:hint="eastAsia"/>
          <w:b/>
          <w:bCs/>
          <w:color w:val="FF0000"/>
          <w:lang w:val="en-US" w:eastAsia="zh-CN"/>
        </w:rPr>
        <w:t>1386</w:t>
      </w:r>
      <w:r>
        <w:rPr>
          <w:rFonts w:hint="eastAsia"/>
          <w:lang w:val="en-US" w:eastAsia="zh-CN"/>
        </w:rPr>
        <w:t xml:space="preserve"> 补肾益寿胶囊</w:t>
      </w:r>
      <w:r>
        <w:rPr>
          <w:rFonts w:hint="eastAsia"/>
          <w:b/>
          <w:bCs/>
          <w:color w:val="FF0000"/>
          <w:lang w:val="en-US" w:eastAsia="zh-CN"/>
        </w:rPr>
        <w:t>1140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164949,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75138,84174,166880,21580 ,166819  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扬子江</w:t>
      </w:r>
      <w:r>
        <w:rPr>
          <w:rFonts w:hint="eastAsia"/>
          <w:b/>
          <w:bCs/>
          <w:color w:val="FF0000"/>
          <w:lang w:val="en-US" w:eastAsia="zh-CN"/>
        </w:rPr>
        <w:t>30</w:t>
      </w:r>
      <w:r>
        <w:rPr>
          <w:rFonts w:hint="eastAsia"/>
          <w:lang w:val="en-US" w:eastAsia="zh-CN"/>
        </w:rPr>
        <w:t xml:space="preserve"> 127937,67579,127932,139577,87398,84460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5 仁和 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肺宁颗粒</w:t>
      </w:r>
      <w:r>
        <w:rPr>
          <w:rFonts w:hint="eastAsia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西青果颗粒（藏青果颗粒），银黄颗粒，氨酚烷胺那敏胶囊，格列美脲胶囊，壮腰健肾片，润肠胶囊，雪山胃宝胶囊，妇泰欣洗液，调经活血胶囊，氧氟沙星滴耳液，三维葡磷钙咀嚼片，乳宁片，尿素维</w:t>
      </w:r>
      <w:r>
        <w:rPr>
          <w:rStyle w:val="4"/>
          <w:rFonts w:eastAsia="宋体"/>
          <w:lang w:val="en-US" w:eastAsia="zh-CN" w:bidi="ar"/>
        </w:rPr>
        <w:t>E</w:t>
      </w:r>
      <w:r>
        <w:rPr>
          <w:rStyle w:val="5"/>
          <w:lang w:val="en-US" w:eastAsia="zh-CN" w:bidi="ar"/>
        </w:rPr>
        <w:t>乳膏，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银花芒果胶囊，橘红痰咳颗粒，腰痛片，复方冬凌草片，氢溴酸右美沙芬糖浆，阿胶益寿口服液，十二乌鸡白凤丸，桂龙咳喘宁片，复方氯化钠滴眼液，明目护眼贴，明目护眼贴，明目护眼贴，消旋山莨菪碱滴眼液，苄达赖氨酸滴眼液，萘敏维滴眼液，跌打损伤丸，人工牛黄甲硝唑胶囊，湿毒清片，格列齐特缓释片，苯磺酸氨氯地平片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</w:t>
      </w:r>
      <w:bookmarkStart w:id="0" w:name="_GoBack"/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156672,156668,15611,73477,177577,156696,38380,142795,142827,159879,177859,142674,156673,127954,177678,113774,177854,159864,63538,157343,179809,33811,159358,155346,167972,167971,53830,152868,63497,112373,142706,30496,152231,142709</w:t>
      </w:r>
    </w:p>
    <w:bookmarkEnd w:id="0"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6 鱼跃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46AC"/>
    <w:multiLevelType w:val="singleLevel"/>
    <w:tmpl w:val="345E46A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58B4"/>
    <w:rsid w:val="051402BC"/>
    <w:rsid w:val="09D66C6C"/>
    <w:rsid w:val="09FB0ED2"/>
    <w:rsid w:val="0A7A2BE4"/>
    <w:rsid w:val="0BD75F2F"/>
    <w:rsid w:val="0C8105BD"/>
    <w:rsid w:val="0C9508B6"/>
    <w:rsid w:val="0ED5025F"/>
    <w:rsid w:val="0F647387"/>
    <w:rsid w:val="0FAB75D2"/>
    <w:rsid w:val="101B2C4D"/>
    <w:rsid w:val="16EF2C25"/>
    <w:rsid w:val="17726A42"/>
    <w:rsid w:val="17883DCA"/>
    <w:rsid w:val="18096FE9"/>
    <w:rsid w:val="1B04077C"/>
    <w:rsid w:val="20FD45E3"/>
    <w:rsid w:val="235E6A21"/>
    <w:rsid w:val="23D71AFE"/>
    <w:rsid w:val="243969A5"/>
    <w:rsid w:val="28AF208B"/>
    <w:rsid w:val="2A2F4421"/>
    <w:rsid w:val="2ADD65C3"/>
    <w:rsid w:val="2AE53F43"/>
    <w:rsid w:val="2BC66B83"/>
    <w:rsid w:val="2F6F4229"/>
    <w:rsid w:val="323F3F94"/>
    <w:rsid w:val="34371249"/>
    <w:rsid w:val="39390C9E"/>
    <w:rsid w:val="3B186480"/>
    <w:rsid w:val="3B56513D"/>
    <w:rsid w:val="431E0C09"/>
    <w:rsid w:val="470D7B46"/>
    <w:rsid w:val="48481D5A"/>
    <w:rsid w:val="4A1F4AC0"/>
    <w:rsid w:val="4F830673"/>
    <w:rsid w:val="509E7AB6"/>
    <w:rsid w:val="513848E4"/>
    <w:rsid w:val="54F73721"/>
    <w:rsid w:val="57DA5517"/>
    <w:rsid w:val="58F01EF6"/>
    <w:rsid w:val="5B684371"/>
    <w:rsid w:val="5EF43A65"/>
    <w:rsid w:val="64834978"/>
    <w:rsid w:val="6716450B"/>
    <w:rsid w:val="688D6A1F"/>
    <w:rsid w:val="708F7A7A"/>
    <w:rsid w:val="70B401AA"/>
    <w:rsid w:val="70D65A05"/>
    <w:rsid w:val="738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5">
    <w:name w:val="font6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2018-11-25T01:03:10Z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