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F7A5C" w:rsidRDefault="003F7A5C" w:rsidP="003F7A5C">
      <w:pPr>
        <w:spacing w:line="42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</w:p>
    <w:p w:rsidR="003F7A5C" w:rsidRDefault="005F76B4" w:rsidP="003F7A5C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 w:rsidRPr="003F7A5C">
        <w:rPr>
          <w:rFonts w:ascii="方正小标宋_GBK" w:eastAsia="方正小标宋_GBK" w:hint="eastAsia"/>
          <w:kern w:val="0"/>
          <w:sz w:val="44"/>
          <w:szCs w:val="44"/>
        </w:rPr>
        <w:t>2018年</w:t>
      </w:r>
      <w:r w:rsidRPr="003F7A5C">
        <w:rPr>
          <w:rFonts w:ascii="方正小标宋_GBK" w:eastAsia="方正小标宋_GBK" w:hint="eastAsia"/>
          <w:sz w:val="44"/>
          <w:szCs w:val="44"/>
        </w:rPr>
        <w:t>定点医药机构（诊所</w:t>
      </w:r>
      <w:r w:rsidR="003F7A5C">
        <w:rPr>
          <w:rFonts w:ascii="方正小标宋_GBK" w:eastAsia="方正小标宋_GBK" w:hint="eastAsia"/>
          <w:sz w:val="44"/>
          <w:szCs w:val="44"/>
        </w:rPr>
        <w:t>、</w:t>
      </w:r>
      <w:r w:rsidR="003F7A5C">
        <w:rPr>
          <w:rFonts w:ascii="方正小标宋_GBK" w:eastAsia="方正小标宋_GBK"/>
          <w:sz w:val="44"/>
          <w:szCs w:val="44"/>
        </w:rPr>
        <w:t>门诊部</w:t>
      </w:r>
      <w:r w:rsidR="003F7A5C">
        <w:rPr>
          <w:rFonts w:ascii="方正小标宋_GBK" w:eastAsia="方正小标宋_GBK" w:hint="eastAsia"/>
          <w:sz w:val="44"/>
          <w:szCs w:val="44"/>
        </w:rPr>
        <w:t>、</w:t>
      </w:r>
      <w:r w:rsidR="003F7A5C">
        <w:rPr>
          <w:rFonts w:ascii="方正小标宋_GBK" w:eastAsia="方正小标宋_GBK"/>
          <w:sz w:val="44"/>
          <w:szCs w:val="44"/>
        </w:rPr>
        <w:t>医院</w:t>
      </w:r>
      <w:r w:rsidRPr="003F7A5C">
        <w:rPr>
          <w:rFonts w:ascii="方正小标宋_GBK" w:eastAsia="方正小标宋_GBK" w:hint="eastAsia"/>
          <w:sz w:val="44"/>
          <w:szCs w:val="44"/>
        </w:rPr>
        <w:t>）</w:t>
      </w:r>
    </w:p>
    <w:p w:rsidR="007A1C9E" w:rsidRPr="003F7A5C" w:rsidRDefault="005F76B4" w:rsidP="003F7A5C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 w:rsidRPr="003F7A5C">
        <w:rPr>
          <w:rFonts w:ascii="方正小标宋_GBK" w:eastAsia="方正小标宋_GBK" w:hint="eastAsia"/>
          <w:sz w:val="44"/>
          <w:szCs w:val="44"/>
        </w:rPr>
        <w:t>规范</w:t>
      </w:r>
      <w:proofErr w:type="gramStart"/>
      <w:r w:rsidRPr="003F7A5C">
        <w:rPr>
          <w:rFonts w:ascii="方正小标宋_GBK" w:eastAsia="方正小标宋_GBK" w:hint="eastAsia"/>
          <w:sz w:val="44"/>
          <w:szCs w:val="44"/>
        </w:rPr>
        <w:t>医</w:t>
      </w:r>
      <w:proofErr w:type="gramEnd"/>
      <w:r w:rsidRPr="003F7A5C">
        <w:rPr>
          <w:rFonts w:ascii="方正小标宋_GBK" w:eastAsia="方正小标宋_GBK" w:hint="eastAsia"/>
          <w:sz w:val="44"/>
          <w:szCs w:val="44"/>
        </w:rPr>
        <w:t>保服务行为告知书</w:t>
      </w:r>
    </w:p>
    <w:p w:rsidR="005F76B4" w:rsidRPr="003F7A5C" w:rsidRDefault="005F76B4" w:rsidP="003F7A5C">
      <w:pPr>
        <w:spacing w:line="420" w:lineRule="exact"/>
        <w:rPr>
          <w:rFonts w:eastAsia="仿宋"/>
          <w:sz w:val="32"/>
          <w:szCs w:val="32"/>
        </w:rPr>
      </w:pPr>
    </w:p>
    <w:p w:rsidR="005F76B4" w:rsidRPr="003F7A5C" w:rsidRDefault="005F76B4" w:rsidP="00796887">
      <w:pPr>
        <w:spacing w:line="400" w:lineRule="exact"/>
        <w:rPr>
          <w:rFonts w:eastAsia="仿宋"/>
          <w:sz w:val="32"/>
          <w:szCs w:val="32"/>
        </w:rPr>
      </w:pPr>
      <w:r w:rsidRPr="003F7A5C">
        <w:rPr>
          <w:rFonts w:eastAsia="仿宋"/>
          <w:sz w:val="32"/>
          <w:szCs w:val="32"/>
        </w:rPr>
        <w:t>各定点医药机构（诊所、门诊部、医院）：</w:t>
      </w:r>
    </w:p>
    <w:p w:rsidR="005F76B4" w:rsidRPr="003F7A5C" w:rsidRDefault="005F76B4" w:rsidP="00796887">
      <w:pPr>
        <w:spacing w:line="400" w:lineRule="exact"/>
        <w:ind w:firstLineChars="200" w:firstLine="640"/>
        <w:rPr>
          <w:rStyle w:val="a6"/>
          <w:rFonts w:eastAsia="仿宋"/>
          <w:b w:val="0"/>
          <w:sz w:val="32"/>
          <w:szCs w:val="32"/>
        </w:rPr>
      </w:pPr>
      <w:r w:rsidRPr="003F7A5C">
        <w:rPr>
          <w:rFonts w:eastAsia="仿宋"/>
          <w:sz w:val="32"/>
          <w:szCs w:val="32"/>
        </w:rPr>
        <w:t>为进一步加强医疗保险基金监督管理，</w:t>
      </w:r>
      <w:r w:rsidRPr="003F7A5C">
        <w:rPr>
          <w:rStyle w:val="a6"/>
          <w:rFonts w:eastAsia="仿宋"/>
          <w:b w:val="0"/>
          <w:sz w:val="32"/>
          <w:szCs w:val="32"/>
        </w:rPr>
        <w:t>规范</w:t>
      </w:r>
      <w:r w:rsidRPr="003F7A5C">
        <w:rPr>
          <w:rFonts w:eastAsia="仿宋"/>
          <w:sz w:val="32"/>
          <w:szCs w:val="32"/>
        </w:rPr>
        <w:t>定点医药机构（诊所、门诊部</w:t>
      </w:r>
      <w:r w:rsidR="006744CB">
        <w:rPr>
          <w:rFonts w:eastAsia="仿宋" w:hint="eastAsia"/>
          <w:sz w:val="32"/>
          <w:szCs w:val="32"/>
        </w:rPr>
        <w:t>、医院</w:t>
      </w:r>
      <w:r w:rsidRPr="003F7A5C">
        <w:rPr>
          <w:rFonts w:eastAsia="仿宋"/>
          <w:sz w:val="32"/>
          <w:szCs w:val="32"/>
        </w:rPr>
        <w:t>）</w:t>
      </w:r>
      <w:r w:rsidRPr="003F7A5C">
        <w:rPr>
          <w:rStyle w:val="a6"/>
          <w:rFonts w:eastAsia="仿宋"/>
          <w:b w:val="0"/>
          <w:sz w:val="32"/>
          <w:szCs w:val="32"/>
        </w:rPr>
        <w:t>的医疗保险服务，</w:t>
      </w:r>
      <w:r w:rsidRPr="003F7A5C">
        <w:rPr>
          <w:rFonts w:eastAsia="仿宋"/>
          <w:sz w:val="32"/>
          <w:szCs w:val="32"/>
        </w:rPr>
        <w:t>严厉打击骗取医疗保险基金行为，成都高新区基层治理和社会事业局</w:t>
      </w:r>
      <w:proofErr w:type="gramStart"/>
      <w:r w:rsidRPr="003F7A5C">
        <w:rPr>
          <w:rFonts w:eastAsia="仿宋"/>
          <w:sz w:val="32"/>
          <w:szCs w:val="32"/>
        </w:rPr>
        <w:t>社保处拟开展</w:t>
      </w:r>
      <w:proofErr w:type="gramEnd"/>
      <w:r w:rsidRPr="003F7A5C">
        <w:rPr>
          <w:rFonts w:eastAsia="仿宋"/>
          <w:sz w:val="32"/>
          <w:szCs w:val="32"/>
        </w:rPr>
        <w:t>2018</w:t>
      </w:r>
      <w:r w:rsidRPr="003F7A5C">
        <w:rPr>
          <w:rFonts w:eastAsia="仿宋"/>
          <w:sz w:val="32"/>
          <w:szCs w:val="32"/>
        </w:rPr>
        <w:t>年定点医药机构巡查工作，现将相关检查工作告知如下：</w:t>
      </w:r>
    </w:p>
    <w:p w:rsidR="002360D9" w:rsidRPr="003F7A5C" w:rsidRDefault="005F76B4" w:rsidP="00796887">
      <w:pPr>
        <w:spacing w:line="400" w:lineRule="exact"/>
        <w:ind w:firstLineChars="147" w:firstLine="470"/>
        <w:rPr>
          <w:rFonts w:ascii="黑体" w:eastAsia="黑体" w:hAnsi="黑体"/>
          <w:sz w:val="32"/>
          <w:szCs w:val="32"/>
        </w:rPr>
      </w:pPr>
      <w:r w:rsidRPr="003F7A5C">
        <w:rPr>
          <w:rFonts w:ascii="黑体" w:eastAsia="黑体" w:hAnsi="黑体"/>
          <w:sz w:val="32"/>
          <w:szCs w:val="32"/>
        </w:rPr>
        <w:t>一、检查</w:t>
      </w:r>
      <w:r w:rsidR="003F7A5C">
        <w:rPr>
          <w:rFonts w:ascii="黑体" w:eastAsia="黑体" w:hAnsi="黑体" w:hint="eastAsia"/>
          <w:sz w:val="32"/>
          <w:szCs w:val="32"/>
        </w:rPr>
        <w:t>内容</w:t>
      </w:r>
    </w:p>
    <w:p w:rsidR="00844B17" w:rsidRPr="003F7A5C" w:rsidRDefault="005F76B4" w:rsidP="00796887">
      <w:pPr>
        <w:spacing w:line="400" w:lineRule="exact"/>
        <w:ind w:firstLineChars="147" w:firstLine="470"/>
        <w:rPr>
          <w:rFonts w:eastAsia="仿宋"/>
          <w:sz w:val="32"/>
          <w:szCs w:val="32"/>
        </w:rPr>
      </w:pPr>
      <w:r w:rsidRPr="003F7A5C">
        <w:rPr>
          <w:rFonts w:eastAsia="仿宋"/>
          <w:sz w:val="32"/>
          <w:szCs w:val="32"/>
        </w:rPr>
        <w:t>定点医药</w:t>
      </w:r>
      <w:r w:rsidR="002B3C47" w:rsidRPr="003F7A5C">
        <w:rPr>
          <w:rFonts w:eastAsia="仿宋"/>
          <w:sz w:val="32"/>
          <w:szCs w:val="32"/>
        </w:rPr>
        <w:t>机构</w:t>
      </w:r>
      <w:r w:rsidRPr="003F7A5C">
        <w:rPr>
          <w:rFonts w:eastAsia="仿宋"/>
          <w:sz w:val="32"/>
          <w:szCs w:val="32"/>
        </w:rPr>
        <w:t>（诊所、门诊部、医院）</w:t>
      </w:r>
      <w:r w:rsidR="002B3C47" w:rsidRPr="003F7A5C">
        <w:rPr>
          <w:rFonts w:eastAsia="仿宋"/>
          <w:sz w:val="32"/>
          <w:szCs w:val="32"/>
        </w:rPr>
        <w:t>应</w:t>
      </w:r>
      <w:r w:rsidRPr="003F7A5C">
        <w:rPr>
          <w:rFonts w:eastAsia="仿宋"/>
          <w:sz w:val="32"/>
          <w:szCs w:val="32"/>
        </w:rPr>
        <w:t>按照</w:t>
      </w:r>
      <w:proofErr w:type="gramStart"/>
      <w:r w:rsidRPr="003F7A5C">
        <w:rPr>
          <w:rFonts w:eastAsia="仿宋"/>
          <w:sz w:val="32"/>
          <w:szCs w:val="32"/>
        </w:rPr>
        <w:t>医</w:t>
      </w:r>
      <w:proofErr w:type="gramEnd"/>
      <w:r w:rsidRPr="003F7A5C">
        <w:rPr>
          <w:rFonts w:eastAsia="仿宋"/>
          <w:sz w:val="32"/>
          <w:szCs w:val="32"/>
        </w:rPr>
        <w:t>保服务协议要求</w:t>
      </w:r>
      <w:r w:rsidR="002B3C47" w:rsidRPr="003F7A5C">
        <w:rPr>
          <w:rFonts w:eastAsia="仿宋"/>
          <w:sz w:val="32"/>
          <w:szCs w:val="32"/>
        </w:rPr>
        <w:t>，完成以下</w:t>
      </w:r>
      <w:proofErr w:type="gramStart"/>
      <w:r w:rsidRPr="003F7A5C">
        <w:rPr>
          <w:rFonts w:eastAsia="仿宋"/>
          <w:sz w:val="32"/>
          <w:szCs w:val="32"/>
        </w:rPr>
        <w:t>医</w:t>
      </w:r>
      <w:proofErr w:type="gramEnd"/>
      <w:r w:rsidRPr="003F7A5C">
        <w:rPr>
          <w:rFonts w:eastAsia="仿宋"/>
          <w:sz w:val="32"/>
          <w:szCs w:val="32"/>
        </w:rPr>
        <w:t>保管理</w:t>
      </w:r>
      <w:r w:rsidR="002B3C47" w:rsidRPr="003F7A5C">
        <w:rPr>
          <w:rFonts w:eastAsia="仿宋"/>
          <w:sz w:val="32"/>
          <w:szCs w:val="32"/>
        </w:rPr>
        <w:t>工作</w:t>
      </w:r>
      <w:r w:rsidR="00844B17" w:rsidRPr="003F7A5C">
        <w:rPr>
          <w:rFonts w:eastAsia="仿宋"/>
          <w:sz w:val="32"/>
          <w:szCs w:val="32"/>
        </w:rPr>
        <w:t>：</w:t>
      </w:r>
      <w:r w:rsidR="00844B17" w:rsidRPr="003F7A5C">
        <w:rPr>
          <w:rFonts w:eastAsia="仿宋"/>
          <w:kern w:val="0"/>
          <w:sz w:val="32"/>
          <w:szCs w:val="32"/>
        </w:rPr>
        <w:t xml:space="preserve"> </w:t>
      </w:r>
    </w:p>
    <w:p w:rsidR="002360D9" w:rsidRPr="003F7A5C" w:rsidRDefault="002360D9" w:rsidP="00796887">
      <w:pPr>
        <w:spacing w:line="400" w:lineRule="exact"/>
        <w:rPr>
          <w:rFonts w:eastAsia="仿宋"/>
          <w:kern w:val="0"/>
          <w:sz w:val="32"/>
          <w:szCs w:val="32"/>
        </w:rPr>
      </w:pPr>
      <w:r w:rsidRPr="003F7A5C">
        <w:rPr>
          <w:rFonts w:eastAsia="仿宋"/>
          <w:sz w:val="32"/>
          <w:szCs w:val="32"/>
        </w:rPr>
        <w:t xml:space="preserve">  </w:t>
      </w:r>
      <w:r w:rsidRPr="003F7A5C">
        <w:rPr>
          <w:rFonts w:eastAsia="仿宋"/>
          <w:sz w:val="32"/>
          <w:szCs w:val="32"/>
        </w:rPr>
        <w:t>（一）基础管理</w:t>
      </w:r>
    </w:p>
    <w:p w:rsidR="00844B17" w:rsidRPr="003F7A5C" w:rsidRDefault="00844B17" w:rsidP="00796887">
      <w:pPr>
        <w:spacing w:line="40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3F7A5C">
        <w:rPr>
          <w:rFonts w:eastAsia="仿宋"/>
          <w:kern w:val="0"/>
          <w:sz w:val="32"/>
          <w:szCs w:val="32"/>
        </w:rPr>
        <w:t>1.</w:t>
      </w:r>
      <w:r w:rsidR="007A14CC" w:rsidRPr="003F7A5C">
        <w:rPr>
          <w:rFonts w:eastAsia="仿宋"/>
          <w:kern w:val="0"/>
          <w:sz w:val="32"/>
          <w:szCs w:val="32"/>
        </w:rPr>
        <w:t xml:space="preserve"> </w:t>
      </w:r>
      <w:r w:rsidRPr="003F7A5C">
        <w:rPr>
          <w:rFonts w:eastAsia="仿宋"/>
          <w:kern w:val="0"/>
          <w:sz w:val="32"/>
          <w:szCs w:val="32"/>
        </w:rPr>
        <w:t>制度建设</w:t>
      </w:r>
      <w:r w:rsidR="007D3AA8" w:rsidRPr="003F7A5C">
        <w:rPr>
          <w:rFonts w:eastAsia="仿宋"/>
          <w:kern w:val="0"/>
          <w:sz w:val="32"/>
          <w:szCs w:val="32"/>
        </w:rPr>
        <w:t xml:space="preserve"> </w:t>
      </w:r>
    </w:p>
    <w:p w:rsidR="00844B17" w:rsidRPr="003F7A5C" w:rsidRDefault="005000F7" w:rsidP="00796887">
      <w:pPr>
        <w:spacing w:line="400" w:lineRule="exact"/>
        <w:rPr>
          <w:rFonts w:eastAsia="仿宋"/>
          <w:sz w:val="32"/>
          <w:szCs w:val="32"/>
        </w:rPr>
      </w:pPr>
      <w:r w:rsidRPr="003F7A5C">
        <w:rPr>
          <w:rFonts w:eastAsia="仿宋"/>
          <w:sz w:val="32"/>
          <w:szCs w:val="32"/>
        </w:rPr>
        <w:t xml:space="preserve">   </w:t>
      </w:r>
      <w:r w:rsidR="00844B17" w:rsidRPr="003F7A5C">
        <w:rPr>
          <w:rFonts w:eastAsia="仿宋"/>
          <w:sz w:val="32"/>
          <w:szCs w:val="32"/>
        </w:rPr>
        <w:t>（</w:t>
      </w:r>
      <w:r w:rsidR="00844B17" w:rsidRPr="003F7A5C">
        <w:rPr>
          <w:rFonts w:eastAsia="仿宋"/>
          <w:sz w:val="32"/>
          <w:szCs w:val="32"/>
        </w:rPr>
        <w:t>1</w:t>
      </w:r>
      <w:r w:rsidR="00844B17" w:rsidRPr="003F7A5C">
        <w:rPr>
          <w:rFonts w:eastAsia="仿宋"/>
          <w:sz w:val="32"/>
          <w:szCs w:val="32"/>
        </w:rPr>
        <w:t>）</w:t>
      </w:r>
      <w:r w:rsidR="002B3C47" w:rsidRPr="003F7A5C">
        <w:rPr>
          <w:rFonts w:eastAsia="仿宋"/>
          <w:sz w:val="32"/>
          <w:szCs w:val="32"/>
        </w:rPr>
        <w:t>建立药品、</w:t>
      </w:r>
      <w:proofErr w:type="gramStart"/>
      <w:r w:rsidR="002B3C47" w:rsidRPr="003F7A5C">
        <w:rPr>
          <w:rFonts w:eastAsia="仿宋"/>
          <w:sz w:val="32"/>
          <w:szCs w:val="32"/>
        </w:rPr>
        <w:t>耗材进</w:t>
      </w:r>
      <w:proofErr w:type="gramEnd"/>
      <w:r w:rsidR="002B3C47" w:rsidRPr="003F7A5C">
        <w:rPr>
          <w:rFonts w:eastAsia="仿宋"/>
          <w:sz w:val="32"/>
          <w:szCs w:val="32"/>
        </w:rPr>
        <w:t>销存制度</w:t>
      </w:r>
      <w:r w:rsidR="00844B17" w:rsidRPr="003F7A5C">
        <w:rPr>
          <w:rFonts w:eastAsia="仿宋"/>
          <w:sz w:val="32"/>
          <w:szCs w:val="32"/>
        </w:rPr>
        <w:t>；</w:t>
      </w:r>
      <w:r w:rsidR="00643DE1" w:rsidRPr="003F7A5C">
        <w:rPr>
          <w:rFonts w:eastAsia="仿宋"/>
          <w:sz w:val="32"/>
          <w:szCs w:val="32"/>
        </w:rPr>
        <w:t>（</w:t>
      </w:r>
      <w:r w:rsidR="00643DE1" w:rsidRPr="003F7A5C">
        <w:rPr>
          <w:rFonts w:eastAsia="仿宋"/>
          <w:sz w:val="32"/>
          <w:szCs w:val="32"/>
        </w:rPr>
        <w:t>2</w:t>
      </w:r>
      <w:r w:rsidR="00643DE1" w:rsidRPr="003F7A5C">
        <w:rPr>
          <w:rFonts w:eastAsia="仿宋"/>
          <w:sz w:val="32"/>
          <w:szCs w:val="32"/>
        </w:rPr>
        <w:t>）</w:t>
      </w:r>
      <w:r w:rsidR="00844B17" w:rsidRPr="003F7A5C">
        <w:rPr>
          <w:rFonts w:eastAsia="仿宋"/>
          <w:sz w:val="32"/>
          <w:szCs w:val="32"/>
        </w:rPr>
        <w:t>建立财务管理制度；</w:t>
      </w:r>
      <w:r w:rsidR="00643DE1" w:rsidRPr="003F7A5C">
        <w:rPr>
          <w:rFonts w:eastAsia="仿宋"/>
          <w:sz w:val="32"/>
          <w:szCs w:val="32"/>
        </w:rPr>
        <w:t>（</w:t>
      </w:r>
      <w:r w:rsidR="00643DE1" w:rsidRPr="003F7A5C">
        <w:rPr>
          <w:rFonts w:eastAsia="仿宋"/>
          <w:sz w:val="32"/>
          <w:szCs w:val="32"/>
        </w:rPr>
        <w:t>3</w:t>
      </w:r>
      <w:r w:rsidR="00643DE1" w:rsidRPr="003F7A5C">
        <w:rPr>
          <w:rFonts w:eastAsia="仿宋"/>
          <w:sz w:val="32"/>
          <w:szCs w:val="32"/>
        </w:rPr>
        <w:t>）</w:t>
      </w:r>
      <w:r w:rsidR="00844B17" w:rsidRPr="003F7A5C">
        <w:rPr>
          <w:rFonts w:eastAsia="仿宋"/>
          <w:sz w:val="32"/>
          <w:szCs w:val="32"/>
        </w:rPr>
        <w:t>建立</w:t>
      </w:r>
      <w:proofErr w:type="gramStart"/>
      <w:r w:rsidR="00844B17" w:rsidRPr="003F7A5C">
        <w:rPr>
          <w:rFonts w:eastAsia="仿宋"/>
          <w:sz w:val="32"/>
          <w:szCs w:val="32"/>
        </w:rPr>
        <w:t>医</w:t>
      </w:r>
      <w:proofErr w:type="gramEnd"/>
      <w:r w:rsidR="00844B17" w:rsidRPr="003F7A5C">
        <w:rPr>
          <w:rFonts w:eastAsia="仿宋"/>
          <w:sz w:val="32"/>
          <w:szCs w:val="32"/>
        </w:rPr>
        <w:t>保违规处理制度；</w:t>
      </w:r>
      <w:r w:rsidR="00643DE1" w:rsidRPr="003F7A5C">
        <w:rPr>
          <w:rFonts w:eastAsia="仿宋"/>
          <w:sz w:val="32"/>
          <w:szCs w:val="32"/>
        </w:rPr>
        <w:t>（</w:t>
      </w:r>
      <w:r w:rsidR="00643DE1" w:rsidRPr="003F7A5C">
        <w:rPr>
          <w:rFonts w:eastAsia="仿宋"/>
          <w:sz w:val="32"/>
          <w:szCs w:val="32"/>
        </w:rPr>
        <w:t>4</w:t>
      </w:r>
      <w:r w:rsidR="00643DE1" w:rsidRPr="003F7A5C">
        <w:rPr>
          <w:rFonts w:eastAsia="仿宋"/>
          <w:sz w:val="32"/>
          <w:szCs w:val="32"/>
        </w:rPr>
        <w:t>）</w:t>
      </w:r>
      <w:r w:rsidR="00844B17" w:rsidRPr="003F7A5C">
        <w:rPr>
          <w:rFonts w:eastAsia="仿宋"/>
          <w:sz w:val="32"/>
          <w:szCs w:val="32"/>
        </w:rPr>
        <w:t>建立</w:t>
      </w:r>
      <w:proofErr w:type="gramStart"/>
      <w:r w:rsidR="00844B17" w:rsidRPr="003F7A5C">
        <w:rPr>
          <w:rFonts w:eastAsia="仿宋"/>
          <w:sz w:val="32"/>
          <w:szCs w:val="32"/>
        </w:rPr>
        <w:t>医</w:t>
      </w:r>
      <w:proofErr w:type="gramEnd"/>
      <w:r w:rsidR="00844B17" w:rsidRPr="003F7A5C">
        <w:rPr>
          <w:rFonts w:eastAsia="仿宋"/>
          <w:sz w:val="32"/>
          <w:szCs w:val="32"/>
        </w:rPr>
        <w:t>保业务管理制度和制定参保人员就医流程。</w:t>
      </w:r>
      <w:r w:rsidR="007D3AA8" w:rsidRPr="003F7A5C">
        <w:rPr>
          <w:rFonts w:eastAsia="仿宋"/>
          <w:sz w:val="32"/>
          <w:szCs w:val="32"/>
        </w:rPr>
        <w:t>以上制度留纸质档案并悬挂在店内醒目位置</w:t>
      </w:r>
      <w:r w:rsidR="0018117E" w:rsidRPr="003F7A5C">
        <w:rPr>
          <w:rFonts w:eastAsia="仿宋"/>
          <w:sz w:val="32"/>
          <w:szCs w:val="32"/>
        </w:rPr>
        <w:t>；</w:t>
      </w:r>
    </w:p>
    <w:p w:rsidR="00844B17" w:rsidRPr="003F7A5C" w:rsidRDefault="007A14CC" w:rsidP="00796887">
      <w:pPr>
        <w:spacing w:line="400" w:lineRule="exact"/>
        <w:rPr>
          <w:rFonts w:eastAsia="仿宋"/>
          <w:kern w:val="0"/>
          <w:sz w:val="32"/>
          <w:szCs w:val="32"/>
        </w:rPr>
      </w:pPr>
      <w:r w:rsidRPr="003F7A5C">
        <w:rPr>
          <w:rFonts w:eastAsia="仿宋"/>
          <w:kern w:val="0"/>
          <w:sz w:val="32"/>
          <w:szCs w:val="32"/>
        </w:rPr>
        <w:t xml:space="preserve">    2. </w:t>
      </w:r>
      <w:r w:rsidR="0082299A" w:rsidRPr="003F7A5C">
        <w:rPr>
          <w:rFonts w:eastAsia="仿宋"/>
          <w:kern w:val="0"/>
          <w:sz w:val="32"/>
          <w:szCs w:val="32"/>
        </w:rPr>
        <w:t>人员管理</w:t>
      </w:r>
    </w:p>
    <w:p w:rsidR="00844B17" w:rsidRPr="003F7A5C" w:rsidRDefault="00844B17" w:rsidP="00796887">
      <w:pPr>
        <w:spacing w:line="400" w:lineRule="exact"/>
        <w:rPr>
          <w:rFonts w:eastAsia="仿宋"/>
          <w:sz w:val="32"/>
          <w:szCs w:val="32"/>
        </w:rPr>
      </w:pPr>
      <w:r w:rsidRPr="003F7A5C">
        <w:rPr>
          <w:rFonts w:eastAsia="仿宋"/>
          <w:sz w:val="32"/>
          <w:szCs w:val="32"/>
        </w:rPr>
        <w:t xml:space="preserve">   </w:t>
      </w:r>
      <w:r w:rsidRPr="003F7A5C">
        <w:rPr>
          <w:rFonts w:eastAsia="仿宋"/>
          <w:sz w:val="32"/>
          <w:szCs w:val="32"/>
        </w:rPr>
        <w:t>（</w:t>
      </w:r>
      <w:r w:rsidRPr="003F7A5C">
        <w:rPr>
          <w:rFonts w:eastAsia="仿宋"/>
          <w:sz w:val="32"/>
          <w:szCs w:val="32"/>
        </w:rPr>
        <w:t>1</w:t>
      </w:r>
      <w:r w:rsidRPr="003F7A5C">
        <w:rPr>
          <w:rFonts w:eastAsia="仿宋"/>
          <w:sz w:val="32"/>
          <w:szCs w:val="32"/>
        </w:rPr>
        <w:t>）</w:t>
      </w:r>
      <w:r w:rsidR="002B3C47" w:rsidRPr="003F7A5C">
        <w:rPr>
          <w:rFonts w:eastAsia="仿宋"/>
          <w:sz w:val="32"/>
          <w:szCs w:val="32"/>
        </w:rPr>
        <w:t>配备专职</w:t>
      </w:r>
      <w:proofErr w:type="gramStart"/>
      <w:r w:rsidR="002B3C47" w:rsidRPr="003F7A5C">
        <w:rPr>
          <w:rFonts w:eastAsia="仿宋"/>
          <w:sz w:val="32"/>
          <w:szCs w:val="32"/>
        </w:rPr>
        <w:t>医</w:t>
      </w:r>
      <w:proofErr w:type="gramEnd"/>
      <w:r w:rsidR="002B3C47" w:rsidRPr="003F7A5C">
        <w:rPr>
          <w:rFonts w:eastAsia="仿宋"/>
          <w:sz w:val="32"/>
          <w:szCs w:val="32"/>
        </w:rPr>
        <w:t>保管理人员，开展</w:t>
      </w:r>
      <w:proofErr w:type="gramStart"/>
      <w:r w:rsidR="002B3C47" w:rsidRPr="003F7A5C">
        <w:rPr>
          <w:rFonts w:eastAsia="仿宋"/>
          <w:sz w:val="32"/>
          <w:szCs w:val="32"/>
        </w:rPr>
        <w:t>医</w:t>
      </w:r>
      <w:proofErr w:type="gramEnd"/>
      <w:r w:rsidR="002B3C47" w:rsidRPr="003F7A5C">
        <w:rPr>
          <w:rFonts w:eastAsia="仿宋"/>
          <w:sz w:val="32"/>
          <w:szCs w:val="32"/>
        </w:rPr>
        <w:t>保管</w:t>
      </w:r>
      <w:proofErr w:type="gramStart"/>
      <w:r w:rsidR="002B3C47" w:rsidRPr="003F7A5C">
        <w:rPr>
          <w:rFonts w:eastAsia="仿宋"/>
          <w:sz w:val="32"/>
          <w:szCs w:val="32"/>
        </w:rPr>
        <w:t>理相关</w:t>
      </w:r>
      <w:proofErr w:type="gramEnd"/>
      <w:r w:rsidR="002B3C47" w:rsidRPr="003F7A5C">
        <w:rPr>
          <w:rFonts w:eastAsia="仿宋"/>
          <w:sz w:val="32"/>
          <w:szCs w:val="32"/>
        </w:rPr>
        <w:t>培训；</w:t>
      </w:r>
      <w:r w:rsidR="005A547C" w:rsidRPr="003F7A5C">
        <w:rPr>
          <w:rFonts w:eastAsia="仿宋"/>
          <w:sz w:val="32"/>
          <w:szCs w:val="32"/>
        </w:rPr>
        <w:t>（</w:t>
      </w:r>
      <w:r w:rsidR="005A547C" w:rsidRPr="003F7A5C">
        <w:rPr>
          <w:rFonts w:eastAsia="仿宋"/>
          <w:sz w:val="32"/>
          <w:szCs w:val="32"/>
        </w:rPr>
        <w:t>2</w:t>
      </w:r>
      <w:r w:rsidR="005A547C" w:rsidRPr="003F7A5C">
        <w:rPr>
          <w:rFonts w:eastAsia="仿宋"/>
          <w:sz w:val="32"/>
          <w:szCs w:val="32"/>
        </w:rPr>
        <w:t>）</w:t>
      </w:r>
      <w:r w:rsidR="00393331" w:rsidRPr="003F7A5C">
        <w:rPr>
          <w:rFonts w:eastAsia="仿宋"/>
          <w:sz w:val="32"/>
          <w:szCs w:val="32"/>
        </w:rPr>
        <w:t>与职工签订了劳动合同，进行了社保登记，为职工办理了参保手续</w:t>
      </w:r>
      <w:r w:rsidR="0018117E" w:rsidRPr="003F7A5C">
        <w:rPr>
          <w:rFonts w:eastAsia="仿宋"/>
          <w:sz w:val="32"/>
          <w:szCs w:val="32"/>
        </w:rPr>
        <w:t>；</w:t>
      </w:r>
    </w:p>
    <w:p w:rsidR="00794542" w:rsidRPr="003F7A5C" w:rsidRDefault="00DF3F19" w:rsidP="00796887">
      <w:pPr>
        <w:spacing w:line="400" w:lineRule="exact"/>
        <w:rPr>
          <w:rFonts w:eastAsia="仿宋"/>
          <w:kern w:val="0"/>
          <w:sz w:val="32"/>
          <w:szCs w:val="32"/>
        </w:rPr>
      </w:pPr>
      <w:r w:rsidRPr="003F7A5C">
        <w:rPr>
          <w:rFonts w:eastAsia="仿宋"/>
          <w:sz w:val="32"/>
          <w:szCs w:val="32"/>
        </w:rPr>
        <w:t xml:space="preserve">    </w:t>
      </w:r>
      <w:r w:rsidRPr="003F7A5C">
        <w:rPr>
          <w:rFonts w:eastAsia="仿宋"/>
          <w:kern w:val="0"/>
          <w:sz w:val="32"/>
          <w:szCs w:val="32"/>
        </w:rPr>
        <w:t>3.</w:t>
      </w:r>
      <w:r w:rsidR="00B8322A" w:rsidRPr="003F7A5C">
        <w:rPr>
          <w:rFonts w:eastAsia="仿宋"/>
          <w:kern w:val="0"/>
          <w:sz w:val="32"/>
          <w:szCs w:val="32"/>
        </w:rPr>
        <w:t xml:space="preserve"> </w:t>
      </w:r>
      <w:r w:rsidR="0018117E" w:rsidRPr="003F7A5C">
        <w:rPr>
          <w:rFonts w:eastAsia="仿宋"/>
          <w:kern w:val="0"/>
          <w:sz w:val="32"/>
          <w:szCs w:val="32"/>
        </w:rPr>
        <w:t>满足</w:t>
      </w:r>
      <w:proofErr w:type="gramStart"/>
      <w:r w:rsidR="0018117E" w:rsidRPr="003F7A5C">
        <w:rPr>
          <w:rFonts w:eastAsia="仿宋"/>
          <w:kern w:val="0"/>
          <w:sz w:val="32"/>
          <w:szCs w:val="32"/>
        </w:rPr>
        <w:t>医</w:t>
      </w:r>
      <w:proofErr w:type="gramEnd"/>
      <w:r w:rsidR="0018117E" w:rsidRPr="003F7A5C">
        <w:rPr>
          <w:rFonts w:eastAsia="仿宋"/>
          <w:kern w:val="0"/>
          <w:sz w:val="32"/>
          <w:szCs w:val="32"/>
        </w:rPr>
        <w:t>保结算账户与现金管理</w:t>
      </w:r>
      <w:r w:rsidR="00B6251D" w:rsidRPr="003F7A5C">
        <w:rPr>
          <w:rFonts w:eastAsia="仿宋"/>
          <w:kern w:val="0"/>
          <w:sz w:val="32"/>
          <w:szCs w:val="32"/>
        </w:rPr>
        <w:t>、</w:t>
      </w:r>
      <w:r w:rsidR="0018117E" w:rsidRPr="003F7A5C">
        <w:rPr>
          <w:rFonts w:eastAsia="仿宋"/>
          <w:kern w:val="0"/>
          <w:sz w:val="32"/>
          <w:szCs w:val="32"/>
        </w:rPr>
        <w:t>法律规定的印章、印鉴要求；</w:t>
      </w:r>
    </w:p>
    <w:p w:rsidR="00DF3F19" w:rsidRPr="003F7A5C" w:rsidRDefault="00794542" w:rsidP="00796887">
      <w:pPr>
        <w:spacing w:line="400" w:lineRule="exact"/>
        <w:rPr>
          <w:rFonts w:eastAsia="仿宋"/>
          <w:sz w:val="32"/>
          <w:szCs w:val="32"/>
        </w:rPr>
      </w:pPr>
      <w:r w:rsidRPr="003F7A5C">
        <w:rPr>
          <w:rFonts w:eastAsia="仿宋"/>
          <w:kern w:val="0"/>
          <w:sz w:val="32"/>
          <w:szCs w:val="32"/>
        </w:rPr>
        <w:t xml:space="preserve">    4.</w:t>
      </w:r>
      <w:r w:rsidR="00B8322A" w:rsidRPr="003F7A5C">
        <w:rPr>
          <w:rFonts w:eastAsia="仿宋"/>
          <w:sz w:val="32"/>
          <w:szCs w:val="32"/>
        </w:rPr>
        <w:t xml:space="preserve"> </w:t>
      </w:r>
      <w:r w:rsidR="00DF3F19" w:rsidRPr="003F7A5C">
        <w:rPr>
          <w:rFonts w:eastAsia="仿宋"/>
          <w:sz w:val="32"/>
          <w:szCs w:val="32"/>
        </w:rPr>
        <w:t>医疗服务价格予以公示</w:t>
      </w:r>
      <w:r w:rsidR="005E27EF" w:rsidRPr="003F7A5C">
        <w:rPr>
          <w:rFonts w:eastAsia="仿宋"/>
          <w:sz w:val="32"/>
          <w:szCs w:val="32"/>
        </w:rPr>
        <w:t>；</w:t>
      </w:r>
    </w:p>
    <w:p w:rsidR="002B110A" w:rsidRPr="003F7A5C" w:rsidRDefault="002B110A" w:rsidP="00796887">
      <w:pPr>
        <w:spacing w:line="400" w:lineRule="exact"/>
        <w:rPr>
          <w:rFonts w:eastAsia="仿宋"/>
          <w:kern w:val="0"/>
          <w:sz w:val="32"/>
          <w:szCs w:val="32"/>
        </w:rPr>
      </w:pPr>
      <w:r w:rsidRPr="003F7A5C">
        <w:rPr>
          <w:rFonts w:eastAsia="仿宋"/>
          <w:sz w:val="32"/>
          <w:szCs w:val="32"/>
        </w:rPr>
        <w:t xml:space="preserve">  </w:t>
      </w:r>
      <w:r w:rsidRPr="003F7A5C">
        <w:rPr>
          <w:rFonts w:eastAsia="仿宋"/>
          <w:sz w:val="32"/>
          <w:szCs w:val="32"/>
        </w:rPr>
        <w:t>（二）服务能力</w:t>
      </w:r>
    </w:p>
    <w:p w:rsidR="007A14CC" w:rsidRPr="003F7A5C" w:rsidRDefault="001F4CB8" w:rsidP="00796887">
      <w:pPr>
        <w:spacing w:line="400" w:lineRule="exact"/>
        <w:rPr>
          <w:rFonts w:eastAsia="仿宋"/>
          <w:sz w:val="32"/>
          <w:szCs w:val="32"/>
        </w:rPr>
      </w:pPr>
      <w:r w:rsidRPr="003F7A5C">
        <w:rPr>
          <w:rFonts w:eastAsia="仿宋"/>
          <w:sz w:val="32"/>
          <w:szCs w:val="32"/>
        </w:rPr>
        <w:t xml:space="preserve">  </w:t>
      </w:r>
      <w:r w:rsidR="007A6E03" w:rsidRPr="003F7A5C">
        <w:rPr>
          <w:rFonts w:eastAsia="仿宋"/>
          <w:sz w:val="32"/>
          <w:szCs w:val="32"/>
        </w:rPr>
        <w:t xml:space="preserve"> </w:t>
      </w:r>
      <w:r w:rsidRPr="003F7A5C">
        <w:rPr>
          <w:rFonts w:eastAsia="仿宋"/>
          <w:sz w:val="32"/>
          <w:szCs w:val="32"/>
        </w:rPr>
        <w:t xml:space="preserve"> </w:t>
      </w:r>
      <w:r w:rsidR="007A14CC" w:rsidRPr="003F7A5C">
        <w:rPr>
          <w:rFonts w:eastAsia="仿宋"/>
          <w:sz w:val="32"/>
          <w:szCs w:val="32"/>
        </w:rPr>
        <w:t xml:space="preserve">1. </w:t>
      </w:r>
      <w:r w:rsidR="005B2C6D" w:rsidRPr="003F7A5C">
        <w:rPr>
          <w:rFonts w:eastAsia="仿宋"/>
          <w:sz w:val="32"/>
          <w:szCs w:val="32"/>
        </w:rPr>
        <w:t>卫生执业许可范围、科室实际配置不符合个人</w:t>
      </w:r>
      <w:proofErr w:type="gramStart"/>
      <w:r w:rsidR="005B2C6D" w:rsidRPr="003F7A5C">
        <w:rPr>
          <w:rFonts w:eastAsia="仿宋"/>
          <w:sz w:val="32"/>
          <w:szCs w:val="32"/>
        </w:rPr>
        <w:t>账户金</w:t>
      </w:r>
      <w:proofErr w:type="gramEnd"/>
      <w:r w:rsidR="005B2C6D" w:rsidRPr="003F7A5C">
        <w:rPr>
          <w:rFonts w:eastAsia="仿宋"/>
          <w:sz w:val="32"/>
          <w:szCs w:val="32"/>
        </w:rPr>
        <w:t>支付范围规定的，评估不予通过</w:t>
      </w:r>
      <w:r w:rsidR="00421123" w:rsidRPr="003F7A5C">
        <w:rPr>
          <w:rFonts w:eastAsia="仿宋"/>
          <w:sz w:val="32"/>
          <w:szCs w:val="32"/>
        </w:rPr>
        <w:t>；</w:t>
      </w:r>
    </w:p>
    <w:p w:rsidR="007A14CC" w:rsidRPr="003F7A5C" w:rsidRDefault="007A14CC" w:rsidP="00796887">
      <w:pPr>
        <w:spacing w:line="400" w:lineRule="exact"/>
        <w:rPr>
          <w:rFonts w:eastAsia="仿宋"/>
          <w:sz w:val="32"/>
          <w:szCs w:val="32"/>
        </w:rPr>
      </w:pPr>
      <w:r w:rsidRPr="003F7A5C">
        <w:rPr>
          <w:rFonts w:eastAsia="仿宋"/>
          <w:sz w:val="32"/>
          <w:szCs w:val="32"/>
        </w:rPr>
        <w:t xml:space="preserve">  </w:t>
      </w:r>
      <w:r w:rsidR="007A6E03" w:rsidRPr="003F7A5C">
        <w:rPr>
          <w:rFonts w:eastAsia="仿宋"/>
          <w:sz w:val="32"/>
          <w:szCs w:val="32"/>
        </w:rPr>
        <w:t xml:space="preserve"> </w:t>
      </w:r>
      <w:r w:rsidRPr="003F7A5C">
        <w:rPr>
          <w:rFonts w:eastAsia="仿宋"/>
          <w:sz w:val="32"/>
          <w:szCs w:val="32"/>
        </w:rPr>
        <w:t xml:space="preserve"> 2. </w:t>
      </w:r>
      <w:r w:rsidR="004C008A" w:rsidRPr="003F7A5C">
        <w:rPr>
          <w:rFonts w:eastAsia="仿宋"/>
          <w:sz w:val="32"/>
          <w:szCs w:val="32"/>
        </w:rPr>
        <w:t>卫生执业许可诊疗科目与医务人员执业范围相符</w:t>
      </w:r>
      <w:r w:rsidR="007154C5" w:rsidRPr="003F7A5C">
        <w:rPr>
          <w:rFonts w:eastAsia="仿宋"/>
          <w:sz w:val="32"/>
          <w:szCs w:val="32"/>
        </w:rPr>
        <w:t>；</w:t>
      </w:r>
    </w:p>
    <w:p w:rsidR="007A14CC" w:rsidRPr="003F7A5C" w:rsidRDefault="007A14CC" w:rsidP="00796887">
      <w:pPr>
        <w:spacing w:line="400" w:lineRule="exact"/>
        <w:rPr>
          <w:rFonts w:eastAsia="仿宋"/>
          <w:sz w:val="32"/>
          <w:szCs w:val="32"/>
        </w:rPr>
      </w:pPr>
      <w:r w:rsidRPr="003F7A5C">
        <w:rPr>
          <w:rFonts w:eastAsia="仿宋"/>
          <w:sz w:val="32"/>
          <w:szCs w:val="32"/>
        </w:rPr>
        <w:t xml:space="preserve">  </w:t>
      </w:r>
      <w:r w:rsidR="007A6E03" w:rsidRPr="003F7A5C">
        <w:rPr>
          <w:rFonts w:eastAsia="仿宋"/>
          <w:sz w:val="32"/>
          <w:szCs w:val="32"/>
        </w:rPr>
        <w:t xml:space="preserve"> </w:t>
      </w:r>
      <w:r w:rsidRPr="003F7A5C">
        <w:rPr>
          <w:rFonts w:eastAsia="仿宋"/>
          <w:sz w:val="32"/>
          <w:szCs w:val="32"/>
        </w:rPr>
        <w:t xml:space="preserve"> 3. </w:t>
      </w:r>
      <w:r w:rsidR="00EF6E36" w:rsidRPr="003F7A5C">
        <w:rPr>
          <w:rFonts w:eastAsia="仿宋"/>
          <w:sz w:val="32"/>
          <w:szCs w:val="32"/>
        </w:rPr>
        <w:t>医务人员第一注册地点占本机构的比例不低于</w:t>
      </w:r>
      <w:r w:rsidR="00EF6E36" w:rsidRPr="003F7A5C">
        <w:rPr>
          <w:rFonts w:eastAsia="仿宋"/>
          <w:sz w:val="32"/>
          <w:szCs w:val="32"/>
        </w:rPr>
        <w:t>50%</w:t>
      </w:r>
      <w:r w:rsidR="00EF6E36" w:rsidRPr="003F7A5C">
        <w:rPr>
          <w:rFonts w:eastAsia="仿宋"/>
          <w:sz w:val="32"/>
          <w:szCs w:val="32"/>
        </w:rPr>
        <w:t>；</w:t>
      </w:r>
    </w:p>
    <w:p w:rsidR="007A14CC" w:rsidRPr="003F7A5C" w:rsidRDefault="007A14CC" w:rsidP="00796887">
      <w:pPr>
        <w:spacing w:line="400" w:lineRule="exact"/>
        <w:rPr>
          <w:rFonts w:eastAsia="仿宋"/>
          <w:sz w:val="32"/>
          <w:szCs w:val="32"/>
        </w:rPr>
      </w:pPr>
      <w:r w:rsidRPr="003F7A5C">
        <w:rPr>
          <w:rFonts w:eastAsia="仿宋"/>
          <w:sz w:val="32"/>
          <w:szCs w:val="32"/>
        </w:rPr>
        <w:t xml:space="preserve">   </w:t>
      </w:r>
      <w:r w:rsidR="007A6E03" w:rsidRPr="003F7A5C">
        <w:rPr>
          <w:rFonts w:eastAsia="仿宋"/>
          <w:sz w:val="32"/>
          <w:szCs w:val="32"/>
        </w:rPr>
        <w:t xml:space="preserve"> </w:t>
      </w:r>
      <w:r w:rsidRPr="003F7A5C">
        <w:rPr>
          <w:rFonts w:eastAsia="仿宋"/>
          <w:sz w:val="32"/>
          <w:szCs w:val="32"/>
        </w:rPr>
        <w:t xml:space="preserve">4. </w:t>
      </w:r>
      <w:r w:rsidR="00EF6E36" w:rsidRPr="003F7A5C">
        <w:rPr>
          <w:rFonts w:eastAsia="仿宋"/>
          <w:sz w:val="32"/>
          <w:szCs w:val="32"/>
        </w:rPr>
        <w:t>医护比</w:t>
      </w:r>
      <w:r w:rsidR="00EF6E36" w:rsidRPr="003F7A5C">
        <w:rPr>
          <w:rFonts w:eastAsia="仿宋"/>
          <w:sz w:val="32"/>
          <w:szCs w:val="32"/>
        </w:rPr>
        <w:t>1</w:t>
      </w:r>
      <w:r w:rsidR="00EF6E36" w:rsidRPr="003F7A5C">
        <w:rPr>
          <w:rFonts w:eastAsia="仿宋"/>
          <w:sz w:val="32"/>
          <w:szCs w:val="32"/>
        </w:rPr>
        <w:t>：</w:t>
      </w:r>
      <w:r w:rsidR="00EF6E36" w:rsidRPr="003F7A5C">
        <w:rPr>
          <w:rFonts w:eastAsia="仿宋"/>
          <w:sz w:val="32"/>
          <w:szCs w:val="32"/>
        </w:rPr>
        <w:t>1</w:t>
      </w:r>
      <w:r w:rsidR="00EF6E36" w:rsidRPr="003F7A5C">
        <w:rPr>
          <w:rFonts w:eastAsia="仿宋"/>
          <w:sz w:val="32"/>
          <w:szCs w:val="32"/>
        </w:rPr>
        <w:t>（中医门诊部可放宽至</w:t>
      </w:r>
      <w:r w:rsidR="00EF6E36" w:rsidRPr="003F7A5C">
        <w:rPr>
          <w:rFonts w:eastAsia="仿宋"/>
          <w:sz w:val="32"/>
          <w:szCs w:val="32"/>
        </w:rPr>
        <w:t>2</w:t>
      </w:r>
      <w:r w:rsidR="00EF6E36" w:rsidRPr="003F7A5C">
        <w:rPr>
          <w:rFonts w:eastAsia="仿宋"/>
          <w:sz w:val="32"/>
          <w:szCs w:val="32"/>
        </w:rPr>
        <w:t>：</w:t>
      </w:r>
      <w:r w:rsidR="00EF6E36" w:rsidRPr="003F7A5C">
        <w:rPr>
          <w:rFonts w:eastAsia="仿宋"/>
          <w:sz w:val="32"/>
          <w:szCs w:val="32"/>
        </w:rPr>
        <w:t>1</w:t>
      </w:r>
      <w:r w:rsidR="00EF6E36" w:rsidRPr="003F7A5C">
        <w:rPr>
          <w:rFonts w:eastAsia="仿宋"/>
          <w:sz w:val="32"/>
          <w:szCs w:val="32"/>
        </w:rPr>
        <w:t>）</w:t>
      </w:r>
      <w:r w:rsidR="008A3E61" w:rsidRPr="003F7A5C">
        <w:rPr>
          <w:rFonts w:eastAsia="仿宋"/>
          <w:sz w:val="32"/>
          <w:szCs w:val="32"/>
        </w:rPr>
        <w:t>；</w:t>
      </w:r>
    </w:p>
    <w:p w:rsidR="007F0FEA" w:rsidRPr="003F7A5C" w:rsidRDefault="007A14CC" w:rsidP="00796887">
      <w:pPr>
        <w:spacing w:line="400" w:lineRule="exact"/>
        <w:rPr>
          <w:rFonts w:eastAsia="仿宋"/>
          <w:kern w:val="0"/>
          <w:sz w:val="32"/>
          <w:szCs w:val="32"/>
        </w:rPr>
      </w:pPr>
      <w:r w:rsidRPr="003F7A5C">
        <w:rPr>
          <w:rFonts w:eastAsia="仿宋"/>
          <w:sz w:val="32"/>
          <w:szCs w:val="32"/>
        </w:rPr>
        <w:t xml:space="preserve">  </w:t>
      </w:r>
      <w:r w:rsidR="007A6E03" w:rsidRPr="003F7A5C">
        <w:rPr>
          <w:rFonts w:eastAsia="仿宋"/>
          <w:sz w:val="32"/>
          <w:szCs w:val="32"/>
        </w:rPr>
        <w:t xml:space="preserve"> </w:t>
      </w:r>
      <w:r w:rsidRPr="003F7A5C">
        <w:rPr>
          <w:rFonts w:eastAsia="仿宋"/>
          <w:sz w:val="32"/>
          <w:szCs w:val="32"/>
        </w:rPr>
        <w:t xml:space="preserve"> 5. </w:t>
      </w:r>
      <w:r w:rsidR="004846B8" w:rsidRPr="003F7A5C">
        <w:rPr>
          <w:rFonts w:eastAsia="仿宋"/>
          <w:sz w:val="32"/>
          <w:szCs w:val="32"/>
        </w:rPr>
        <w:t>就诊记录、处方记录</w:t>
      </w:r>
      <w:r w:rsidR="00E41EC1" w:rsidRPr="003F7A5C">
        <w:rPr>
          <w:rFonts w:eastAsia="仿宋"/>
          <w:sz w:val="32"/>
          <w:szCs w:val="32"/>
        </w:rPr>
        <w:t>与病历信息系统相符</w:t>
      </w:r>
      <w:r w:rsidR="001C7D82" w:rsidRPr="003F7A5C">
        <w:rPr>
          <w:rFonts w:eastAsia="仿宋"/>
          <w:sz w:val="32"/>
          <w:szCs w:val="32"/>
        </w:rPr>
        <w:t>；</w:t>
      </w:r>
      <w:r w:rsidR="004846B8" w:rsidRPr="003F7A5C">
        <w:rPr>
          <w:rFonts w:eastAsia="仿宋"/>
          <w:sz w:val="32"/>
          <w:szCs w:val="32"/>
        </w:rPr>
        <w:t>药品、</w:t>
      </w:r>
      <w:proofErr w:type="gramStart"/>
      <w:r w:rsidR="004846B8" w:rsidRPr="003F7A5C">
        <w:rPr>
          <w:rFonts w:eastAsia="仿宋"/>
          <w:sz w:val="32"/>
          <w:szCs w:val="32"/>
        </w:rPr>
        <w:t>耗材进销存记录</w:t>
      </w:r>
      <w:proofErr w:type="gramEnd"/>
      <w:r w:rsidR="00E41EC1" w:rsidRPr="003F7A5C">
        <w:rPr>
          <w:rFonts w:eastAsia="仿宋"/>
          <w:sz w:val="32"/>
          <w:szCs w:val="32"/>
        </w:rPr>
        <w:t>真实完整，并留存购销发票和凭证</w:t>
      </w:r>
      <w:r w:rsidR="007659B3" w:rsidRPr="003F7A5C">
        <w:rPr>
          <w:rFonts w:eastAsia="仿宋"/>
          <w:sz w:val="32"/>
          <w:szCs w:val="32"/>
        </w:rPr>
        <w:t>。</w:t>
      </w:r>
    </w:p>
    <w:p w:rsidR="00826604" w:rsidRPr="003F7A5C" w:rsidRDefault="007A14CC" w:rsidP="00796887">
      <w:pPr>
        <w:spacing w:line="400" w:lineRule="exact"/>
        <w:rPr>
          <w:rFonts w:eastAsia="仿宋"/>
          <w:kern w:val="0"/>
          <w:sz w:val="32"/>
          <w:szCs w:val="32"/>
        </w:rPr>
      </w:pPr>
      <w:r w:rsidRPr="003F7A5C">
        <w:rPr>
          <w:rFonts w:eastAsia="仿宋"/>
          <w:sz w:val="32"/>
          <w:szCs w:val="32"/>
        </w:rPr>
        <w:t xml:space="preserve">  </w:t>
      </w:r>
      <w:r w:rsidRPr="003F7A5C">
        <w:rPr>
          <w:rFonts w:eastAsia="仿宋"/>
          <w:sz w:val="32"/>
          <w:szCs w:val="32"/>
        </w:rPr>
        <w:t>（三）信息建设</w:t>
      </w:r>
    </w:p>
    <w:p w:rsidR="005F76B4" w:rsidRPr="003F7A5C" w:rsidRDefault="00826604" w:rsidP="00796887">
      <w:pPr>
        <w:spacing w:line="400" w:lineRule="exact"/>
        <w:rPr>
          <w:rFonts w:eastAsia="仿宋"/>
          <w:sz w:val="32"/>
          <w:szCs w:val="32"/>
        </w:rPr>
      </w:pPr>
      <w:r w:rsidRPr="003F7A5C">
        <w:rPr>
          <w:rFonts w:eastAsia="仿宋"/>
          <w:kern w:val="0"/>
          <w:sz w:val="32"/>
          <w:szCs w:val="32"/>
        </w:rPr>
        <w:t xml:space="preserve">   </w:t>
      </w:r>
      <w:r w:rsidR="00844B17" w:rsidRPr="003F7A5C">
        <w:rPr>
          <w:rFonts w:eastAsia="仿宋"/>
          <w:sz w:val="32"/>
          <w:szCs w:val="32"/>
        </w:rPr>
        <w:t>联系</w:t>
      </w:r>
      <w:r w:rsidR="00844B17" w:rsidRPr="003F7A5C">
        <w:rPr>
          <w:rFonts w:eastAsia="仿宋"/>
          <w:sz w:val="32"/>
          <w:szCs w:val="32"/>
        </w:rPr>
        <w:t>HIS</w:t>
      </w:r>
      <w:r w:rsidR="0007733F" w:rsidRPr="003F7A5C">
        <w:rPr>
          <w:rFonts w:eastAsia="仿宋"/>
          <w:sz w:val="32"/>
          <w:szCs w:val="32"/>
        </w:rPr>
        <w:t>商（网络公司）安装</w:t>
      </w:r>
      <w:proofErr w:type="gramStart"/>
      <w:r w:rsidR="0007733F" w:rsidRPr="003F7A5C">
        <w:rPr>
          <w:rFonts w:eastAsia="仿宋"/>
          <w:sz w:val="32"/>
          <w:szCs w:val="32"/>
        </w:rPr>
        <w:t>医</w:t>
      </w:r>
      <w:proofErr w:type="gramEnd"/>
      <w:r w:rsidR="0007733F" w:rsidRPr="003F7A5C">
        <w:rPr>
          <w:rFonts w:eastAsia="仿宋"/>
          <w:sz w:val="32"/>
          <w:szCs w:val="32"/>
        </w:rPr>
        <w:t>保</w:t>
      </w:r>
      <w:r w:rsidR="00927E38" w:rsidRPr="003F7A5C">
        <w:rPr>
          <w:rFonts w:eastAsia="仿宋"/>
          <w:sz w:val="32"/>
          <w:szCs w:val="32"/>
        </w:rPr>
        <w:t>his</w:t>
      </w:r>
      <w:r w:rsidR="0007733F" w:rsidRPr="003F7A5C">
        <w:rPr>
          <w:rFonts w:eastAsia="仿宋"/>
          <w:sz w:val="32"/>
          <w:szCs w:val="32"/>
        </w:rPr>
        <w:t>系统，出具安装验收</w:t>
      </w:r>
      <w:r w:rsidR="00844B17" w:rsidRPr="003F7A5C">
        <w:rPr>
          <w:rFonts w:eastAsia="仿宋"/>
          <w:sz w:val="32"/>
          <w:szCs w:val="32"/>
        </w:rPr>
        <w:t>证明</w:t>
      </w:r>
      <w:r w:rsidR="00927E38" w:rsidRPr="003F7A5C">
        <w:rPr>
          <w:rFonts w:eastAsia="仿宋"/>
          <w:sz w:val="32"/>
          <w:szCs w:val="32"/>
        </w:rPr>
        <w:t>。</w:t>
      </w:r>
      <w:r w:rsidR="00844B17" w:rsidRPr="003F7A5C">
        <w:rPr>
          <w:rFonts w:eastAsia="仿宋"/>
          <w:sz w:val="32"/>
          <w:szCs w:val="32"/>
        </w:rPr>
        <w:t xml:space="preserve">  </w:t>
      </w:r>
      <w:r w:rsidR="007A6E03" w:rsidRPr="003F7A5C">
        <w:rPr>
          <w:rFonts w:eastAsia="仿宋"/>
          <w:sz w:val="32"/>
          <w:szCs w:val="32"/>
        </w:rPr>
        <w:t xml:space="preserve"> </w:t>
      </w:r>
    </w:p>
    <w:p w:rsidR="00826604" w:rsidRPr="003F7A5C" w:rsidRDefault="00844B17" w:rsidP="00796887">
      <w:pPr>
        <w:spacing w:line="400" w:lineRule="exact"/>
        <w:ind w:firstLineChars="150" w:firstLine="480"/>
        <w:rPr>
          <w:rFonts w:eastAsia="仿宋"/>
          <w:sz w:val="32"/>
          <w:szCs w:val="32"/>
        </w:rPr>
      </w:pPr>
      <w:r w:rsidRPr="003F7A5C">
        <w:rPr>
          <w:rFonts w:eastAsia="仿宋"/>
          <w:sz w:val="32"/>
          <w:szCs w:val="32"/>
        </w:rPr>
        <w:t xml:space="preserve"> </w:t>
      </w:r>
      <w:r w:rsidR="00826604" w:rsidRPr="003F7A5C">
        <w:rPr>
          <w:rFonts w:eastAsia="仿宋"/>
          <w:sz w:val="32"/>
          <w:szCs w:val="32"/>
        </w:rPr>
        <w:t xml:space="preserve">1. </w:t>
      </w:r>
      <w:r w:rsidR="00826604" w:rsidRPr="003F7A5C">
        <w:rPr>
          <w:rFonts w:eastAsia="仿宋"/>
          <w:sz w:val="32"/>
          <w:szCs w:val="32"/>
        </w:rPr>
        <w:t>基础信息</w:t>
      </w:r>
    </w:p>
    <w:p w:rsidR="00A27F4E" w:rsidRPr="003F7A5C" w:rsidRDefault="00826604" w:rsidP="00796887">
      <w:pPr>
        <w:spacing w:line="400" w:lineRule="exact"/>
        <w:rPr>
          <w:rFonts w:eastAsia="仿宋"/>
          <w:sz w:val="32"/>
          <w:szCs w:val="32"/>
        </w:rPr>
      </w:pPr>
      <w:r w:rsidRPr="003F7A5C">
        <w:rPr>
          <w:rFonts w:eastAsia="仿宋"/>
          <w:sz w:val="32"/>
          <w:szCs w:val="32"/>
        </w:rPr>
        <w:lastRenderedPageBreak/>
        <w:t xml:space="preserve">    </w:t>
      </w:r>
      <w:r w:rsidRPr="003F7A5C">
        <w:rPr>
          <w:rFonts w:eastAsia="仿宋"/>
          <w:sz w:val="32"/>
          <w:szCs w:val="32"/>
        </w:rPr>
        <w:t>（</w:t>
      </w:r>
      <w:r w:rsidRPr="003F7A5C">
        <w:rPr>
          <w:rFonts w:eastAsia="仿宋"/>
          <w:sz w:val="32"/>
          <w:szCs w:val="32"/>
        </w:rPr>
        <w:t>1</w:t>
      </w:r>
      <w:r w:rsidRPr="003F7A5C">
        <w:rPr>
          <w:rFonts w:eastAsia="仿宋"/>
          <w:sz w:val="32"/>
          <w:szCs w:val="32"/>
        </w:rPr>
        <w:t>）</w:t>
      </w:r>
      <w:r w:rsidR="0007733F" w:rsidRPr="003F7A5C">
        <w:rPr>
          <w:rFonts w:eastAsia="仿宋"/>
          <w:sz w:val="32"/>
          <w:szCs w:val="32"/>
        </w:rPr>
        <w:t>药品进销存信息录入完整、真实；药品基本信息（</w:t>
      </w:r>
      <w:r w:rsidR="0007733F" w:rsidRPr="003F7A5C">
        <w:rPr>
          <w:rFonts w:eastAsia="仿宋"/>
          <w:sz w:val="32"/>
          <w:szCs w:val="32"/>
        </w:rPr>
        <w:t>his</w:t>
      </w:r>
      <w:r w:rsidR="0007733F" w:rsidRPr="003F7A5C">
        <w:rPr>
          <w:rFonts w:eastAsia="仿宋"/>
          <w:sz w:val="32"/>
          <w:szCs w:val="32"/>
        </w:rPr>
        <w:t>药品编码、名称、剂型、剂量、国药准字、生产厂家、本位码、包装、包装单位、最小计价单位、单价）</w:t>
      </w:r>
      <w:r w:rsidR="00642F00" w:rsidRPr="003F7A5C">
        <w:rPr>
          <w:rFonts w:eastAsia="仿宋"/>
          <w:sz w:val="32"/>
          <w:szCs w:val="32"/>
        </w:rPr>
        <w:t>录入</w:t>
      </w:r>
      <w:r w:rsidR="00D14511" w:rsidRPr="003F7A5C">
        <w:rPr>
          <w:rFonts w:eastAsia="仿宋"/>
          <w:sz w:val="32"/>
          <w:szCs w:val="32"/>
        </w:rPr>
        <w:t>完整</w:t>
      </w:r>
      <w:r w:rsidR="0007733F" w:rsidRPr="003F7A5C">
        <w:rPr>
          <w:rFonts w:eastAsia="仿宋"/>
          <w:sz w:val="32"/>
          <w:szCs w:val="32"/>
        </w:rPr>
        <w:t>准确</w:t>
      </w:r>
      <w:r w:rsidR="00797089" w:rsidRPr="003F7A5C">
        <w:rPr>
          <w:rFonts w:eastAsia="仿宋"/>
          <w:sz w:val="32"/>
          <w:szCs w:val="32"/>
        </w:rPr>
        <w:t>。</w:t>
      </w:r>
    </w:p>
    <w:p w:rsidR="00642F00" w:rsidRPr="003F7A5C" w:rsidRDefault="00A27F4E" w:rsidP="00796887">
      <w:pPr>
        <w:spacing w:line="400" w:lineRule="exact"/>
        <w:rPr>
          <w:rFonts w:eastAsia="仿宋"/>
          <w:sz w:val="32"/>
          <w:szCs w:val="32"/>
        </w:rPr>
      </w:pPr>
      <w:r w:rsidRPr="003F7A5C">
        <w:rPr>
          <w:rFonts w:eastAsia="仿宋"/>
          <w:sz w:val="32"/>
          <w:szCs w:val="32"/>
        </w:rPr>
        <w:t xml:space="preserve">  </w:t>
      </w:r>
      <w:r w:rsidR="007A6E03" w:rsidRPr="003F7A5C">
        <w:rPr>
          <w:rFonts w:eastAsia="仿宋"/>
          <w:sz w:val="32"/>
          <w:szCs w:val="32"/>
        </w:rPr>
        <w:t xml:space="preserve"> </w:t>
      </w:r>
      <w:r w:rsidRPr="003F7A5C">
        <w:rPr>
          <w:rFonts w:eastAsia="仿宋"/>
          <w:sz w:val="32"/>
          <w:szCs w:val="32"/>
        </w:rPr>
        <w:t xml:space="preserve"> </w:t>
      </w:r>
      <w:r w:rsidR="00826604" w:rsidRPr="003F7A5C">
        <w:rPr>
          <w:rFonts w:eastAsia="仿宋"/>
          <w:sz w:val="32"/>
          <w:szCs w:val="32"/>
        </w:rPr>
        <w:t>（</w:t>
      </w:r>
      <w:r w:rsidR="00826604" w:rsidRPr="003F7A5C">
        <w:rPr>
          <w:rFonts w:eastAsia="仿宋"/>
          <w:sz w:val="32"/>
          <w:szCs w:val="32"/>
        </w:rPr>
        <w:t>2</w:t>
      </w:r>
      <w:r w:rsidR="00826604" w:rsidRPr="003F7A5C">
        <w:rPr>
          <w:rFonts w:eastAsia="仿宋"/>
          <w:sz w:val="32"/>
          <w:szCs w:val="32"/>
        </w:rPr>
        <w:t>）</w:t>
      </w:r>
      <w:proofErr w:type="gramStart"/>
      <w:r w:rsidR="00642F00" w:rsidRPr="003F7A5C">
        <w:rPr>
          <w:rFonts w:eastAsia="仿宋"/>
          <w:sz w:val="32"/>
          <w:szCs w:val="32"/>
        </w:rPr>
        <w:t>耗材进</w:t>
      </w:r>
      <w:proofErr w:type="gramEnd"/>
      <w:r w:rsidR="00642F00" w:rsidRPr="003F7A5C">
        <w:rPr>
          <w:rFonts w:eastAsia="仿宋"/>
          <w:sz w:val="32"/>
          <w:szCs w:val="32"/>
        </w:rPr>
        <w:t>销存信息录入完整、真实；耗材基本信息（</w:t>
      </w:r>
      <w:r w:rsidR="00642F00" w:rsidRPr="003F7A5C">
        <w:rPr>
          <w:rFonts w:eastAsia="仿宋"/>
          <w:sz w:val="32"/>
          <w:szCs w:val="32"/>
        </w:rPr>
        <w:t>his</w:t>
      </w:r>
      <w:r w:rsidR="00642F00" w:rsidRPr="003F7A5C">
        <w:rPr>
          <w:rFonts w:eastAsia="仿宋"/>
          <w:sz w:val="32"/>
          <w:szCs w:val="32"/>
        </w:rPr>
        <w:t>耗材编码、名称、规格型号、生产厂家、注册证号、注册证名称、国产</w:t>
      </w:r>
      <w:r w:rsidR="00642F00" w:rsidRPr="003F7A5C">
        <w:rPr>
          <w:rFonts w:eastAsia="仿宋"/>
          <w:sz w:val="32"/>
          <w:szCs w:val="32"/>
        </w:rPr>
        <w:t>/</w:t>
      </w:r>
      <w:r w:rsidR="00642F00" w:rsidRPr="003F7A5C">
        <w:rPr>
          <w:rFonts w:eastAsia="仿宋"/>
          <w:sz w:val="32"/>
          <w:szCs w:val="32"/>
        </w:rPr>
        <w:t>进口、供应商名称）录入</w:t>
      </w:r>
      <w:r w:rsidR="00D14511" w:rsidRPr="003F7A5C">
        <w:rPr>
          <w:rFonts w:eastAsia="仿宋"/>
          <w:sz w:val="32"/>
          <w:szCs w:val="32"/>
        </w:rPr>
        <w:t>完整</w:t>
      </w:r>
      <w:r w:rsidR="00642F00" w:rsidRPr="003F7A5C">
        <w:rPr>
          <w:rFonts w:eastAsia="仿宋"/>
          <w:sz w:val="32"/>
          <w:szCs w:val="32"/>
        </w:rPr>
        <w:t>准确；</w:t>
      </w:r>
    </w:p>
    <w:p w:rsidR="009C7958" w:rsidRPr="003F7A5C" w:rsidRDefault="004A44ED" w:rsidP="00796887">
      <w:pPr>
        <w:spacing w:line="400" w:lineRule="exact"/>
        <w:rPr>
          <w:rFonts w:eastAsia="仿宋"/>
          <w:sz w:val="32"/>
          <w:szCs w:val="32"/>
        </w:rPr>
      </w:pPr>
      <w:r w:rsidRPr="003F7A5C">
        <w:rPr>
          <w:rFonts w:eastAsia="仿宋"/>
          <w:sz w:val="32"/>
          <w:szCs w:val="32"/>
        </w:rPr>
        <w:t xml:space="preserve">  </w:t>
      </w:r>
      <w:r w:rsidR="007A6E03" w:rsidRPr="003F7A5C">
        <w:rPr>
          <w:rFonts w:eastAsia="仿宋"/>
          <w:sz w:val="32"/>
          <w:szCs w:val="32"/>
        </w:rPr>
        <w:t xml:space="preserve"> </w:t>
      </w:r>
      <w:r w:rsidRPr="003F7A5C">
        <w:rPr>
          <w:rFonts w:eastAsia="仿宋"/>
          <w:sz w:val="32"/>
          <w:szCs w:val="32"/>
        </w:rPr>
        <w:t xml:space="preserve"> </w:t>
      </w:r>
      <w:r w:rsidR="00826604" w:rsidRPr="003F7A5C">
        <w:rPr>
          <w:rFonts w:eastAsia="仿宋"/>
          <w:sz w:val="32"/>
          <w:szCs w:val="32"/>
        </w:rPr>
        <w:t>（</w:t>
      </w:r>
      <w:r w:rsidR="00826604" w:rsidRPr="003F7A5C">
        <w:rPr>
          <w:rFonts w:eastAsia="仿宋"/>
          <w:sz w:val="32"/>
          <w:szCs w:val="32"/>
        </w:rPr>
        <w:t>3</w:t>
      </w:r>
      <w:r w:rsidR="00826604" w:rsidRPr="003F7A5C">
        <w:rPr>
          <w:rFonts w:eastAsia="仿宋"/>
          <w:sz w:val="32"/>
          <w:szCs w:val="32"/>
        </w:rPr>
        <w:t>）</w:t>
      </w:r>
      <w:r w:rsidR="00964A67" w:rsidRPr="003F7A5C">
        <w:rPr>
          <w:rFonts w:eastAsia="仿宋"/>
          <w:sz w:val="32"/>
          <w:szCs w:val="32"/>
        </w:rPr>
        <w:t>设备基本信息（设备</w:t>
      </w:r>
      <w:r w:rsidR="00964A67" w:rsidRPr="003F7A5C">
        <w:rPr>
          <w:rFonts w:eastAsia="仿宋"/>
          <w:sz w:val="32"/>
          <w:szCs w:val="32"/>
        </w:rPr>
        <w:t>his</w:t>
      </w:r>
      <w:r w:rsidR="00964A67" w:rsidRPr="003F7A5C">
        <w:rPr>
          <w:rFonts w:eastAsia="仿宋"/>
          <w:sz w:val="32"/>
          <w:szCs w:val="32"/>
        </w:rPr>
        <w:t>编码、名称、类别、大型设备类别、型号、品牌、产地、配置、购买日期、使用年限）录入</w:t>
      </w:r>
      <w:r w:rsidR="00D14511" w:rsidRPr="003F7A5C">
        <w:rPr>
          <w:rFonts w:eastAsia="仿宋"/>
          <w:sz w:val="32"/>
          <w:szCs w:val="32"/>
        </w:rPr>
        <w:t>完整</w:t>
      </w:r>
      <w:r w:rsidR="00964A67" w:rsidRPr="003F7A5C">
        <w:rPr>
          <w:rFonts w:eastAsia="仿宋"/>
          <w:sz w:val="32"/>
          <w:szCs w:val="32"/>
        </w:rPr>
        <w:t>准确；</w:t>
      </w:r>
    </w:p>
    <w:p w:rsidR="00D14511" w:rsidRPr="003F7A5C" w:rsidRDefault="00731C56" w:rsidP="00796887">
      <w:pPr>
        <w:spacing w:line="400" w:lineRule="exact"/>
        <w:rPr>
          <w:rFonts w:eastAsia="仿宋"/>
          <w:sz w:val="32"/>
          <w:szCs w:val="32"/>
        </w:rPr>
      </w:pPr>
      <w:r w:rsidRPr="003F7A5C">
        <w:rPr>
          <w:rFonts w:eastAsia="仿宋"/>
          <w:sz w:val="32"/>
          <w:szCs w:val="32"/>
        </w:rPr>
        <w:t xml:space="preserve"> </w:t>
      </w:r>
      <w:r w:rsidR="00D0110B" w:rsidRPr="003F7A5C">
        <w:rPr>
          <w:rFonts w:eastAsia="仿宋"/>
          <w:sz w:val="32"/>
          <w:szCs w:val="32"/>
        </w:rPr>
        <w:t xml:space="preserve"> </w:t>
      </w:r>
      <w:r w:rsidR="007A6E03" w:rsidRPr="003F7A5C">
        <w:rPr>
          <w:rFonts w:eastAsia="仿宋"/>
          <w:sz w:val="32"/>
          <w:szCs w:val="32"/>
        </w:rPr>
        <w:t xml:space="preserve"> </w:t>
      </w:r>
      <w:r w:rsidR="00D0110B" w:rsidRPr="003F7A5C">
        <w:rPr>
          <w:rFonts w:eastAsia="仿宋"/>
          <w:sz w:val="32"/>
          <w:szCs w:val="32"/>
        </w:rPr>
        <w:t xml:space="preserve"> </w:t>
      </w:r>
      <w:r w:rsidR="00826604" w:rsidRPr="003F7A5C">
        <w:rPr>
          <w:rFonts w:eastAsia="仿宋"/>
          <w:sz w:val="32"/>
          <w:szCs w:val="32"/>
        </w:rPr>
        <w:t>（</w:t>
      </w:r>
      <w:r w:rsidR="00826604" w:rsidRPr="003F7A5C">
        <w:rPr>
          <w:rFonts w:eastAsia="仿宋"/>
          <w:sz w:val="32"/>
          <w:szCs w:val="32"/>
        </w:rPr>
        <w:t>4</w:t>
      </w:r>
      <w:r w:rsidR="00826604" w:rsidRPr="003F7A5C">
        <w:rPr>
          <w:rFonts w:eastAsia="仿宋"/>
          <w:sz w:val="32"/>
          <w:szCs w:val="32"/>
        </w:rPr>
        <w:t>）</w:t>
      </w:r>
      <w:r w:rsidR="00D14511" w:rsidRPr="003F7A5C">
        <w:rPr>
          <w:rFonts w:eastAsia="仿宋"/>
          <w:sz w:val="32"/>
          <w:szCs w:val="32"/>
        </w:rPr>
        <w:t>人员基本信息（医护技</w:t>
      </w:r>
      <w:r w:rsidR="00D14511" w:rsidRPr="003F7A5C">
        <w:rPr>
          <w:rFonts w:eastAsia="仿宋"/>
          <w:sz w:val="32"/>
          <w:szCs w:val="32"/>
        </w:rPr>
        <w:t>his</w:t>
      </w:r>
      <w:r w:rsidR="00D14511" w:rsidRPr="003F7A5C">
        <w:rPr>
          <w:rFonts w:eastAsia="仿宋"/>
          <w:sz w:val="32"/>
          <w:szCs w:val="32"/>
        </w:rPr>
        <w:t>编码、姓名、性别、出生日期、民族、有效证件类型、有效证件号码、执业范围、职称、职务、执业证书编码、资格证书编码、执业注册地、处方有效标志、联系电话、在该诊所开始执业时间、在该诊所结束执业时间）录入</w:t>
      </w:r>
      <w:r w:rsidR="00B83BC9" w:rsidRPr="003F7A5C">
        <w:rPr>
          <w:rFonts w:eastAsia="仿宋"/>
          <w:sz w:val="32"/>
          <w:szCs w:val="32"/>
        </w:rPr>
        <w:t>完整准确</w:t>
      </w:r>
      <w:r w:rsidR="003D4D03" w:rsidRPr="003F7A5C">
        <w:rPr>
          <w:rFonts w:eastAsia="仿宋"/>
          <w:sz w:val="32"/>
          <w:szCs w:val="32"/>
        </w:rPr>
        <w:t>。</w:t>
      </w:r>
    </w:p>
    <w:p w:rsidR="00A9508C" w:rsidRPr="003F7A5C" w:rsidRDefault="00A9508C" w:rsidP="00796887">
      <w:pPr>
        <w:spacing w:line="400" w:lineRule="exact"/>
        <w:rPr>
          <w:rFonts w:eastAsia="仿宋"/>
          <w:sz w:val="32"/>
          <w:szCs w:val="32"/>
        </w:rPr>
      </w:pPr>
      <w:r w:rsidRPr="003F7A5C">
        <w:rPr>
          <w:rFonts w:eastAsia="仿宋"/>
          <w:sz w:val="32"/>
          <w:szCs w:val="32"/>
        </w:rPr>
        <w:t xml:space="preserve">  </w:t>
      </w:r>
      <w:r w:rsidR="007A6E03" w:rsidRPr="003F7A5C">
        <w:rPr>
          <w:rFonts w:eastAsia="仿宋"/>
          <w:sz w:val="32"/>
          <w:szCs w:val="32"/>
        </w:rPr>
        <w:t xml:space="preserve"> </w:t>
      </w:r>
      <w:r w:rsidRPr="003F7A5C">
        <w:rPr>
          <w:rFonts w:eastAsia="仿宋"/>
          <w:sz w:val="32"/>
          <w:szCs w:val="32"/>
        </w:rPr>
        <w:t xml:space="preserve"> </w:t>
      </w:r>
      <w:r w:rsidR="00826604" w:rsidRPr="003F7A5C">
        <w:rPr>
          <w:rFonts w:eastAsia="仿宋"/>
          <w:sz w:val="32"/>
          <w:szCs w:val="32"/>
        </w:rPr>
        <w:t>（</w:t>
      </w:r>
      <w:r w:rsidR="00826604" w:rsidRPr="003F7A5C">
        <w:rPr>
          <w:rFonts w:eastAsia="仿宋"/>
          <w:sz w:val="32"/>
          <w:szCs w:val="32"/>
        </w:rPr>
        <w:t>5</w:t>
      </w:r>
      <w:r w:rsidR="00826604" w:rsidRPr="003F7A5C">
        <w:rPr>
          <w:rFonts w:eastAsia="仿宋"/>
          <w:sz w:val="32"/>
          <w:szCs w:val="32"/>
        </w:rPr>
        <w:t>）</w:t>
      </w:r>
      <w:r w:rsidRPr="003F7A5C">
        <w:rPr>
          <w:rFonts w:eastAsia="仿宋"/>
          <w:sz w:val="32"/>
          <w:szCs w:val="32"/>
        </w:rPr>
        <w:t>诊所</w:t>
      </w:r>
      <w:r w:rsidR="003064F8" w:rsidRPr="003F7A5C">
        <w:rPr>
          <w:rFonts w:eastAsia="仿宋"/>
          <w:sz w:val="32"/>
          <w:szCs w:val="32"/>
        </w:rPr>
        <w:t>基础</w:t>
      </w:r>
      <w:r w:rsidRPr="003F7A5C">
        <w:rPr>
          <w:rFonts w:eastAsia="仿宋"/>
          <w:sz w:val="32"/>
          <w:szCs w:val="32"/>
        </w:rPr>
        <w:t>信息（法人姓名、法人证件号码、执业许可证号、组织机构代码证号或社会信用代码等要求</w:t>
      </w:r>
      <w:bookmarkStart w:id="0" w:name="_GoBack"/>
      <w:bookmarkEnd w:id="0"/>
      <w:r w:rsidRPr="003F7A5C">
        <w:rPr>
          <w:rFonts w:eastAsia="仿宋"/>
          <w:sz w:val="32"/>
          <w:szCs w:val="32"/>
        </w:rPr>
        <w:t>同建议）录入</w:t>
      </w:r>
      <w:r w:rsidR="00B83BC9" w:rsidRPr="003F7A5C">
        <w:rPr>
          <w:rFonts w:eastAsia="仿宋"/>
          <w:sz w:val="32"/>
          <w:szCs w:val="32"/>
        </w:rPr>
        <w:t>完整准确</w:t>
      </w:r>
      <w:r w:rsidR="003D4D03" w:rsidRPr="003F7A5C">
        <w:rPr>
          <w:rFonts w:eastAsia="仿宋"/>
          <w:sz w:val="32"/>
          <w:szCs w:val="32"/>
        </w:rPr>
        <w:t>。</w:t>
      </w:r>
    </w:p>
    <w:p w:rsidR="00431FCD" w:rsidRPr="003F7A5C" w:rsidRDefault="005C490B" w:rsidP="00796887">
      <w:pPr>
        <w:spacing w:line="400" w:lineRule="exact"/>
        <w:rPr>
          <w:rFonts w:eastAsia="仿宋"/>
          <w:sz w:val="32"/>
          <w:szCs w:val="32"/>
        </w:rPr>
      </w:pPr>
      <w:r w:rsidRPr="003F7A5C">
        <w:rPr>
          <w:rFonts w:eastAsia="仿宋"/>
          <w:sz w:val="32"/>
          <w:szCs w:val="32"/>
        </w:rPr>
        <w:t xml:space="preserve">    2. </w:t>
      </w:r>
      <w:r w:rsidR="00431FCD" w:rsidRPr="003F7A5C">
        <w:rPr>
          <w:rFonts w:eastAsia="仿宋"/>
          <w:sz w:val="32"/>
          <w:szCs w:val="32"/>
        </w:rPr>
        <w:t>电子病历（医嘱者、就诊号、医嘱类别、医嘱分类、医嘱时间、诊疗项目、药品名称、剂量、数量、用药途径、频次）</w:t>
      </w:r>
      <w:r w:rsidR="00AD4649" w:rsidRPr="003F7A5C">
        <w:rPr>
          <w:rFonts w:eastAsia="仿宋"/>
          <w:sz w:val="32"/>
          <w:szCs w:val="32"/>
        </w:rPr>
        <w:t>录入完整准确。</w:t>
      </w:r>
    </w:p>
    <w:p w:rsidR="007A14CC" w:rsidRPr="003F7A5C" w:rsidRDefault="0069281A" w:rsidP="00796887">
      <w:pPr>
        <w:spacing w:line="400" w:lineRule="exact"/>
        <w:rPr>
          <w:rFonts w:eastAsia="仿宋"/>
          <w:sz w:val="32"/>
          <w:szCs w:val="32"/>
        </w:rPr>
      </w:pPr>
      <w:r w:rsidRPr="003F7A5C">
        <w:rPr>
          <w:rFonts w:eastAsia="仿宋"/>
          <w:sz w:val="32"/>
          <w:szCs w:val="32"/>
        </w:rPr>
        <w:t xml:space="preserve">    3. </w:t>
      </w:r>
      <w:r w:rsidR="00D0110B" w:rsidRPr="003F7A5C">
        <w:rPr>
          <w:rFonts w:eastAsia="仿宋"/>
          <w:sz w:val="32"/>
          <w:szCs w:val="32"/>
        </w:rPr>
        <w:t>网络及硬件配置符合《医保定点门诊部、诊所信息管理系统数据指标项目》公告。</w:t>
      </w:r>
    </w:p>
    <w:p w:rsidR="00D27E1A" w:rsidRPr="003F7A5C" w:rsidRDefault="005F76B4" w:rsidP="00796887">
      <w:pPr>
        <w:spacing w:line="400" w:lineRule="exact"/>
        <w:ind w:firstLineChars="147" w:firstLine="470"/>
        <w:rPr>
          <w:rFonts w:ascii="黑体" w:eastAsia="黑体" w:hAnsi="黑体"/>
          <w:sz w:val="32"/>
          <w:szCs w:val="32"/>
        </w:rPr>
      </w:pPr>
      <w:r w:rsidRPr="003F7A5C">
        <w:rPr>
          <w:rFonts w:ascii="黑体" w:eastAsia="黑体" w:hAnsi="黑体"/>
          <w:sz w:val="32"/>
          <w:szCs w:val="32"/>
        </w:rPr>
        <w:t>二</w:t>
      </w:r>
      <w:r w:rsidR="00D27E1A" w:rsidRPr="003F7A5C">
        <w:rPr>
          <w:rFonts w:ascii="黑体" w:eastAsia="黑体" w:hAnsi="黑体"/>
          <w:sz w:val="32"/>
          <w:szCs w:val="32"/>
        </w:rPr>
        <w:t>、</w:t>
      </w:r>
      <w:r w:rsidRPr="003F7A5C">
        <w:rPr>
          <w:rFonts w:ascii="黑体" w:eastAsia="黑体" w:hAnsi="黑体"/>
          <w:sz w:val="32"/>
          <w:szCs w:val="32"/>
        </w:rPr>
        <w:t>组织</w:t>
      </w:r>
      <w:r w:rsidR="003F7A5C">
        <w:rPr>
          <w:rFonts w:ascii="黑体" w:eastAsia="黑体" w:hAnsi="黑体" w:hint="eastAsia"/>
          <w:sz w:val="32"/>
          <w:szCs w:val="32"/>
        </w:rPr>
        <w:t>开展</w:t>
      </w:r>
    </w:p>
    <w:p w:rsidR="005F76B4" w:rsidRPr="003F7A5C" w:rsidRDefault="005F76B4" w:rsidP="00796887">
      <w:pPr>
        <w:spacing w:line="400" w:lineRule="exact"/>
        <w:ind w:firstLineChars="147" w:firstLine="470"/>
        <w:rPr>
          <w:rFonts w:eastAsia="仿宋"/>
          <w:sz w:val="32"/>
          <w:szCs w:val="32"/>
        </w:rPr>
      </w:pPr>
      <w:r w:rsidRPr="003F7A5C">
        <w:rPr>
          <w:rFonts w:eastAsia="仿宋"/>
          <w:kern w:val="0"/>
          <w:sz w:val="32"/>
          <w:szCs w:val="32"/>
        </w:rPr>
        <w:t>2018</w:t>
      </w:r>
      <w:r w:rsidRPr="003F7A5C">
        <w:rPr>
          <w:rFonts w:eastAsia="仿宋"/>
          <w:kern w:val="0"/>
          <w:sz w:val="32"/>
          <w:szCs w:val="32"/>
        </w:rPr>
        <w:t>年检查工作，由</w:t>
      </w:r>
      <w:r w:rsidRPr="003F7A5C">
        <w:rPr>
          <w:rFonts w:eastAsia="仿宋"/>
          <w:sz w:val="32"/>
          <w:szCs w:val="32"/>
        </w:rPr>
        <w:t>成都高新区基层治理和社会事业局社保处</w:t>
      </w:r>
      <w:r w:rsidRPr="003F7A5C">
        <w:rPr>
          <w:rFonts w:eastAsia="仿宋"/>
          <w:kern w:val="0"/>
          <w:sz w:val="32"/>
          <w:szCs w:val="32"/>
        </w:rPr>
        <w:t>负责</w:t>
      </w:r>
      <w:r w:rsidR="00F24B77" w:rsidRPr="003F7A5C">
        <w:rPr>
          <w:rFonts w:eastAsia="仿宋"/>
          <w:kern w:val="0"/>
          <w:sz w:val="32"/>
          <w:szCs w:val="32"/>
        </w:rPr>
        <w:t>统一</w:t>
      </w:r>
      <w:r w:rsidRPr="003F7A5C">
        <w:rPr>
          <w:rFonts w:eastAsia="仿宋"/>
          <w:kern w:val="0"/>
          <w:sz w:val="32"/>
          <w:szCs w:val="32"/>
        </w:rPr>
        <w:t>组织、</w:t>
      </w:r>
      <w:r w:rsidR="00F24B77" w:rsidRPr="003F7A5C">
        <w:rPr>
          <w:rFonts w:eastAsia="仿宋"/>
          <w:kern w:val="0"/>
          <w:sz w:val="32"/>
          <w:szCs w:val="32"/>
        </w:rPr>
        <w:t>现场</w:t>
      </w:r>
      <w:r w:rsidRPr="003F7A5C">
        <w:rPr>
          <w:rFonts w:eastAsia="仿宋"/>
          <w:kern w:val="0"/>
          <w:sz w:val="32"/>
          <w:szCs w:val="32"/>
        </w:rPr>
        <w:t>督导和</w:t>
      </w:r>
      <w:r w:rsidR="00F24B77" w:rsidRPr="003F7A5C">
        <w:rPr>
          <w:rFonts w:eastAsia="仿宋"/>
          <w:kern w:val="0"/>
          <w:sz w:val="32"/>
          <w:szCs w:val="32"/>
        </w:rPr>
        <w:t>专项</w:t>
      </w:r>
      <w:r w:rsidRPr="003F7A5C">
        <w:rPr>
          <w:rFonts w:eastAsia="仿宋"/>
          <w:kern w:val="0"/>
          <w:sz w:val="32"/>
          <w:szCs w:val="32"/>
        </w:rPr>
        <w:t>检查</w:t>
      </w:r>
      <w:r w:rsidR="00022D04" w:rsidRPr="003F7A5C">
        <w:rPr>
          <w:rFonts w:eastAsia="仿宋"/>
          <w:kern w:val="0"/>
          <w:sz w:val="32"/>
          <w:szCs w:val="32"/>
        </w:rPr>
        <w:t>。</w:t>
      </w:r>
      <w:r w:rsidRPr="003F7A5C">
        <w:rPr>
          <w:rFonts w:eastAsia="仿宋"/>
          <w:kern w:val="0"/>
          <w:sz w:val="32"/>
          <w:szCs w:val="32"/>
        </w:rPr>
        <w:t>按照属地经办管理的原则，各街道、乡镇服务中心按具体工作要求，开展</w:t>
      </w:r>
      <w:r w:rsidRPr="003F7A5C">
        <w:rPr>
          <w:rFonts w:eastAsia="仿宋"/>
          <w:sz w:val="32"/>
          <w:szCs w:val="32"/>
        </w:rPr>
        <w:t>定点医药机构（药店、诊所、医院）</w:t>
      </w:r>
      <w:r w:rsidR="00022D04" w:rsidRPr="003F7A5C">
        <w:rPr>
          <w:rFonts w:eastAsia="仿宋"/>
          <w:sz w:val="32"/>
          <w:szCs w:val="32"/>
        </w:rPr>
        <w:t>日常</w:t>
      </w:r>
      <w:r w:rsidRPr="003F7A5C">
        <w:rPr>
          <w:rFonts w:eastAsia="仿宋"/>
          <w:sz w:val="32"/>
          <w:szCs w:val="32"/>
        </w:rPr>
        <w:t>巡查</w:t>
      </w:r>
      <w:r w:rsidRPr="003F7A5C">
        <w:rPr>
          <w:rFonts w:eastAsia="仿宋"/>
          <w:kern w:val="0"/>
          <w:sz w:val="32"/>
          <w:szCs w:val="32"/>
        </w:rPr>
        <w:t>相关工作</w:t>
      </w:r>
      <w:r w:rsidR="00022D04" w:rsidRPr="003F7A5C">
        <w:rPr>
          <w:rFonts w:eastAsia="仿宋"/>
          <w:kern w:val="0"/>
          <w:sz w:val="32"/>
          <w:szCs w:val="32"/>
        </w:rPr>
        <w:t>。</w:t>
      </w:r>
    </w:p>
    <w:p w:rsidR="00D27E1A" w:rsidRPr="003F7A5C" w:rsidRDefault="00022D04" w:rsidP="00796887">
      <w:pPr>
        <w:spacing w:line="400" w:lineRule="exact"/>
        <w:ind w:firstLineChars="147" w:firstLine="470"/>
        <w:rPr>
          <w:rFonts w:ascii="黑体" w:eastAsia="黑体" w:hAnsi="黑体"/>
          <w:sz w:val="32"/>
          <w:szCs w:val="32"/>
        </w:rPr>
      </w:pPr>
      <w:r w:rsidRPr="003F7A5C">
        <w:rPr>
          <w:rFonts w:ascii="黑体" w:eastAsia="黑体" w:hAnsi="黑体"/>
          <w:sz w:val="32"/>
          <w:szCs w:val="32"/>
        </w:rPr>
        <w:t>三</w:t>
      </w:r>
      <w:r w:rsidR="00D27E1A" w:rsidRPr="003F7A5C">
        <w:rPr>
          <w:rFonts w:ascii="黑体" w:eastAsia="黑体" w:hAnsi="黑体"/>
          <w:sz w:val="32"/>
          <w:szCs w:val="32"/>
        </w:rPr>
        <w:t>、</w:t>
      </w:r>
      <w:r w:rsidR="006744CB">
        <w:rPr>
          <w:rFonts w:ascii="黑体" w:eastAsia="黑体" w:hAnsi="黑体" w:hint="eastAsia"/>
          <w:sz w:val="32"/>
          <w:szCs w:val="32"/>
        </w:rPr>
        <w:t>联系</w:t>
      </w:r>
      <w:r w:rsidR="006744CB">
        <w:rPr>
          <w:rFonts w:ascii="黑体" w:eastAsia="黑体" w:hAnsi="黑体"/>
          <w:sz w:val="32"/>
          <w:szCs w:val="32"/>
        </w:rPr>
        <w:t>方式</w:t>
      </w:r>
    </w:p>
    <w:p w:rsidR="00D27E1A" w:rsidRDefault="00D27E1A" w:rsidP="00796887">
      <w:pPr>
        <w:spacing w:line="400" w:lineRule="exact"/>
        <w:ind w:firstLineChars="196" w:firstLine="627"/>
        <w:rPr>
          <w:rFonts w:eastAsia="仿宋"/>
          <w:sz w:val="32"/>
          <w:szCs w:val="32"/>
        </w:rPr>
      </w:pPr>
      <w:r w:rsidRPr="003F7A5C">
        <w:rPr>
          <w:rFonts w:eastAsia="仿宋"/>
          <w:sz w:val="32"/>
          <w:szCs w:val="32"/>
        </w:rPr>
        <w:t>高新社保处：</w:t>
      </w:r>
      <w:r w:rsidRPr="003F7A5C">
        <w:rPr>
          <w:rFonts w:eastAsia="仿宋"/>
          <w:sz w:val="32"/>
          <w:szCs w:val="32"/>
        </w:rPr>
        <w:t>85339176</w:t>
      </w:r>
      <w:r w:rsidRPr="003F7A5C">
        <w:rPr>
          <w:rFonts w:eastAsia="仿宋"/>
          <w:sz w:val="32"/>
          <w:szCs w:val="32"/>
        </w:rPr>
        <w:t>；芳草街道服务中心：</w:t>
      </w:r>
      <w:r w:rsidRPr="003F7A5C">
        <w:rPr>
          <w:rFonts w:eastAsia="仿宋"/>
          <w:sz w:val="32"/>
          <w:szCs w:val="32"/>
        </w:rPr>
        <w:t>85120387</w:t>
      </w:r>
      <w:r w:rsidRPr="003F7A5C">
        <w:rPr>
          <w:rFonts w:eastAsia="仿宋"/>
          <w:sz w:val="32"/>
          <w:szCs w:val="32"/>
        </w:rPr>
        <w:t>；肖家河街道服务中心：</w:t>
      </w:r>
      <w:r w:rsidRPr="003F7A5C">
        <w:rPr>
          <w:rFonts w:eastAsia="仿宋"/>
          <w:sz w:val="32"/>
          <w:szCs w:val="32"/>
        </w:rPr>
        <w:t>85174170</w:t>
      </w:r>
      <w:r w:rsidRPr="003F7A5C">
        <w:rPr>
          <w:rFonts w:eastAsia="仿宋"/>
          <w:sz w:val="32"/>
          <w:szCs w:val="32"/>
        </w:rPr>
        <w:t>；石羊街道服务中心：</w:t>
      </w:r>
      <w:r w:rsidRPr="003F7A5C">
        <w:rPr>
          <w:rFonts w:eastAsia="仿宋"/>
          <w:sz w:val="32"/>
          <w:szCs w:val="32"/>
        </w:rPr>
        <w:t>85329849</w:t>
      </w:r>
      <w:r w:rsidRPr="003F7A5C">
        <w:rPr>
          <w:rFonts w:eastAsia="仿宋"/>
          <w:sz w:val="32"/>
          <w:szCs w:val="32"/>
        </w:rPr>
        <w:t>；桂溪街道服务中心：</w:t>
      </w:r>
      <w:r w:rsidRPr="003F7A5C">
        <w:rPr>
          <w:rFonts w:eastAsia="仿宋"/>
          <w:sz w:val="32"/>
          <w:szCs w:val="32"/>
        </w:rPr>
        <w:t>85217621</w:t>
      </w:r>
      <w:r w:rsidRPr="003F7A5C">
        <w:rPr>
          <w:rFonts w:eastAsia="仿宋"/>
          <w:sz w:val="32"/>
          <w:szCs w:val="32"/>
        </w:rPr>
        <w:t>；中和街道服务中心：</w:t>
      </w:r>
      <w:r w:rsidRPr="003F7A5C">
        <w:rPr>
          <w:rFonts w:eastAsia="仿宋"/>
          <w:sz w:val="32"/>
          <w:szCs w:val="32"/>
        </w:rPr>
        <w:t>85659008</w:t>
      </w:r>
      <w:r w:rsidRPr="003F7A5C">
        <w:rPr>
          <w:rFonts w:eastAsia="仿宋"/>
          <w:sz w:val="32"/>
          <w:szCs w:val="32"/>
        </w:rPr>
        <w:t>；合作街道服务中心：</w:t>
      </w:r>
      <w:r w:rsidRPr="003F7A5C">
        <w:rPr>
          <w:rFonts w:eastAsia="仿宋"/>
          <w:sz w:val="32"/>
          <w:szCs w:val="32"/>
        </w:rPr>
        <w:t>8795</w:t>
      </w:r>
      <w:r w:rsidR="00914602">
        <w:rPr>
          <w:rFonts w:eastAsia="仿宋" w:hint="eastAsia"/>
          <w:sz w:val="32"/>
          <w:szCs w:val="32"/>
        </w:rPr>
        <w:t>6001</w:t>
      </w:r>
      <w:r w:rsidRPr="003F7A5C">
        <w:rPr>
          <w:rFonts w:eastAsia="仿宋"/>
          <w:sz w:val="32"/>
          <w:szCs w:val="32"/>
        </w:rPr>
        <w:t>；西园街道服务中心：</w:t>
      </w:r>
      <w:r w:rsidRPr="003F7A5C">
        <w:rPr>
          <w:rFonts w:eastAsia="仿宋"/>
          <w:sz w:val="32"/>
          <w:szCs w:val="32"/>
        </w:rPr>
        <w:t>69673990</w:t>
      </w:r>
      <w:r w:rsidR="00D06E16">
        <w:rPr>
          <w:rFonts w:eastAsia="仿宋" w:hint="eastAsia"/>
          <w:sz w:val="32"/>
          <w:szCs w:val="32"/>
        </w:rPr>
        <w:t>。</w:t>
      </w:r>
    </w:p>
    <w:p w:rsidR="00796887" w:rsidRPr="003F7A5C" w:rsidRDefault="00796887" w:rsidP="00796887">
      <w:pPr>
        <w:spacing w:line="400" w:lineRule="exact"/>
        <w:ind w:firstLineChars="196" w:firstLine="627"/>
        <w:rPr>
          <w:rFonts w:eastAsia="仿宋"/>
          <w:sz w:val="32"/>
          <w:szCs w:val="32"/>
        </w:rPr>
      </w:pPr>
    </w:p>
    <w:p w:rsidR="00796887" w:rsidRDefault="00796887" w:rsidP="00796887">
      <w:pPr>
        <w:spacing w:line="400" w:lineRule="exac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签发</w:t>
      </w:r>
      <w:r>
        <w:rPr>
          <w:rFonts w:eastAsia="仿宋"/>
          <w:sz w:val="32"/>
          <w:szCs w:val="32"/>
        </w:rPr>
        <w:t>机构：</w:t>
      </w:r>
      <w:r w:rsidRPr="009474CC">
        <w:rPr>
          <w:rFonts w:eastAsia="仿宋"/>
          <w:sz w:val="32"/>
          <w:szCs w:val="32"/>
        </w:rPr>
        <w:t>高新区社保处</w:t>
      </w:r>
      <w:r>
        <w:rPr>
          <w:rFonts w:eastAsia="仿宋" w:hint="eastAsia"/>
          <w:sz w:val="32"/>
          <w:szCs w:val="32"/>
        </w:rPr>
        <w:t xml:space="preserve">             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 w:hint="eastAsia"/>
          <w:sz w:val="32"/>
          <w:szCs w:val="32"/>
        </w:rPr>
        <w:t>签收</w:t>
      </w:r>
      <w:r>
        <w:rPr>
          <w:rFonts w:eastAsia="仿宋"/>
          <w:sz w:val="32"/>
          <w:szCs w:val="32"/>
        </w:rPr>
        <w:t>机构：</w:t>
      </w:r>
    </w:p>
    <w:p w:rsidR="00796887" w:rsidRPr="004D53E1" w:rsidRDefault="00796887" w:rsidP="00796887">
      <w:pPr>
        <w:spacing w:line="40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                               </w:t>
      </w:r>
      <w:r>
        <w:rPr>
          <w:rFonts w:eastAsia="仿宋" w:hint="eastAsia"/>
          <w:sz w:val="32"/>
          <w:szCs w:val="32"/>
        </w:rPr>
        <w:t>签收</w:t>
      </w:r>
      <w:r>
        <w:rPr>
          <w:rFonts w:eastAsia="仿宋"/>
          <w:sz w:val="32"/>
          <w:szCs w:val="32"/>
        </w:rPr>
        <w:t>人：</w:t>
      </w:r>
    </w:p>
    <w:p w:rsidR="00796887" w:rsidRPr="004D53E1" w:rsidRDefault="00796887" w:rsidP="00796887">
      <w:pPr>
        <w:spacing w:line="400" w:lineRule="exac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签发</w:t>
      </w:r>
      <w:r>
        <w:rPr>
          <w:rFonts w:eastAsia="仿宋"/>
          <w:sz w:val="32"/>
          <w:szCs w:val="32"/>
        </w:rPr>
        <w:t>时间：</w:t>
      </w:r>
      <w:r w:rsidRPr="009474CC">
        <w:rPr>
          <w:rFonts w:eastAsia="仿宋"/>
          <w:sz w:val="32"/>
          <w:szCs w:val="32"/>
        </w:rPr>
        <w:t>2018</w:t>
      </w:r>
      <w:r w:rsidRPr="009474CC">
        <w:rPr>
          <w:rFonts w:eastAsia="仿宋"/>
          <w:sz w:val="32"/>
          <w:szCs w:val="32"/>
        </w:rPr>
        <w:t>年</w:t>
      </w:r>
      <w:r>
        <w:rPr>
          <w:rFonts w:eastAsia="仿宋" w:hint="eastAsia"/>
          <w:sz w:val="32"/>
          <w:szCs w:val="32"/>
        </w:rPr>
        <w:t>0</w:t>
      </w:r>
      <w:r w:rsidRPr="009474CC">
        <w:rPr>
          <w:rFonts w:eastAsia="仿宋"/>
          <w:sz w:val="32"/>
          <w:szCs w:val="32"/>
        </w:rPr>
        <w:t>1</w:t>
      </w:r>
      <w:r w:rsidRPr="009474CC">
        <w:rPr>
          <w:rFonts w:eastAsia="仿宋"/>
          <w:sz w:val="32"/>
          <w:szCs w:val="32"/>
        </w:rPr>
        <w:t>月</w:t>
      </w:r>
      <w:r>
        <w:rPr>
          <w:rFonts w:eastAsia="仿宋" w:hint="eastAsia"/>
          <w:sz w:val="32"/>
          <w:szCs w:val="32"/>
        </w:rPr>
        <w:t xml:space="preserve">              </w:t>
      </w:r>
      <w:r>
        <w:rPr>
          <w:rFonts w:eastAsia="仿宋" w:hint="eastAsia"/>
          <w:sz w:val="32"/>
          <w:szCs w:val="32"/>
        </w:rPr>
        <w:t>签收</w:t>
      </w:r>
      <w:r>
        <w:rPr>
          <w:rFonts w:eastAsia="仿宋"/>
          <w:sz w:val="32"/>
          <w:szCs w:val="32"/>
        </w:rPr>
        <w:t>时间</w:t>
      </w:r>
      <w:r>
        <w:rPr>
          <w:rFonts w:eastAsia="仿宋" w:hint="eastAsia"/>
          <w:sz w:val="32"/>
          <w:szCs w:val="32"/>
        </w:rPr>
        <w:t>：</w:t>
      </w:r>
    </w:p>
    <w:p w:rsidR="00D4075F" w:rsidRPr="00796887" w:rsidRDefault="00D4075F" w:rsidP="00796887">
      <w:pPr>
        <w:spacing w:line="420" w:lineRule="exact"/>
        <w:ind w:firstLineChars="147" w:firstLine="470"/>
        <w:rPr>
          <w:rFonts w:eastAsia="仿宋"/>
          <w:sz w:val="32"/>
          <w:szCs w:val="32"/>
        </w:rPr>
      </w:pPr>
    </w:p>
    <w:sectPr w:rsidR="00D4075F" w:rsidRPr="00796887" w:rsidSect="00717636">
      <w:pgSz w:w="11906" w:h="16838"/>
      <w:pgMar w:top="1440" w:right="1230" w:bottom="1440" w:left="123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08A" w:rsidRDefault="0092208A" w:rsidP="0031580F">
      <w:r>
        <w:separator/>
      </w:r>
    </w:p>
  </w:endnote>
  <w:endnote w:type="continuationSeparator" w:id="0">
    <w:p w:rsidR="0092208A" w:rsidRDefault="0092208A" w:rsidP="0031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08A" w:rsidRDefault="0092208A" w:rsidP="0031580F">
      <w:r>
        <w:separator/>
      </w:r>
    </w:p>
  </w:footnote>
  <w:footnote w:type="continuationSeparator" w:id="0">
    <w:p w:rsidR="0092208A" w:rsidRDefault="0092208A" w:rsidP="00315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361C3"/>
    <w:multiLevelType w:val="singleLevel"/>
    <w:tmpl w:val="572361C3"/>
    <w:lvl w:ilvl="0">
      <w:start w:val="2"/>
      <w:numFmt w:val="decimal"/>
      <w:suff w:val="nothing"/>
      <w:lvlText w:val="%1."/>
      <w:lvlJc w:val="left"/>
    </w:lvl>
  </w:abstractNum>
  <w:abstractNum w:abstractNumId="1">
    <w:nsid w:val="57236395"/>
    <w:multiLevelType w:val="singleLevel"/>
    <w:tmpl w:val="57236395"/>
    <w:lvl w:ilvl="0">
      <w:start w:val="5"/>
      <w:numFmt w:val="decimal"/>
      <w:suff w:val="nothing"/>
      <w:lvlText w:val="%1."/>
      <w:lvlJc w:val="left"/>
    </w:lvl>
  </w:abstractNum>
  <w:abstractNum w:abstractNumId="2">
    <w:nsid w:val="6ACE3BB8"/>
    <w:multiLevelType w:val="hybridMultilevel"/>
    <w:tmpl w:val="7064126E"/>
    <w:lvl w:ilvl="0" w:tplc="597C757C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98A"/>
    <w:rsid w:val="00004415"/>
    <w:rsid w:val="00004F15"/>
    <w:rsid w:val="000172D4"/>
    <w:rsid w:val="000200B2"/>
    <w:rsid w:val="00022D04"/>
    <w:rsid w:val="000239C8"/>
    <w:rsid w:val="00037B0D"/>
    <w:rsid w:val="00041411"/>
    <w:rsid w:val="00046BC3"/>
    <w:rsid w:val="00047EB9"/>
    <w:rsid w:val="0005236B"/>
    <w:rsid w:val="00057F52"/>
    <w:rsid w:val="00071EEC"/>
    <w:rsid w:val="00073561"/>
    <w:rsid w:val="0007733F"/>
    <w:rsid w:val="00083524"/>
    <w:rsid w:val="000876D2"/>
    <w:rsid w:val="00093B92"/>
    <w:rsid w:val="00095774"/>
    <w:rsid w:val="000A36A3"/>
    <w:rsid w:val="000A6BE6"/>
    <w:rsid w:val="000B0887"/>
    <w:rsid w:val="000B2316"/>
    <w:rsid w:val="000B2447"/>
    <w:rsid w:val="000B445C"/>
    <w:rsid w:val="000C2FF1"/>
    <w:rsid w:val="000C7C9A"/>
    <w:rsid w:val="000D0213"/>
    <w:rsid w:val="000E0AA0"/>
    <w:rsid w:val="000F2F80"/>
    <w:rsid w:val="000F4873"/>
    <w:rsid w:val="00101276"/>
    <w:rsid w:val="001032B8"/>
    <w:rsid w:val="00105D72"/>
    <w:rsid w:val="001126BC"/>
    <w:rsid w:val="001153E2"/>
    <w:rsid w:val="00131A82"/>
    <w:rsid w:val="00135ECD"/>
    <w:rsid w:val="0013651A"/>
    <w:rsid w:val="001469E4"/>
    <w:rsid w:val="00147C91"/>
    <w:rsid w:val="00151A02"/>
    <w:rsid w:val="00160F71"/>
    <w:rsid w:val="00161CB5"/>
    <w:rsid w:val="001622A5"/>
    <w:rsid w:val="001624B2"/>
    <w:rsid w:val="00170018"/>
    <w:rsid w:val="0017089E"/>
    <w:rsid w:val="00172A27"/>
    <w:rsid w:val="00172FEC"/>
    <w:rsid w:val="001732C3"/>
    <w:rsid w:val="00177261"/>
    <w:rsid w:val="00180FF1"/>
    <w:rsid w:val="0018117E"/>
    <w:rsid w:val="001918AC"/>
    <w:rsid w:val="001A3DD3"/>
    <w:rsid w:val="001A446C"/>
    <w:rsid w:val="001B67E0"/>
    <w:rsid w:val="001B7137"/>
    <w:rsid w:val="001C0C72"/>
    <w:rsid w:val="001C3276"/>
    <w:rsid w:val="001C37AB"/>
    <w:rsid w:val="001C7D82"/>
    <w:rsid w:val="001D191B"/>
    <w:rsid w:val="001D3D7F"/>
    <w:rsid w:val="001D4636"/>
    <w:rsid w:val="001D763F"/>
    <w:rsid w:val="001E34E8"/>
    <w:rsid w:val="001E588C"/>
    <w:rsid w:val="001F16B7"/>
    <w:rsid w:val="001F4A4D"/>
    <w:rsid w:val="001F4CB8"/>
    <w:rsid w:val="00200BDB"/>
    <w:rsid w:val="0021006D"/>
    <w:rsid w:val="00213918"/>
    <w:rsid w:val="00213D1E"/>
    <w:rsid w:val="002360D9"/>
    <w:rsid w:val="00257A25"/>
    <w:rsid w:val="002629A5"/>
    <w:rsid w:val="00262E7D"/>
    <w:rsid w:val="0026485D"/>
    <w:rsid w:val="002726B7"/>
    <w:rsid w:val="00276B68"/>
    <w:rsid w:val="0028272D"/>
    <w:rsid w:val="00283404"/>
    <w:rsid w:val="00283416"/>
    <w:rsid w:val="00285265"/>
    <w:rsid w:val="0028660B"/>
    <w:rsid w:val="00290698"/>
    <w:rsid w:val="00290E85"/>
    <w:rsid w:val="002919D0"/>
    <w:rsid w:val="002A0FBF"/>
    <w:rsid w:val="002A644F"/>
    <w:rsid w:val="002B110A"/>
    <w:rsid w:val="002B3C47"/>
    <w:rsid w:val="002B3EA0"/>
    <w:rsid w:val="002D6304"/>
    <w:rsid w:val="002D688C"/>
    <w:rsid w:val="002F53B4"/>
    <w:rsid w:val="00304C86"/>
    <w:rsid w:val="003064F8"/>
    <w:rsid w:val="00306893"/>
    <w:rsid w:val="0031580F"/>
    <w:rsid w:val="00317895"/>
    <w:rsid w:val="00326E93"/>
    <w:rsid w:val="00332681"/>
    <w:rsid w:val="00336C87"/>
    <w:rsid w:val="00336CCB"/>
    <w:rsid w:val="00346BF7"/>
    <w:rsid w:val="003538C5"/>
    <w:rsid w:val="00355E2A"/>
    <w:rsid w:val="00357785"/>
    <w:rsid w:val="00363EEC"/>
    <w:rsid w:val="00367113"/>
    <w:rsid w:val="00371E9D"/>
    <w:rsid w:val="00377B7A"/>
    <w:rsid w:val="00382F3C"/>
    <w:rsid w:val="003831E6"/>
    <w:rsid w:val="003913FE"/>
    <w:rsid w:val="00393056"/>
    <w:rsid w:val="00393331"/>
    <w:rsid w:val="00396076"/>
    <w:rsid w:val="00396F8F"/>
    <w:rsid w:val="00397931"/>
    <w:rsid w:val="00397C45"/>
    <w:rsid w:val="00397FE2"/>
    <w:rsid w:val="003A20F2"/>
    <w:rsid w:val="003B04D5"/>
    <w:rsid w:val="003B2113"/>
    <w:rsid w:val="003B51EC"/>
    <w:rsid w:val="003B5632"/>
    <w:rsid w:val="003C1EB4"/>
    <w:rsid w:val="003D4D03"/>
    <w:rsid w:val="003D5C76"/>
    <w:rsid w:val="003E3A6F"/>
    <w:rsid w:val="003E3E8E"/>
    <w:rsid w:val="003E4F6B"/>
    <w:rsid w:val="003F56C1"/>
    <w:rsid w:val="003F7A5C"/>
    <w:rsid w:val="00401452"/>
    <w:rsid w:val="00401595"/>
    <w:rsid w:val="00404BFA"/>
    <w:rsid w:val="00411774"/>
    <w:rsid w:val="00413C16"/>
    <w:rsid w:val="00416795"/>
    <w:rsid w:val="00417466"/>
    <w:rsid w:val="00421123"/>
    <w:rsid w:val="00424087"/>
    <w:rsid w:val="0043020F"/>
    <w:rsid w:val="00431FCD"/>
    <w:rsid w:val="0043245B"/>
    <w:rsid w:val="004346E1"/>
    <w:rsid w:val="00446103"/>
    <w:rsid w:val="00447401"/>
    <w:rsid w:val="00454506"/>
    <w:rsid w:val="0045727B"/>
    <w:rsid w:val="004576D5"/>
    <w:rsid w:val="00474421"/>
    <w:rsid w:val="004759B8"/>
    <w:rsid w:val="0048034C"/>
    <w:rsid w:val="004823D8"/>
    <w:rsid w:val="004846B8"/>
    <w:rsid w:val="0049072A"/>
    <w:rsid w:val="004929A6"/>
    <w:rsid w:val="004A44ED"/>
    <w:rsid w:val="004A4B8A"/>
    <w:rsid w:val="004A60D8"/>
    <w:rsid w:val="004C008A"/>
    <w:rsid w:val="004C4C92"/>
    <w:rsid w:val="004C5090"/>
    <w:rsid w:val="004D2539"/>
    <w:rsid w:val="004D72E1"/>
    <w:rsid w:val="004E3959"/>
    <w:rsid w:val="004E4B22"/>
    <w:rsid w:val="005000F7"/>
    <w:rsid w:val="005012DF"/>
    <w:rsid w:val="00505B5D"/>
    <w:rsid w:val="005125D4"/>
    <w:rsid w:val="005143F7"/>
    <w:rsid w:val="0053028A"/>
    <w:rsid w:val="00532623"/>
    <w:rsid w:val="005333A1"/>
    <w:rsid w:val="005337BB"/>
    <w:rsid w:val="00537F5A"/>
    <w:rsid w:val="00541687"/>
    <w:rsid w:val="00541C0C"/>
    <w:rsid w:val="00546D1C"/>
    <w:rsid w:val="00546D9A"/>
    <w:rsid w:val="005505D6"/>
    <w:rsid w:val="00551188"/>
    <w:rsid w:val="00551317"/>
    <w:rsid w:val="005514C2"/>
    <w:rsid w:val="005552E9"/>
    <w:rsid w:val="005563B1"/>
    <w:rsid w:val="005567E8"/>
    <w:rsid w:val="00570053"/>
    <w:rsid w:val="005706D8"/>
    <w:rsid w:val="0057593E"/>
    <w:rsid w:val="00583F25"/>
    <w:rsid w:val="00584240"/>
    <w:rsid w:val="0058451C"/>
    <w:rsid w:val="00586EBB"/>
    <w:rsid w:val="0059029E"/>
    <w:rsid w:val="00593EB4"/>
    <w:rsid w:val="005950C2"/>
    <w:rsid w:val="005A2341"/>
    <w:rsid w:val="005A4085"/>
    <w:rsid w:val="005A547C"/>
    <w:rsid w:val="005A5CC8"/>
    <w:rsid w:val="005A6EC0"/>
    <w:rsid w:val="005B040C"/>
    <w:rsid w:val="005B2C6D"/>
    <w:rsid w:val="005B2CF7"/>
    <w:rsid w:val="005B30F9"/>
    <w:rsid w:val="005B56EF"/>
    <w:rsid w:val="005B57C4"/>
    <w:rsid w:val="005B681A"/>
    <w:rsid w:val="005B6BC9"/>
    <w:rsid w:val="005C490B"/>
    <w:rsid w:val="005C4994"/>
    <w:rsid w:val="005C4F81"/>
    <w:rsid w:val="005C756E"/>
    <w:rsid w:val="005E02D7"/>
    <w:rsid w:val="005E27EF"/>
    <w:rsid w:val="005E7E8B"/>
    <w:rsid w:val="005F76B4"/>
    <w:rsid w:val="00603BB3"/>
    <w:rsid w:val="0060409E"/>
    <w:rsid w:val="006109EE"/>
    <w:rsid w:val="00612540"/>
    <w:rsid w:val="00624B19"/>
    <w:rsid w:val="00642F00"/>
    <w:rsid w:val="00643DE1"/>
    <w:rsid w:val="00647AEA"/>
    <w:rsid w:val="006517D7"/>
    <w:rsid w:val="006522E8"/>
    <w:rsid w:val="006536B6"/>
    <w:rsid w:val="00657578"/>
    <w:rsid w:val="00660197"/>
    <w:rsid w:val="00667234"/>
    <w:rsid w:val="006677D0"/>
    <w:rsid w:val="006744CB"/>
    <w:rsid w:val="0067633C"/>
    <w:rsid w:val="0068027F"/>
    <w:rsid w:val="00684167"/>
    <w:rsid w:val="00691C08"/>
    <w:rsid w:val="0069281A"/>
    <w:rsid w:val="00693FC3"/>
    <w:rsid w:val="006942FF"/>
    <w:rsid w:val="006972FB"/>
    <w:rsid w:val="006A1790"/>
    <w:rsid w:val="006B6CA6"/>
    <w:rsid w:val="006B6F76"/>
    <w:rsid w:val="006B731B"/>
    <w:rsid w:val="006C286F"/>
    <w:rsid w:val="006C3A04"/>
    <w:rsid w:val="006C5B51"/>
    <w:rsid w:val="006D0210"/>
    <w:rsid w:val="006D4BFA"/>
    <w:rsid w:val="006D71C8"/>
    <w:rsid w:val="006D7B81"/>
    <w:rsid w:val="006E3503"/>
    <w:rsid w:val="006E3626"/>
    <w:rsid w:val="006E3940"/>
    <w:rsid w:val="006F01D7"/>
    <w:rsid w:val="00700837"/>
    <w:rsid w:val="00712342"/>
    <w:rsid w:val="007145AD"/>
    <w:rsid w:val="007154C5"/>
    <w:rsid w:val="00715B1B"/>
    <w:rsid w:val="00717636"/>
    <w:rsid w:val="00720704"/>
    <w:rsid w:val="00722920"/>
    <w:rsid w:val="00731C56"/>
    <w:rsid w:val="00733E5A"/>
    <w:rsid w:val="00737A83"/>
    <w:rsid w:val="007507AC"/>
    <w:rsid w:val="00750C5D"/>
    <w:rsid w:val="00750F83"/>
    <w:rsid w:val="00755C86"/>
    <w:rsid w:val="0076479A"/>
    <w:rsid w:val="007659B3"/>
    <w:rsid w:val="00766220"/>
    <w:rsid w:val="0077109A"/>
    <w:rsid w:val="00780204"/>
    <w:rsid w:val="0078093C"/>
    <w:rsid w:val="0078492A"/>
    <w:rsid w:val="00794542"/>
    <w:rsid w:val="00796887"/>
    <w:rsid w:val="00797089"/>
    <w:rsid w:val="007A14CC"/>
    <w:rsid w:val="007A1C9E"/>
    <w:rsid w:val="007A3E03"/>
    <w:rsid w:val="007A6E03"/>
    <w:rsid w:val="007B2F73"/>
    <w:rsid w:val="007B4CB6"/>
    <w:rsid w:val="007D0F12"/>
    <w:rsid w:val="007D3AA8"/>
    <w:rsid w:val="007F042D"/>
    <w:rsid w:val="007F0FEA"/>
    <w:rsid w:val="007F7468"/>
    <w:rsid w:val="00801301"/>
    <w:rsid w:val="00803DE0"/>
    <w:rsid w:val="00804A6F"/>
    <w:rsid w:val="00804B39"/>
    <w:rsid w:val="00807C4D"/>
    <w:rsid w:val="00813C22"/>
    <w:rsid w:val="008146E3"/>
    <w:rsid w:val="00814F64"/>
    <w:rsid w:val="0082299A"/>
    <w:rsid w:val="00826604"/>
    <w:rsid w:val="00826FE3"/>
    <w:rsid w:val="008279FC"/>
    <w:rsid w:val="00830905"/>
    <w:rsid w:val="00833357"/>
    <w:rsid w:val="00835616"/>
    <w:rsid w:val="00835AEB"/>
    <w:rsid w:val="00844B17"/>
    <w:rsid w:val="0084555D"/>
    <w:rsid w:val="00850679"/>
    <w:rsid w:val="00854BA0"/>
    <w:rsid w:val="00854CA1"/>
    <w:rsid w:val="00857F14"/>
    <w:rsid w:val="0087049A"/>
    <w:rsid w:val="008815B8"/>
    <w:rsid w:val="0088573D"/>
    <w:rsid w:val="00894D93"/>
    <w:rsid w:val="00895763"/>
    <w:rsid w:val="008A3E61"/>
    <w:rsid w:val="008A3EA0"/>
    <w:rsid w:val="008A67F6"/>
    <w:rsid w:val="008B2B8F"/>
    <w:rsid w:val="008B3D0F"/>
    <w:rsid w:val="008D2614"/>
    <w:rsid w:val="008E0F91"/>
    <w:rsid w:val="008E190C"/>
    <w:rsid w:val="008E52B3"/>
    <w:rsid w:val="008F7B84"/>
    <w:rsid w:val="00905839"/>
    <w:rsid w:val="00907875"/>
    <w:rsid w:val="00912126"/>
    <w:rsid w:val="00914602"/>
    <w:rsid w:val="0092208A"/>
    <w:rsid w:val="0092504B"/>
    <w:rsid w:val="00927814"/>
    <w:rsid w:val="00927E38"/>
    <w:rsid w:val="00927F01"/>
    <w:rsid w:val="00934B95"/>
    <w:rsid w:val="00937817"/>
    <w:rsid w:val="00945876"/>
    <w:rsid w:val="00947DC9"/>
    <w:rsid w:val="00960C89"/>
    <w:rsid w:val="00961970"/>
    <w:rsid w:val="00964A67"/>
    <w:rsid w:val="00967C03"/>
    <w:rsid w:val="0097063F"/>
    <w:rsid w:val="00970932"/>
    <w:rsid w:val="00972906"/>
    <w:rsid w:val="00973C66"/>
    <w:rsid w:val="009841FC"/>
    <w:rsid w:val="0099660C"/>
    <w:rsid w:val="009968B7"/>
    <w:rsid w:val="009A0DE8"/>
    <w:rsid w:val="009A213C"/>
    <w:rsid w:val="009B4379"/>
    <w:rsid w:val="009B4967"/>
    <w:rsid w:val="009B5665"/>
    <w:rsid w:val="009B7E75"/>
    <w:rsid w:val="009C5EF3"/>
    <w:rsid w:val="009C6541"/>
    <w:rsid w:val="009C7958"/>
    <w:rsid w:val="009D47AB"/>
    <w:rsid w:val="009D6025"/>
    <w:rsid w:val="009D6E3A"/>
    <w:rsid w:val="009E7AEB"/>
    <w:rsid w:val="00A006A7"/>
    <w:rsid w:val="00A01FEC"/>
    <w:rsid w:val="00A03538"/>
    <w:rsid w:val="00A1395D"/>
    <w:rsid w:val="00A22C01"/>
    <w:rsid w:val="00A26CEC"/>
    <w:rsid w:val="00A27F4E"/>
    <w:rsid w:val="00A447B8"/>
    <w:rsid w:val="00A61ED3"/>
    <w:rsid w:val="00A8028C"/>
    <w:rsid w:val="00A82710"/>
    <w:rsid w:val="00A83F64"/>
    <w:rsid w:val="00A86C32"/>
    <w:rsid w:val="00A90CBB"/>
    <w:rsid w:val="00A9508C"/>
    <w:rsid w:val="00AA34BB"/>
    <w:rsid w:val="00AA6D3B"/>
    <w:rsid w:val="00AC0E00"/>
    <w:rsid w:val="00AC22F7"/>
    <w:rsid w:val="00AD09BE"/>
    <w:rsid w:val="00AD4649"/>
    <w:rsid w:val="00AD51AC"/>
    <w:rsid w:val="00AE376D"/>
    <w:rsid w:val="00AE59E7"/>
    <w:rsid w:val="00AE7397"/>
    <w:rsid w:val="00AE7F9D"/>
    <w:rsid w:val="00AF31FB"/>
    <w:rsid w:val="00B033C3"/>
    <w:rsid w:val="00B04D0E"/>
    <w:rsid w:val="00B14551"/>
    <w:rsid w:val="00B16BB9"/>
    <w:rsid w:val="00B20146"/>
    <w:rsid w:val="00B21875"/>
    <w:rsid w:val="00B22FE8"/>
    <w:rsid w:val="00B32170"/>
    <w:rsid w:val="00B33DF8"/>
    <w:rsid w:val="00B35518"/>
    <w:rsid w:val="00B357FD"/>
    <w:rsid w:val="00B37518"/>
    <w:rsid w:val="00B4756C"/>
    <w:rsid w:val="00B53D18"/>
    <w:rsid w:val="00B54D7D"/>
    <w:rsid w:val="00B55B35"/>
    <w:rsid w:val="00B569F0"/>
    <w:rsid w:val="00B6251D"/>
    <w:rsid w:val="00B65936"/>
    <w:rsid w:val="00B6739B"/>
    <w:rsid w:val="00B73D22"/>
    <w:rsid w:val="00B74FE7"/>
    <w:rsid w:val="00B75EC3"/>
    <w:rsid w:val="00B81442"/>
    <w:rsid w:val="00B8322A"/>
    <w:rsid w:val="00B83BC9"/>
    <w:rsid w:val="00B92FA6"/>
    <w:rsid w:val="00BA10D8"/>
    <w:rsid w:val="00BA53FD"/>
    <w:rsid w:val="00BA7D91"/>
    <w:rsid w:val="00BD2626"/>
    <w:rsid w:val="00BE6651"/>
    <w:rsid w:val="00C004D6"/>
    <w:rsid w:val="00C06023"/>
    <w:rsid w:val="00C1062D"/>
    <w:rsid w:val="00C201F0"/>
    <w:rsid w:val="00C23E1B"/>
    <w:rsid w:val="00C3073B"/>
    <w:rsid w:val="00C3261F"/>
    <w:rsid w:val="00C412D0"/>
    <w:rsid w:val="00C43AF5"/>
    <w:rsid w:val="00C4594A"/>
    <w:rsid w:val="00C5455C"/>
    <w:rsid w:val="00C75C58"/>
    <w:rsid w:val="00C902DE"/>
    <w:rsid w:val="00C912E7"/>
    <w:rsid w:val="00C97BE1"/>
    <w:rsid w:val="00CA2141"/>
    <w:rsid w:val="00CA4246"/>
    <w:rsid w:val="00CB37CB"/>
    <w:rsid w:val="00CB6028"/>
    <w:rsid w:val="00CC140E"/>
    <w:rsid w:val="00CC2C3A"/>
    <w:rsid w:val="00CC361E"/>
    <w:rsid w:val="00CC679F"/>
    <w:rsid w:val="00CD15CB"/>
    <w:rsid w:val="00CD19DE"/>
    <w:rsid w:val="00CD2D18"/>
    <w:rsid w:val="00CD38D3"/>
    <w:rsid w:val="00CD5440"/>
    <w:rsid w:val="00CE097E"/>
    <w:rsid w:val="00CE73FC"/>
    <w:rsid w:val="00CF307D"/>
    <w:rsid w:val="00CF3EA7"/>
    <w:rsid w:val="00CF5F1C"/>
    <w:rsid w:val="00CF6697"/>
    <w:rsid w:val="00CF7F67"/>
    <w:rsid w:val="00D0110B"/>
    <w:rsid w:val="00D06E16"/>
    <w:rsid w:val="00D071F8"/>
    <w:rsid w:val="00D11C2D"/>
    <w:rsid w:val="00D14511"/>
    <w:rsid w:val="00D27E1A"/>
    <w:rsid w:val="00D3487E"/>
    <w:rsid w:val="00D34CC8"/>
    <w:rsid w:val="00D4075F"/>
    <w:rsid w:val="00D43254"/>
    <w:rsid w:val="00D47234"/>
    <w:rsid w:val="00D52E11"/>
    <w:rsid w:val="00D52E88"/>
    <w:rsid w:val="00D53A64"/>
    <w:rsid w:val="00D54B5B"/>
    <w:rsid w:val="00D554A8"/>
    <w:rsid w:val="00D56546"/>
    <w:rsid w:val="00D5788A"/>
    <w:rsid w:val="00D647ED"/>
    <w:rsid w:val="00D70B80"/>
    <w:rsid w:val="00D7168D"/>
    <w:rsid w:val="00D73886"/>
    <w:rsid w:val="00D766B2"/>
    <w:rsid w:val="00D8201B"/>
    <w:rsid w:val="00D84759"/>
    <w:rsid w:val="00DA1996"/>
    <w:rsid w:val="00DA3D94"/>
    <w:rsid w:val="00DA485A"/>
    <w:rsid w:val="00DB224C"/>
    <w:rsid w:val="00DC0DF1"/>
    <w:rsid w:val="00DC4F7E"/>
    <w:rsid w:val="00DC59EC"/>
    <w:rsid w:val="00DD7F25"/>
    <w:rsid w:val="00DE46E8"/>
    <w:rsid w:val="00DF3F19"/>
    <w:rsid w:val="00DF4B9A"/>
    <w:rsid w:val="00DF5B77"/>
    <w:rsid w:val="00DF5EE9"/>
    <w:rsid w:val="00E004DD"/>
    <w:rsid w:val="00E02506"/>
    <w:rsid w:val="00E04F5A"/>
    <w:rsid w:val="00E06A3A"/>
    <w:rsid w:val="00E10AC8"/>
    <w:rsid w:val="00E123B2"/>
    <w:rsid w:val="00E1720D"/>
    <w:rsid w:val="00E175FD"/>
    <w:rsid w:val="00E23CE1"/>
    <w:rsid w:val="00E27B46"/>
    <w:rsid w:val="00E330A6"/>
    <w:rsid w:val="00E41EC1"/>
    <w:rsid w:val="00E43917"/>
    <w:rsid w:val="00E446A0"/>
    <w:rsid w:val="00E4488F"/>
    <w:rsid w:val="00E461CC"/>
    <w:rsid w:val="00E4704E"/>
    <w:rsid w:val="00E52A15"/>
    <w:rsid w:val="00E52CA6"/>
    <w:rsid w:val="00E53A74"/>
    <w:rsid w:val="00E540D4"/>
    <w:rsid w:val="00E576B2"/>
    <w:rsid w:val="00E648D4"/>
    <w:rsid w:val="00E64ECA"/>
    <w:rsid w:val="00E64FA6"/>
    <w:rsid w:val="00E65F02"/>
    <w:rsid w:val="00E712FD"/>
    <w:rsid w:val="00E764CD"/>
    <w:rsid w:val="00E80AAB"/>
    <w:rsid w:val="00E81115"/>
    <w:rsid w:val="00E83353"/>
    <w:rsid w:val="00E8406E"/>
    <w:rsid w:val="00E84A58"/>
    <w:rsid w:val="00E96E52"/>
    <w:rsid w:val="00EA3217"/>
    <w:rsid w:val="00EB0842"/>
    <w:rsid w:val="00EC5068"/>
    <w:rsid w:val="00EC5CC4"/>
    <w:rsid w:val="00EC624B"/>
    <w:rsid w:val="00EC6315"/>
    <w:rsid w:val="00ED0778"/>
    <w:rsid w:val="00ED64BC"/>
    <w:rsid w:val="00EE2AC7"/>
    <w:rsid w:val="00EF0823"/>
    <w:rsid w:val="00EF1388"/>
    <w:rsid w:val="00EF284B"/>
    <w:rsid w:val="00EF5C20"/>
    <w:rsid w:val="00EF6E36"/>
    <w:rsid w:val="00F02A2B"/>
    <w:rsid w:val="00F03578"/>
    <w:rsid w:val="00F04D6B"/>
    <w:rsid w:val="00F07F82"/>
    <w:rsid w:val="00F24B77"/>
    <w:rsid w:val="00F24CAD"/>
    <w:rsid w:val="00F24EBA"/>
    <w:rsid w:val="00F251E9"/>
    <w:rsid w:val="00F340ED"/>
    <w:rsid w:val="00F4767E"/>
    <w:rsid w:val="00F5096B"/>
    <w:rsid w:val="00F54B5D"/>
    <w:rsid w:val="00F64C99"/>
    <w:rsid w:val="00F67864"/>
    <w:rsid w:val="00F70DE9"/>
    <w:rsid w:val="00F74295"/>
    <w:rsid w:val="00F83C31"/>
    <w:rsid w:val="00F919AB"/>
    <w:rsid w:val="00FA5200"/>
    <w:rsid w:val="00FB274E"/>
    <w:rsid w:val="00FB3404"/>
    <w:rsid w:val="00FD3862"/>
    <w:rsid w:val="00FD3F6E"/>
    <w:rsid w:val="00FE3B4E"/>
    <w:rsid w:val="00FE5186"/>
    <w:rsid w:val="00FF029B"/>
    <w:rsid w:val="00FF5E14"/>
    <w:rsid w:val="04C536CC"/>
    <w:rsid w:val="06FA4321"/>
    <w:rsid w:val="0EB878F6"/>
    <w:rsid w:val="104240D1"/>
    <w:rsid w:val="1A714901"/>
    <w:rsid w:val="1ABB21CE"/>
    <w:rsid w:val="1F0562FB"/>
    <w:rsid w:val="2263325D"/>
    <w:rsid w:val="2710323F"/>
    <w:rsid w:val="33FE63BA"/>
    <w:rsid w:val="38993E2A"/>
    <w:rsid w:val="4F764844"/>
    <w:rsid w:val="5401175B"/>
    <w:rsid w:val="5C9662FF"/>
    <w:rsid w:val="71572CBA"/>
    <w:rsid w:val="76C5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rsid w:val="00717636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17636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17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717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717636"/>
    <w:rPr>
      <w:sz w:val="18"/>
      <w:szCs w:val="18"/>
    </w:rPr>
  </w:style>
  <w:style w:type="character" w:styleId="a6">
    <w:name w:val="Strong"/>
    <w:qFormat/>
    <w:rsid w:val="005F76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9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240</Words>
  <Characters>1369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*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所需资料</dc:title>
  <dc:creator>刘颖（高新区社保）</dc:creator>
  <cp:lastModifiedBy>Hewlett-Packard Company</cp:lastModifiedBy>
  <cp:revision>27</cp:revision>
  <cp:lastPrinted>2017-07-06T01:37:00Z</cp:lastPrinted>
  <dcterms:created xsi:type="dcterms:W3CDTF">2017-10-26T07:51:00Z</dcterms:created>
  <dcterms:modified xsi:type="dcterms:W3CDTF">2018-01-29T05:45:00Z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