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2891" w:firstLineChars="8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拥抱改变·三力成长</w:t>
      </w:r>
    </w:p>
    <w:p>
      <w:pPr>
        <w:ind w:firstLine="2800" w:firstLineChars="10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都江堰店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2017年，是忙碌的一年，在公司的带领下，我们努力改变，做最好的自己；在公司的帮下，我们努力学习专业知识，用专业知识更好的为顾客服务。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，我们都做了些什么呢？本店是有中药配方药品的门店，公司要求我们，在抓中药的时候，要严格按照公司要求的流程走，一个环节也不能少，一个环节都不能出差错。其中要把工作做好,做细却不是想象的那么容易，首先要熟记每一位中药的位置，要知道中药正名及别名和中药形状，特别是中药十八反十九畏,是一定要记得的。还要特别注意一些特殊人群用药，比如妊娠期妇女，哺乳期妇女，老人及儿童用药是要特别关注的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我们在忙碌中度过，2018来了，我们会更加忙碌，但是我们不怕困难，不怕忙碌，只要能进步，这都是应该的做的。2018集团公司组织我们全员学习认识中药饮片，这对我们是有很大的好处的，这样能巩固加强我们的基本工，让顾客更放心。这样才能赢得更多的老顾客。</w:t>
      </w:r>
    </w:p>
    <w:p>
      <w:pPr>
        <w:ind w:firstLine="504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药店与其他行业门店不同，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它是一项良心工程，但并不意味着良心工程就应该赔本赚吆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那么该在什么地方赚取利润又让老百姓相信我们的诚信呢，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首先就是客源的培养，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那么，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如何才能稳定客源呢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?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6"/>
          <w:sz w:val="28"/>
          <w:szCs w:val="28"/>
          <w:shd w:val="clear" w:fill="FFFFFF"/>
        </w:rPr>
        <w:t>对此，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我有一点自己的看法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留住老客户</w:t>
      </w:r>
    </w:p>
    <w:p>
      <w:pPr>
        <w:numPr>
          <w:ilvl w:val="0"/>
          <w:numId w:val="1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我们零售药店可以给老顾客免费办理会员卡，只要他们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eastAsia="zh-CN"/>
        </w:rPr>
        <w:t>到门店消费报电话号码就可以享受特价或者打折优惠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  <w:lang w:eastAsia="zh-CN"/>
        </w:rPr>
        <w:t>有时候还可以送礼品，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可以享受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  <w:lang w:eastAsia="zh-CN"/>
        </w:rPr>
        <w:t>跟多的优惠，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7"/>
          <w:sz w:val="28"/>
          <w:szCs w:val="28"/>
          <w:shd w:val="clear" w:fill="FFFFFF"/>
        </w:rPr>
        <w:t>特别是敏感药品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7"/>
          <w:sz w:val="28"/>
          <w:szCs w:val="28"/>
          <w:shd w:val="clear" w:fill="FFFFFF"/>
          <w:lang w:eastAsia="zh-CN"/>
        </w:rPr>
        <w:t>一定要做优惠价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。这样一来，我们就拥有了一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部分固定客源，从而可以有机会逐步树立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  <w:lang w:eastAsia="zh-CN"/>
        </w:rPr>
        <w:t>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企的良好口碑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  <w:lang w:eastAsia="zh-CN"/>
        </w:rPr>
        <w:t>和为民服务的形象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。</w:t>
      </w:r>
    </w:p>
    <w:p>
      <w:pPr>
        <w:numPr>
          <w:ilvl w:val="0"/>
          <w:numId w:val="1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我们一定要站在顾客的位置上多替他们着想，这些老客户一般都有长期服药史，对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药品的价格比较敏感，来到我们这里一定要首先是让他们有效，其次才是谋求利润，给他们一种安全感，不要让他们有受欺骗的感觉，让我们的药店成为他们的家庭药箱，看似在无利经营，实则赚了信任，赚了口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  <w:t>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能获得长远利益。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numPr>
          <w:ilvl w:val="0"/>
          <w:numId w:val="2"/>
        </w:numPr>
        <w:tabs>
          <w:tab w:val="clear" w:pos="312"/>
        </w:tabs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发展新客户，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eastAsia="zh-CN"/>
        </w:rPr>
        <w:t>只要到店的顾客我们都努力给他们宣传我们太极大药房的优惠活动，对会员的优惠政策。免费为他们办理会员卡，办理了会员卡，当时就能使用，立刻享受优惠。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俗话说：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</w:rPr>
        <w:t>“金无足赤，人无完人”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  <w:lang w:eastAsia="zh-CN"/>
        </w:rPr>
        <w:t>在这期间我们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35"/>
          <w:sz w:val="28"/>
          <w:szCs w:val="28"/>
          <w:shd w:val="clear" w:fill="FFFFFF"/>
        </w:rPr>
        <w:t>还存在着诸多方面的不足，自己一定会认真反思，长补短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7"/>
          <w:sz w:val="28"/>
          <w:szCs w:val="28"/>
          <w:shd w:val="clear" w:fill="FFFFFF"/>
        </w:rPr>
        <w:t>争取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</w:rPr>
        <w:t>更上一层楼，把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  <w:lang w:eastAsia="zh-CN"/>
        </w:rPr>
        <w:t>本店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</w:rPr>
        <w:t>工作做得更好。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</w:rPr>
        <w:t>在此，我感谢领导给予我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  <w:lang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的关心与支持，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我们将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以更高的标准严格要求自己，虚心学习他人的长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5"/>
          <w:sz w:val="28"/>
          <w:szCs w:val="28"/>
          <w:shd w:val="clear" w:fill="FFFFFF"/>
        </w:rPr>
        <w:t>处，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3"/>
          <w:sz w:val="28"/>
          <w:szCs w:val="28"/>
          <w:shd w:val="clear" w:fill="FFFFFF"/>
        </w:rPr>
        <w:t>使自己的业务水平在工作中不断提高和完善，认真履行岗位职责，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6"/>
          <w:sz w:val="28"/>
          <w:szCs w:val="28"/>
          <w:shd w:val="clear" w:fill="FFFFFF"/>
        </w:rPr>
        <w:t>踏实工作，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爱岗敬业，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"/>
          <w:sz w:val="28"/>
          <w:szCs w:val="28"/>
          <w:shd w:val="clear" w:fill="FFFFFF"/>
        </w:rPr>
        <w:t>始终保持着旺盛的精神风貌和饱满的工作热情，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争取为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太极大药房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更美好的明天贡献自己的一份力量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  <w:t>在2018我们将会更加努力的做好门店顾客的服务，让顾客到门店就能感受到我们的热情，专业，关怀。</w:t>
      </w:r>
    </w:p>
    <w:p>
      <w:pPr>
        <w:numPr>
          <w:ilvl w:val="0"/>
          <w:numId w:val="0"/>
        </w:numPr>
        <w:ind w:firstLine="576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val="en-US" w:eastAsia="zh-CN"/>
        </w:rPr>
        <w:t>2018-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为新年的新目标“工作努力，提升实力，成就魅力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”做出更大的努力。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right="0" w:rightChars="0" w:firstLine="3080" w:firstLineChars="1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3080" w:firstLineChars="1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AE56"/>
    <w:multiLevelType w:val="singleLevel"/>
    <w:tmpl w:val="5A6EAE5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6EAF28"/>
    <w:multiLevelType w:val="singleLevel"/>
    <w:tmpl w:val="5A6EAF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6079"/>
    <w:rsid w:val="013642E1"/>
    <w:rsid w:val="021B4677"/>
    <w:rsid w:val="07117E78"/>
    <w:rsid w:val="08A156A6"/>
    <w:rsid w:val="092D1158"/>
    <w:rsid w:val="0C5C4F8A"/>
    <w:rsid w:val="0D931B09"/>
    <w:rsid w:val="0F3D31C5"/>
    <w:rsid w:val="162D1A35"/>
    <w:rsid w:val="16C14C30"/>
    <w:rsid w:val="17BD5C12"/>
    <w:rsid w:val="196A3687"/>
    <w:rsid w:val="1C877423"/>
    <w:rsid w:val="1DC674EC"/>
    <w:rsid w:val="22196D99"/>
    <w:rsid w:val="230C68B2"/>
    <w:rsid w:val="24BD3276"/>
    <w:rsid w:val="27DF4DFF"/>
    <w:rsid w:val="29141EDB"/>
    <w:rsid w:val="29BA6449"/>
    <w:rsid w:val="2BAA38A0"/>
    <w:rsid w:val="2CB56BE4"/>
    <w:rsid w:val="2ECB2EF0"/>
    <w:rsid w:val="332D2ABD"/>
    <w:rsid w:val="33AD6E92"/>
    <w:rsid w:val="38C30A63"/>
    <w:rsid w:val="394C4998"/>
    <w:rsid w:val="3B020A52"/>
    <w:rsid w:val="3CE76978"/>
    <w:rsid w:val="419D170A"/>
    <w:rsid w:val="42B719EA"/>
    <w:rsid w:val="46246885"/>
    <w:rsid w:val="4669733D"/>
    <w:rsid w:val="4BAC7C5D"/>
    <w:rsid w:val="52E875A0"/>
    <w:rsid w:val="53F67053"/>
    <w:rsid w:val="558F60AB"/>
    <w:rsid w:val="56985E16"/>
    <w:rsid w:val="57570A96"/>
    <w:rsid w:val="578D5844"/>
    <w:rsid w:val="589F6EBD"/>
    <w:rsid w:val="5A012BD0"/>
    <w:rsid w:val="5B3B4E81"/>
    <w:rsid w:val="5D097CD0"/>
    <w:rsid w:val="5F5730D8"/>
    <w:rsid w:val="60235ABF"/>
    <w:rsid w:val="620156D7"/>
    <w:rsid w:val="62AF4E12"/>
    <w:rsid w:val="649D6988"/>
    <w:rsid w:val="68AD4D6D"/>
    <w:rsid w:val="68C70D69"/>
    <w:rsid w:val="6A056CBB"/>
    <w:rsid w:val="6CE6268E"/>
    <w:rsid w:val="72091034"/>
    <w:rsid w:val="72622603"/>
    <w:rsid w:val="735933E6"/>
    <w:rsid w:val="75022722"/>
    <w:rsid w:val="76154468"/>
    <w:rsid w:val="769C7225"/>
    <w:rsid w:val="77316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2018-01-29T05:33:34Z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